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ECA1" w14:textId="3CF0C3A1" w:rsidR="00793D9E" w:rsidRPr="00036064" w:rsidRDefault="00793D9E" w:rsidP="00BB4DC2">
      <w:pPr>
        <w:spacing w:line="360" w:lineRule="exact"/>
        <w:ind w:right="-30"/>
        <w:jc w:val="right"/>
        <w:rPr>
          <w:kern w:val="0"/>
          <w:sz w:val="22"/>
          <w:szCs w:val="21"/>
        </w:rPr>
      </w:pPr>
      <w:r w:rsidRPr="00036064">
        <w:rPr>
          <w:rFonts w:hint="eastAsia"/>
          <w:kern w:val="0"/>
          <w:sz w:val="22"/>
          <w:szCs w:val="21"/>
        </w:rPr>
        <w:t>茨労発基</w:t>
      </w:r>
      <w:r w:rsidR="00D61D05">
        <w:rPr>
          <w:rFonts w:hint="eastAsia"/>
          <w:kern w:val="0"/>
          <w:sz w:val="22"/>
          <w:szCs w:val="21"/>
        </w:rPr>
        <w:t>0313</w:t>
      </w:r>
      <w:r w:rsidRPr="00036064">
        <w:rPr>
          <w:rFonts w:hint="eastAsia"/>
          <w:kern w:val="0"/>
          <w:sz w:val="22"/>
          <w:szCs w:val="21"/>
        </w:rPr>
        <w:t>第</w:t>
      </w:r>
      <w:r w:rsidR="00D61D05">
        <w:rPr>
          <w:rFonts w:hint="eastAsia"/>
          <w:kern w:val="0"/>
          <w:sz w:val="22"/>
          <w:szCs w:val="21"/>
        </w:rPr>
        <w:t>４</w:t>
      </w:r>
      <w:r w:rsidRPr="00036064">
        <w:rPr>
          <w:rFonts w:hint="eastAsia"/>
          <w:kern w:val="0"/>
          <w:sz w:val="22"/>
          <w:szCs w:val="21"/>
        </w:rPr>
        <w:t>号</w:t>
      </w:r>
    </w:p>
    <w:p w14:paraId="35D1C65D" w14:textId="5450DF54" w:rsidR="00793D9E" w:rsidRPr="00036064" w:rsidRDefault="00793D9E" w:rsidP="00793D9E">
      <w:pPr>
        <w:spacing w:line="440" w:lineRule="exact"/>
        <w:jc w:val="right"/>
        <w:rPr>
          <w:kern w:val="0"/>
          <w:sz w:val="22"/>
          <w:szCs w:val="21"/>
        </w:rPr>
      </w:pPr>
      <w:r w:rsidRPr="00D61D05">
        <w:rPr>
          <w:rFonts w:hint="eastAsia"/>
          <w:spacing w:val="13"/>
          <w:kern w:val="0"/>
          <w:sz w:val="22"/>
          <w:szCs w:val="21"/>
          <w:fitText w:val="2090" w:id="-747861759"/>
        </w:rPr>
        <w:t>令和</w:t>
      </w:r>
      <w:r w:rsidR="00304D18" w:rsidRPr="00D61D05">
        <w:rPr>
          <w:rFonts w:hint="eastAsia"/>
          <w:spacing w:val="13"/>
          <w:kern w:val="0"/>
          <w:sz w:val="22"/>
          <w:szCs w:val="21"/>
          <w:fitText w:val="2090" w:id="-747861759"/>
        </w:rPr>
        <w:t>７</w:t>
      </w:r>
      <w:r w:rsidR="003A101B" w:rsidRPr="00D61D05">
        <w:rPr>
          <w:rFonts w:hint="eastAsia"/>
          <w:spacing w:val="13"/>
          <w:kern w:val="0"/>
          <w:sz w:val="22"/>
          <w:szCs w:val="21"/>
          <w:fitText w:val="2090" w:id="-747861759"/>
        </w:rPr>
        <w:t>年</w:t>
      </w:r>
      <w:r w:rsidR="00304D18" w:rsidRPr="00D61D05">
        <w:rPr>
          <w:rFonts w:hint="eastAsia"/>
          <w:spacing w:val="13"/>
          <w:kern w:val="0"/>
          <w:sz w:val="22"/>
          <w:szCs w:val="21"/>
          <w:fitText w:val="2090" w:id="-747861759"/>
        </w:rPr>
        <w:t>３</w:t>
      </w:r>
      <w:r w:rsidRPr="00D61D05">
        <w:rPr>
          <w:rFonts w:hint="eastAsia"/>
          <w:spacing w:val="13"/>
          <w:kern w:val="0"/>
          <w:sz w:val="22"/>
          <w:szCs w:val="21"/>
          <w:fitText w:val="2090" w:id="-747861759"/>
        </w:rPr>
        <w:t>月</w:t>
      </w:r>
      <w:r w:rsidR="00D61D05" w:rsidRPr="00D61D05">
        <w:rPr>
          <w:rFonts w:hint="eastAsia"/>
          <w:spacing w:val="13"/>
          <w:kern w:val="0"/>
          <w:sz w:val="22"/>
          <w:szCs w:val="21"/>
          <w:fitText w:val="2090" w:id="-747861759"/>
        </w:rPr>
        <w:t>13</w:t>
      </w:r>
      <w:r w:rsidRPr="00D61D05">
        <w:rPr>
          <w:rFonts w:hint="eastAsia"/>
          <w:spacing w:val="3"/>
          <w:kern w:val="0"/>
          <w:sz w:val="22"/>
          <w:szCs w:val="21"/>
          <w:fitText w:val="2090" w:id="-747861759"/>
        </w:rPr>
        <w:t>日</w:t>
      </w:r>
    </w:p>
    <w:p w14:paraId="4BB3AA83" w14:textId="77777777" w:rsidR="00793D9E" w:rsidRPr="00036064" w:rsidRDefault="00793D9E" w:rsidP="00793D9E">
      <w:pPr>
        <w:spacing w:line="440" w:lineRule="exact"/>
        <w:rPr>
          <w:kern w:val="0"/>
          <w:sz w:val="22"/>
          <w:szCs w:val="21"/>
        </w:rPr>
      </w:pPr>
    </w:p>
    <w:p w14:paraId="46A13D6E" w14:textId="77777777" w:rsidR="005665ED" w:rsidRPr="00036064" w:rsidRDefault="005665ED" w:rsidP="00793D9E">
      <w:pPr>
        <w:spacing w:line="440" w:lineRule="exact"/>
        <w:rPr>
          <w:kern w:val="0"/>
          <w:sz w:val="22"/>
          <w:szCs w:val="21"/>
        </w:rPr>
      </w:pPr>
    </w:p>
    <w:p w14:paraId="32BE76A2" w14:textId="4850E3BF" w:rsidR="00793D9E" w:rsidRPr="00036064" w:rsidRDefault="00560926" w:rsidP="00560926">
      <w:pPr>
        <w:spacing w:line="440" w:lineRule="exact"/>
        <w:ind w:firstLineChars="100" w:firstLine="220"/>
        <w:rPr>
          <w:kern w:val="0"/>
          <w:sz w:val="22"/>
          <w:szCs w:val="21"/>
        </w:rPr>
      </w:pPr>
      <w:r>
        <w:rPr>
          <w:rFonts w:hint="eastAsia"/>
          <w:kern w:val="0"/>
          <w:sz w:val="22"/>
          <w:szCs w:val="21"/>
        </w:rPr>
        <w:t>団体の</w:t>
      </w:r>
      <w:r w:rsidR="00793D9E" w:rsidRPr="00036064">
        <w:rPr>
          <w:rFonts w:hint="eastAsia"/>
          <w:kern w:val="0"/>
          <w:sz w:val="22"/>
          <w:szCs w:val="21"/>
        </w:rPr>
        <w:t>長</w:t>
      </w:r>
      <w:r w:rsidR="00793D9E" w:rsidRPr="00036064">
        <w:rPr>
          <w:kern w:val="0"/>
          <w:sz w:val="22"/>
          <w:szCs w:val="21"/>
        </w:rPr>
        <w:t xml:space="preserve">  </w:t>
      </w:r>
      <w:r w:rsidR="00D61D05">
        <w:rPr>
          <w:rFonts w:hint="eastAsia"/>
          <w:kern w:val="0"/>
          <w:sz w:val="22"/>
          <w:szCs w:val="21"/>
        </w:rPr>
        <w:t>殿</w:t>
      </w:r>
    </w:p>
    <w:p w14:paraId="4FD9FE3E" w14:textId="77777777" w:rsidR="00793D9E" w:rsidRPr="00036064" w:rsidRDefault="00793D9E" w:rsidP="00793D9E">
      <w:pPr>
        <w:spacing w:line="440" w:lineRule="exact"/>
        <w:rPr>
          <w:kern w:val="0"/>
          <w:sz w:val="22"/>
          <w:szCs w:val="21"/>
        </w:rPr>
      </w:pPr>
    </w:p>
    <w:p w14:paraId="78FB5EBF" w14:textId="77777777" w:rsidR="005665ED" w:rsidRPr="00036064" w:rsidRDefault="005665ED" w:rsidP="00793D9E">
      <w:pPr>
        <w:spacing w:line="440" w:lineRule="exact"/>
        <w:rPr>
          <w:kern w:val="0"/>
          <w:sz w:val="22"/>
          <w:szCs w:val="21"/>
        </w:rPr>
      </w:pPr>
    </w:p>
    <w:p w14:paraId="5E6EB780" w14:textId="77777777" w:rsidR="00793D9E" w:rsidRPr="00036064" w:rsidRDefault="00793D9E" w:rsidP="00036064">
      <w:pPr>
        <w:spacing w:line="440" w:lineRule="exact"/>
        <w:ind w:firstLineChars="2921" w:firstLine="6426"/>
        <w:rPr>
          <w:kern w:val="0"/>
          <w:sz w:val="22"/>
          <w:szCs w:val="21"/>
        </w:rPr>
      </w:pPr>
      <w:r w:rsidRPr="00036064">
        <w:rPr>
          <w:rFonts w:hint="eastAsia"/>
          <w:kern w:val="0"/>
          <w:sz w:val="22"/>
          <w:szCs w:val="21"/>
        </w:rPr>
        <w:t>茨 城 労 働 局 長</w:t>
      </w:r>
    </w:p>
    <w:p w14:paraId="58829BEA" w14:textId="77777777" w:rsidR="00793D9E" w:rsidRPr="00036064" w:rsidRDefault="00793D9E" w:rsidP="00036064">
      <w:pPr>
        <w:spacing w:line="440" w:lineRule="exact"/>
        <w:ind w:firstLineChars="2971" w:firstLine="6536"/>
        <w:rPr>
          <w:kern w:val="0"/>
          <w:sz w:val="22"/>
          <w:szCs w:val="21"/>
        </w:rPr>
      </w:pPr>
      <w:r w:rsidRPr="00036064">
        <w:rPr>
          <w:rFonts w:hint="eastAsia"/>
          <w:kern w:val="0"/>
          <w:sz w:val="22"/>
          <w:szCs w:val="21"/>
        </w:rPr>
        <w:t>（公 印 省 略）</w:t>
      </w:r>
    </w:p>
    <w:p w14:paraId="25A447DC" w14:textId="77777777" w:rsidR="00793D9E" w:rsidRPr="00036064" w:rsidRDefault="00793D9E" w:rsidP="00793D9E">
      <w:pPr>
        <w:spacing w:line="440" w:lineRule="exact"/>
        <w:rPr>
          <w:kern w:val="0"/>
          <w:sz w:val="22"/>
          <w:szCs w:val="21"/>
        </w:rPr>
      </w:pPr>
    </w:p>
    <w:p w14:paraId="2A659352" w14:textId="26C81E18" w:rsidR="00793D9E" w:rsidRPr="00036064" w:rsidRDefault="00584BA0" w:rsidP="00C40191">
      <w:pPr>
        <w:spacing w:line="440" w:lineRule="exact"/>
        <w:jc w:val="center"/>
        <w:rPr>
          <w:kern w:val="0"/>
          <w:sz w:val="22"/>
          <w:szCs w:val="21"/>
        </w:rPr>
      </w:pPr>
      <w:r w:rsidRPr="00036064">
        <w:rPr>
          <w:rFonts w:hint="eastAsia"/>
          <w:kern w:val="0"/>
          <w:sz w:val="22"/>
          <w:szCs w:val="21"/>
        </w:rPr>
        <w:t>令和</w:t>
      </w:r>
      <w:r w:rsidR="00304D18" w:rsidRPr="00036064">
        <w:rPr>
          <w:rFonts w:hint="eastAsia"/>
          <w:kern w:val="0"/>
          <w:sz w:val="22"/>
          <w:szCs w:val="21"/>
        </w:rPr>
        <w:t>７</w:t>
      </w:r>
      <w:r w:rsidRPr="00036064">
        <w:rPr>
          <w:rFonts w:hint="eastAsia"/>
          <w:kern w:val="0"/>
          <w:sz w:val="22"/>
          <w:szCs w:val="21"/>
        </w:rPr>
        <w:t>年</w:t>
      </w:r>
      <w:r w:rsidR="00304D18" w:rsidRPr="00036064">
        <w:rPr>
          <w:rFonts w:hint="eastAsia"/>
          <w:kern w:val="0"/>
          <w:sz w:val="22"/>
          <w:szCs w:val="21"/>
        </w:rPr>
        <w:t>「STOP!熱中症　クールワークキャンペーン」</w:t>
      </w:r>
      <w:r w:rsidRPr="00036064">
        <w:rPr>
          <w:rFonts w:hint="eastAsia"/>
          <w:kern w:val="0"/>
          <w:sz w:val="22"/>
          <w:szCs w:val="21"/>
        </w:rPr>
        <w:t>の実施について</w:t>
      </w:r>
    </w:p>
    <w:p w14:paraId="15D186CF" w14:textId="77777777" w:rsidR="00793D9E" w:rsidRPr="00036064" w:rsidRDefault="00793D9E" w:rsidP="00793D9E">
      <w:pPr>
        <w:spacing w:line="440" w:lineRule="exact"/>
        <w:rPr>
          <w:kern w:val="0"/>
          <w:sz w:val="22"/>
          <w:szCs w:val="21"/>
        </w:rPr>
      </w:pPr>
    </w:p>
    <w:p w14:paraId="45CB29DC" w14:textId="4BC022CC" w:rsidR="003A101B" w:rsidRPr="00036064" w:rsidRDefault="00BB4DC2" w:rsidP="003A101B">
      <w:pPr>
        <w:spacing w:line="440" w:lineRule="exact"/>
        <w:ind w:firstLineChars="100" w:firstLine="220"/>
        <w:rPr>
          <w:sz w:val="22"/>
          <w:szCs w:val="21"/>
        </w:rPr>
      </w:pPr>
      <w:r w:rsidRPr="00036064">
        <w:rPr>
          <w:rFonts w:hint="eastAsia"/>
          <w:sz w:val="22"/>
          <w:szCs w:val="21"/>
        </w:rPr>
        <w:t>日頃より、労働行政の推進に御理解と御協力を賜り厚く御礼申し上げます。</w:t>
      </w:r>
    </w:p>
    <w:p w14:paraId="1E11BE68" w14:textId="08B5016F" w:rsidR="00B2701E" w:rsidRPr="00036064" w:rsidRDefault="00BB4DC2" w:rsidP="00BB4DC2">
      <w:pPr>
        <w:widowControl/>
        <w:snapToGrid w:val="0"/>
        <w:jc w:val="left"/>
        <w:rPr>
          <w:kern w:val="0"/>
          <w:sz w:val="22"/>
          <w:szCs w:val="21"/>
        </w:rPr>
      </w:pPr>
      <w:r w:rsidRPr="00036064">
        <w:rPr>
          <w:rFonts w:hint="eastAsia"/>
          <w:kern w:val="0"/>
          <w:sz w:val="22"/>
          <w:szCs w:val="21"/>
        </w:rPr>
        <w:t xml:space="preserve">　さて、職場における熱中症予防対策については、令和３年４月20日付け基発0420第３号「職場における熱中症予防基本対策要綱の策定について」に基づく対策をはじめとし、平成29年からは「STOP!熱中症　クールワークキャンペーン」を実施し、各団体の皆様と連携して熱中症予防対策に取り組んできたところです。</w:t>
      </w:r>
    </w:p>
    <w:p w14:paraId="540837CF" w14:textId="2607F248" w:rsidR="00BB4DC2" w:rsidRPr="00036064" w:rsidRDefault="00BB4DC2" w:rsidP="00BB4DC2">
      <w:pPr>
        <w:widowControl/>
        <w:snapToGrid w:val="0"/>
        <w:jc w:val="left"/>
        <w:rPr>
          <w:kern w:val="0"/>
          <w:sz w:val="22"/>
          <w:szCs w:val="21"/>
        </w:rPr>
      </w:pPr>
      <w:r w:rsidRPr="00036064">
        <w:rPr>
          <w:rFonts w:hint="eastAsia"/>
          <w:kern w:val="0"/>
          <w:sz w:val="22"/>
          <w:szCs w:val="21"/>
        </w:rPr>
        <w:t xml:space="preserve">　昨年１年間の全国における熱中症の発生状況（１月７日現在の速報値。別紙参照）をみますと、死亡を含む休業４日以上の死傷者数は1,195人、うち死亡者数は30人となっており、業種別では、建設業216件、製造業227件で、死傷者数については全体の約４割が建設業と製造業で</w:t>
      </w:r>
      <w:r w:rsidR="00785E14" w:rsidRPr="00036064">
        <w:rPr>
          <w:rFonts w:hint="eastAsia"/>
          <w:kern w:val="0"/>
          <w:sz w:val="22"/>
          <w:szCs w:val="21"/>
        </w:rPr>
        <w:t>発生している状況です。また、死亡者数は建設業が最も多く、製造業及び運送業が同数で続き、多くの事例で暑さ指数（WBGT）を把握しておらず、熱中症の発症時・緊急時の措置の確認・周知の実施を確認できませんでした。また、糖尿病、高血圧症など熱中症の発症に影響を及ぼすおそれのある疾病や所見を有している事例も見られ、医師等の意見を踏まえた配慮がなされていなかったところです。</w:t>
      </w:r>
    </w:p>
    <w:p w14:paraId="39C8E501" w14:textId="65C61598" w:rsidR="00785E14" w:rsidRPr="00036064" w:rsidRDefault="00785E14" w:rsidP="00BB4DC2">
      <w:pPr>
        <w:widowControl/>
        <w:snapToGrid w:val="0"/>
        <w:jc w:val="left"/>
        <w:rPr>
          <w:kern w:val="0"/>
          <w:sz w:val="22"/>
          <w:szCs w:val="21"/>
        </w:rPr>
      </w:pPr>
      <w:r w:rsidRPr="00036064">
        <w:rPr>
          <w:rFonts w:hint="eastAsia"/>
          <w:kern w:val="0"/>
          <w:sz w:val="22"/>
          <w:szCs w:val="21"/>
        </w:rPr>
        <w:t xml:space="preserve">　</w:t>
      </w:r>
      <w:r w:rsidR="00ED6390" w:rsidRPr="00036064">
        <w:rPr>
          <w:rFonts w:hint="eastAsia"/>
          <w:kern w:val="0"/>
          <w:sz w:val="22"/>
          <w:szCs w:val="21"/>
        </w:rPr>
        <w:t>近年は</w:t>
      </w:r>
      <w:r w:rsidRPr="00036064">
        <w:rPr>
          <w:rFonts w:hint="eastAsia"/>
          <w:kern w:val="0"/>
          <w:sz w:val="22"/>
          <w:szCs w:val="21"/>
        </w:rPr>
        <w:t>茨城県内においても熱中症</w:t>
      </w:r>
      <w:r w:rsidR="00ED6390" w:rsidRPr="00036064">
        <w:rPr>
          <w:rFonts w:hint="eastAsia"/>
          <w:kern w:val="0"/>
          <w:sz w:val="22"/>
          <w:szCs w:val="21"/>
        </w:rPr>
        <w:t>による労働災害が</w:t>
      </w:r>
      <w:r w:rsidRPr="00036064">
        <w:rPr>
          <w:rFonts w:hint="eastAsia"/>
          <w:kern w:val="0"/>
          <w:sz w:val="22"/>
          <w:szCs w:val="21"/>
        </w:rPr>
        <w:t>多く発生しており、令和６年は全国の死亡災害30人のうちの１割</w:t>
      </w:r>
      <w:r w:rsidR="00ED6390" w:rsidRPr="00036064">
        <w:rPr>
          <w:rFonts w:hint="eastAsia"/>
          <w:kern w:val="0"/>
          <w:sz w:val="22"/>
          <w:szCs w:val="21"/>
        </w:rPr>
        <w:t>を占める３人</w:t>
      </w:r>
      <w:r w:rsidRPr="00036064">
        <w:rPr>
          <w:rFonts w:hint="eastAsia"/>
          <w:kern w:val="0"/>
          <w:sz w:val="22"/>
          <w:szCs w:val="21"/>
        </w:rPr>
        <w:t>が県内</w:t>
      </w:r>
      <w:r w:rsidR="00ED6390" w:rsidRPr="00036064">
        <w:rPr>
          <w:rFonts w:hint="eastAsia"/>
          <w:kern w:val="0"/>
          <w:sz w:val="22"/>
          <w:szCs w:val="21"/>
        </w:rPr>
        <w:t>での発生となっています。</w:t>
      </w:r>
      <w:r w:rsidRPr="00036064">
        <w:rPr>
          <w:rFonts w:hint="eastAsia"/>
          <w:kern w:val="0"/>
          <w:sz w:val="22"/>
          <w:szCs w:val="21"/>
        </w:rPr>
        <w:t>残念ながら</w:t>
      </w:r>
      <w:r w:rsidR="00ED6390" w:rsidRPr="00036064">
        <w:rPr>
          <w:rFonts w:hint="eastAsia"/>
          <w:kern w:val="0"/>
          <w:sz w:val="22"/>
          <w:szCs w:val="21"/>
        </w:rPr>
        <w:t>これで</w:t>
      </w:r>
      <w:r w:rsidRPr="00036064">
        <w:rPr>
          <w:rFonts w:hint="eastAsia"/>
          <w:kern w:val="0"/>
          <w:sz w:val="22"/>
          <w:szCs w:val="21"/>
        </w:rPr>
        <w:t>熱中症の死亡災害は３年連続</w:t>
      </w:r>
      <w:r w:rsidR="000F31C0" w:rsidRPr="00036064">
        <w:rPr>
          <w:rFonts w:hint="eastAsia"/>
          <w:kern w:val="0"/>
          <w:sz w:val="22"/>
          <w:szCs w:val="21"/>
        </w:rPr>
        <w:t>の発生</w:t>
      </w:r>
      <w:r w:rsidRPr="00036064">
        <w:rPr>
          <w:rFonts w:hint="eastAsia"/>
          <w:kern w:val="0"/>
          <w:sz w:val="22"/>
          <w:szCs w:val="21"/>
        </w:rPr>
        <w:t>となり</w:t>
      </w:r>
      <w:r w:rsidR="00ED6390" w:rsidRPr="00036064">
        <w:rPr>
          <w:rFonts w:hint="eastAsia"/>
          <w:kern w:val="0"/>
          <w:sz w:val="22"/>
          <w:szCs w:val="21"/>
        </w:rPr>
        <w:t>、</w:t>
      </w:r>
      <w:r w:rsidRPr="00036064">
        <w:rPr>
          <w:rFonts w:hint="eastAsia"/>
          <w:kern w:val="0"/>
          <w:sz w:val="22"/>
          <w:szCs w:val="21"/>
        </w:rPr>
        <w:t>休業４日以上の</w:t>
      </w:r>
      <w:r w:rsidR="00ED6390" w:rsidRPr="00036064">
        <w:rPr>
          <w:rFonts w:hint="eastAsia"/>
          <w:kern w:val="0"/>
          <w:sz w:val="22"/>
          <w:szCs w:val="21"/>
        </w:rPr>
        <w:t>熱中症が</w:t>
      </w:r>
      <w:r w:rsidRPr="00036064">
        <w:rPr>
          <w:rFonts w:hint="eastAsia"/>
          <w:kern w:val="0"/>
          <w:sz w:val="22"/>
          <w:szCs w:val="21"/>
        </w:rPr>
        <w:t>過去最多となる44件</w:t>
      </w:r>
      <w:r w:rsidR="000F31C0" w:rsidRPr="00036064">
        <w:rPr>
          <w:rFonts w:hint="eastAsia"/>
          <w:kern w:val="0"/>
          <w:sz w:val="22"/>
          <w:szCs w:val="21"/>
        </w:rPr>
        <w:t>であった</w:t>
      </w:r>
      <w:r w:rsidRPr="00036064">
        <w:rPr>
          <w:rFonts w:hint="eastAsia"/>
          <w:kern w:val="0"/>
          <w:sz w:val="22"/>
          <w:szCs w:val="21"/>
        </w:rPr>
        <w:t>こと</w:t>
      </w:r>
      <w:r w:rsidR="000F31C0" w:rsidRPr="00036064">
        <w:rPr>
          <w:rFonts w:hint="eastAsia"/>
          <w:kern w:val="0"/>
          <w:sz w:val="22"/>
          <w:szCs w:val="21"/>
        </w:rPr>
        <w:t>を</w:t>
      </w:r>
      <w:r w:rsidRPr="00036064">
        <w:rPr>
          <w:rFonts w:hint="eastAsia"/>
          <w:kern w:val="0"/>
          <w:sz w:val="22"/>
          <w:szCs w:val="21"/>
        </w:rPr>
        <w:t>踏まえ</w:t>
      </w:r>
      <w:r w:rsidR="00ED6390" w:rsidRPr="00036064">
        <w:rPr>
          <w:rFonts w:hint="eastAsia"/>
          <w:kern w:val="0"/>
          <w:sz w:val="22"/>
          <w:szCs w:val="21"/>
        </w:rPr>
        <w:t>ると</w:t>
      </w:r>
      <w:r w:rsidRPr="00036064">
        <w:rPr>
          <w:rFonts w:hint="eastAsia"/>
          <w:kern w:val="0"/>
          <w:sz w:val="22"/>
          <w:szCs w:val="21"/>
        </w:rPr>
        <w:t>、大変憂慮すべき状況となっています。</w:t>
      </w:r>
    </w:p>
    <w:p w14:paraId="5B986C62" w14:textId="0651F3E4" w:rsidR="00785E14" w:rsidRPr="00036064" w:rsidRDefault="00785E14" w:rsidP="00BB4DC2">
      <w:pPr>
        <w:widowControl/>
        <w:snapToGrid w:val="0"/>
        <w:jc w:val="left"/>
        <w:rPr>
          <w:kern w:val="0"/>
          <w:sz w:val="22"/>
          <w:szCs w:val="21"/>
        </w:rPr>
      </w:pPr>
      <w:r w:rsidRPr="00036064">
        <w:rPr>
          <w:rFonts w:hint="eastAsia"/>
          <w:kern w:val="0"/>
          <w:sz w:val="22"/>
          <w:szCs w:val="21"/>
        </w:rPr>
        <w:t xml:space="preserve">　</w:t>
      </w:r>
      <w:r w:rsidR="000F31C0" w:rsidRPr="00036064">
        <w:rPr>
          <w:rFonts w:hint="eastAsia"/>
          <w:kern w:val="0"/>
          <w:sz w:val="22"/>
          <w:szCs w:val="21"/>
        </w:rPr>
        <w:t>このような</w:t>
      </w:r>
      <w:r w:rsidR="00036064" w:rsidRPr="00036064">
        <w:rPr>
          <w:rFonts w:hint="eastAsia"/>
          <w:kern w:val="0"/>
          <w:sz w:val="22"/>
          <w:szCs w:val="21"/>
        </w:rPr>
        <w:t>状況を踏まえ、別添のとおり令和７年「STOP!熱中症　クールワークキャンペーン」実施要綱（以下「要綱」という）を定め、熱中症リスクがあるすべての事業場を対象として、職場における熱中症予防対策の徹底を図ることとしました</w:t>
      </w:r>
      <w:r w:rsidR="007862AF">
        <w:rPr>
          <w:rFonts w:hint="eastAsia"/>
          <w:kern w:val="0"/>
          <w:sz w:val="22"/>
          <w:szCs w:val="21"/>
        </w:rPr>
        <w:t>。</w:t>
      </w:r>
      <w:r w:rsidR="00036064" w:rsidRPr="00036064">
        <w:rPr>
          <w:rFonts w:hint="eastAsia"/>
          <w:kern w:val="0"/>
          <w:sz w:val="22"/>
          <w:szCs w:val="21"/>
        </w:rPr>
        <w:t>本キャンペーンにおいては、特に、①暑さ指数（WBGT）の把握とその値に応じた熱中症予防対策を適切に実施すること、②熱中症のおそれのある労働者を早期に見つけ、身体冷却や医療機関への搬送等適切な措置ができるための体制整備等を行うこと、③糖尿病、高血圧症など熱中症の発症に影響を及ぼすおそれのある疾病を有する者に対して、医師等の意見を踏まえた配慮を行うこと、に重点を置いた取組</w:t>
      </w:r>
      <w:r w:rsidR="007862AF">
        <w:rPr>
          <w:rFonts w:hint="eastAsia"/>
          <w:kern w:val="0"/>
          <w:sz w:val="22"/>
          <w:szCs w:val="21"/>
        </w:rPr>
        <w:t>の徹底を図ることとしてい</w:t>
      </w:r>
      <w:r w:rsidR="00036064" w:rsidRPr="00036064">
        <w:rPr>
          <w:rFonts w:hint="eastAsia"/>
          <w:kern w:val="0"/>
          <w:sz w:val="22"/>
          <w:szCs w:val="21"/>
        </w:rPr>
        <w:t>ます。</w:t>
      </w:r>
    </w:p>
    <w:p w14:paraId="5CAE6B9C" w14:textId="11061C9E" w:rsidR="00560926" w:rsidRPr="00036064" w:rsidRDefault="00036064" w:rsidP="00BB4DC2">
      <w:pPr>
        <w:widowControl/>
        <w:snapToGrid w:val="0"/>
        <w:jc w:val="left"/>
        <w:rPr>
          <w:kern w:val="0"/>
          <w:sz w:val="22"/>
          <w:szCs w:val="21"/>
        </w:rPr>
      </w:pPr>
      <w:r w:rsidRPr="00036064">
        <w:rPr>
          <w:rFonts w:hint="eastAsia"/>
          <w:kern w:val="0"/>
          <w:sz w:val="22"/>
          <w:szCs w:val="21"/>
        </w:rPr>
        <w:t xml:space="preserve">　つきましては、貴殿傘下の関係事業者の皆様に対し、本キャンペーンを周知いただき</w:t>
      </w:r>
      <w:r w:rsidR="007862AF">
        <w:rPr>
          <w:rFonts w:hint="eastAsia"/>
          <w:kern w:val="0"/>
          <w:sz w:val="22"/>
          <w:szCs w:val="21"/>
        </w:rPr>
        <w:t>、４月の準備期間を含め職場における熱中症予防対策に取り組んでいただきますよう、</w:t>
      </w:r>
      <w:r w:rsidRPr="00036064">
        <w:rPr>
          <w:rFonts w:hint="eastAsia"/>
          <w:kern w:val="0"/>
          <w:sz w:val="22"/>
          <w:szCs w:val="21"/>
        </w:rPr>
        <w:t>お願いいたします。</w:t>
      </w:r>
    </w:p>
    <w:sectPr w:rsidR="00560926" w:rsidRPr="00036064" w:rsidSect="00036064">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982D" w14:textId="77777777" w:rsidR="00584BA0" w:rsidRDefault="00584BA0" w:rsidP="00CE285F">
      <w:r>
        <w:separator/>
      </w:r>
    </w:p>
  </w:endnote>
  <w:endnote w:type="continuationSeparator" w:id="0">
    <w:p w14:paraId="1DFC655D" w14:textId="77777777" w:rsidR="00584BA0" w:rsidRDefault="00584BA0" w:rsidP="00C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3E56" w14:textId="77777777" w:rsidR="00584BA0" w:rsidRDefault="00584BA0" w:rsidP="00CE285F">
      <w:r>
        <w:separator/>
      </w:r>
    </w:p>
  </w:footnote>
  <w:footnote w:type="continuationSeparator" w:id="0">
    <w:p w14:paraId="0980883E" w14:textId="77777777" w:rsidR="00584BA0" w:rsidRDefault="00584BA0" w:rsidP="00CE2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32"/>
    <w:rsid w:val="00012F96"/>
    <w:rsid w:val="00035C02"/>
    <w:rsid w:val="00036064"/>
    <w:rsid w:val="000506FF"/>
    <w:rsid w:val="00061498"/>
    <w:rsid w:val="00062897"/>
    <w:rsid w:val="000F2A39"/>
    <w:rsid w:val="000F31C0"/>
    <w:rsid w:val="001233F3"/>
    <w:rsid w:val="00156ED9"/>
    <w:rsid w:val="001750B7"/>
    <w:rsid w:val="001C4284"/>
    <w:rsid w:val="001D4500"/>
    <w:rsid w:val="001E408E"/>
    <w:rsid w:val="0020122D"/>
    <w:rsid w:val="0020761D"/>
    <w:rsid w:val="00212E66"/>
    <w:rsid w:val="00242A09"/>
    <w:rsid w:val="00243063"/>
    <w:rsid w:val="00253697"/>
    <w:rsid w:val="002A2C55"/>
    <w:rsid w:val="002A3B82"/>
    <w:rsid w:val="00301DCC"/>
    <w:rsid w:val="00304D18"/>
    <w:rsid w:val="00311755"/>
    <w:rsid w:val="00330116"/>
    <w:rsid w:val="003341F2"/>
    <w:rsid w:val="003A101B"/>
    <w:rsid w:val="003C32DD"/>
    <w:rsid w:val="003D0494"/>
    <w:rsid w:val="00426775"/>
    <w:rsid w:val="00433DA0"/>
    <w:rsid w:val="00435DD8"/>
    <w:rsid w:val="004825FC"/>
    <w:rsid w:val="00491A18"/>
    <w:rsid w:val="005263FC"/>
    <w:rsid w:val="00560926"/>
    <w:rsid w:val="005665ED"/>
    <w:rsid w:val="00583E33"/>
    <w:rsid w:val="00584BA0"/>
    <w:rsid w:val="006B0760"/>
    <w:rsid w:val="006C74E4"/>
    <w:rsid w:val="007236E6"/>
    <w:rsid w:val="0074316C"/>
    <w:rsid w:val="00776CF3"/>
    <w:rsid w:val="00785E14"/>
    <w:rsid w:val="007862AF"/>
    <w:rsid w:val="00793D9E"/>
    <w:rsid w:val="007F4040"/>
    <w:rsid w:val="008249D9"/>
    <w:rsid w:val="0086028C"/>
    <w:rsid w:val="00863380"/>
    <w:rsid w:val="00881059"/>
    <w:rsid w:val="008857C3"/>
    <w:rsid w:val="008C3243"/>
    <w:rsid w:val="008C41DA"/>
    <w:rsid w:val="008E1A15"/>
    <w:rsid w:val="00916C69"/>
    <w:rsid w:val="00934399"/>
    <w:rsid w:val="00943278"/>
    <w:rsid w:val="009A5AAC"/>
    <w:rsid w:val="009C36A8"/>
    <w:rsid w:val="00A1274F"/>
    <w:rsid w:val="00A1451C"/>
    <w:rsid w:val="00A23032"/>
    <w:rsid w:val="00A47CB6"/>
    <w:rsid w:val="00AD0BF1"/>
    <w:rsid w:val="00AD25CB"/>
    <w:rsid w:val="00B2701E"/>
    <w:rsid w:val="00BB4DC2"/>
    <w:rsid w:val="00BD61F0"/>
    <w:rsid w:val="00C32F27"/>
    <w:rsid w:val="00C40191"/>
    <w:rsid w:val="00C576FF"/>
    <w:rsid w:val="00C74749"/>
    <w:rsid w:val="00C9077E"/>
    <w:rsid w:val="00CC7FA3"/>
    <w:rsid w:val="00CE17BE"/>
    <w:rsid w:val="00CE285F"/>
    <w:rsid w:val="00D215CD"/>
    <w:rsid w:val="00D255B6"/>
    <w:rsid w:val="00D61D05"/>
    <w:rsid w:val="00D72E81"/>
    <w:rsid w:val="00D7469A"/>
    <w:rsid w:val="00DB180D"/>
    <w:rsid w:val="00DC51B9"/>
    <w:rsid w:val="00E25543"/>
    <w:rsid w:val="00E61985"/>
    <w:rsid w:val="00E96A27"/>
    <w:rsid w:val="00EC5117"/>
    <w:rsid w:val="00EC66C6"/>
    <w:rsid w:val="00ED6390"/>
    <w:rsid w:val="00EE7694"/>
    <w:rsid w:val="00FE16C4"/>
    <w:rsid w:val="00FF5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81D1EF9"/>
  <w15:chartTrackingRefBased/>
  <w15:docId w15:val="{54B4E67A-C098-4EAD-9F1A-8AF3DD12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85F"/>
    <w:pPr>
      <w:tabs>
        <w:tab w:val="center" w:pos="4252"/>
        <w:tab w:val="right" w:pos="8504"/>
      </w:tabs>
      <w:snapToGrid w:val="0"/>
    </w:pPr>
  </w:style>
  <w:style w:type="character" w:customStyle="1" w:styleId="a4">
    <w:name w:val="ヘッダー (文字)"/>
    <w:basedOn w:val="a0"/>
    <w:link w:val="a3"/>
    <w:uiPriority w:val="99"/>
    <w:rsid w:val="00CE285F"/>
  </w:style>
  <w:style w:type="paragraph" w:styleId="a5">
    <w:name w:val="footer"/>
    <w:basedOn w:val="a"/>
    <w:link w:val="a6"/>
    <w:uiPriority w:val="99"/>
    <w:unhideWhenUsed/>
    <w:rsid w:val="00CE285F"/>
    <w:pPr>
      <w:tabs>
        <w:tab w:val="center" w:pos="4252"/>
        <w:tab w:val="right" w:pos="8504"/>
      </w:tabs>
      <w:snapToGrid w:val="0"/>
    </w:pPr>
  </w:style>
  <w:style w:type="character" w:customStyle="1" w:styleId="a6">
    <w:name w:val="フッター (文字)"/>
    <w:basedOn w:val="a0"/>
    <w:link w:val="a5"/>
    <w:uiPriority w:val="99"/>
    <w:rsid w:val="00CE285F"/>
  </w:style>
  <w:style w:type="paragraph" w:styleId="a7">
    <w:name w:val="Revision"/>
    <w:hidden/>
    <w:uiPriority w:val="99"/>
    <w:semiHidden/>
    <w:rsid w:val="0017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22975">
      <w:bodyDiv w:val="1"/>
      <w:marLeft w:val="0"/>
      <w:marRight w:val="0"/>
      <w:marTop w:val="0"/>
      <w:marBottom w:val="0"/>
      <w:divBdr>
        <w:top w:val="none" w:sz="0" w:space="0" w:color="auto"/>
        <w:left w:val="none" w:sz="0" w:space="0" w:color="auto"/>
        <w:bottom w:val="none" w:sz="0" w:space="0" w:color="auto"/>
        <w:right w:val="none" w:sz="0" w:space="0" w:color="auto"/>
      </w:divBdr>
    </w:div>
    <w:div w:id="1395615602">
      <w:bodyDiv w:val="1"/>
      <w:marLeft w:val="0"/>
      <w:marRight w:val="0"/>
      <w:marTop w:val="0"/>
      <w:marBottom w:val="0"/>
      <w:divBdr>
        <w:top w:val="none" w:sz="0" w:space="0" w:color="auto"/>
        <w:left w:val="none" w:sz="0" w:space="0" w:color="auto"/>
        <w:bottom w:val="none" w:sz="0" w:space="0" w:color="auto"/>
        <w:right w:val="none" w:sz="0" w:space="0" w:color="auto"/>
      </w:divBdr>
    </w:div>
    <w:div w:id="20036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飯塚則裕</dc:creator>
  <cp:keywords/>
  <dc:description/>
  <cp:lastModifiedBy>飯塚則裕</cp:lastModifiedBy>
  <cp:revision>3</cp:revision>
  <cp:lastPrinted>2025-03-10T08:29:00Z</cp:lastPrinted>
  <dcterms:created xsi:type="dcterms:W3CDTF">2025-03-13T08:54:00Z</dcterms:created>
  <dcterms:modified xsi:type="dcterms:W3CDTF">2025-03-13T09:09:00Z</dcterms:modified>
</cp:coreProperties>
</file>