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47B72" w14:textId="0F68DBA1" w:rsidR="00C11564" w:rsidRPr="00CF5008" w:rsidRDefault="00C11564" w:rsidP="00CF5008">
      <w:pPr>
        <w:overflowPunct w:val="0"/>
        <w:autoSpaceDE w:val="0"/>
        <w:autoSpaceDN w:val="0"/>
        <w:adjustRightInd w:val="0"/>
        <w:ind w:leftChars="-61" w:left="45" w:hangingChars="54" w:hanging="173"/>
        <w:jc w:val="right"/>
        <w:textAlignment w:val="baseline"/>
        <w:rPr>
          <w:rFonts w:ascii="ＭＳ 明朝" w:eastAsia="ＭＳ 明朝" w:hAnsi="ＭＳ 明朝" w:cs="Times New Roman"/>
          <w:spacing w:val="17"/>
          <w:kern w:val="0"/>
          <w:sz w:val="24"/>
          <w:szCs w:val="24"/>
          <w:lang w:eastAsia="zh-CN"/>
        </w:rPr>
      </w:pPr>
      <w:r w:rsidRPr="00CF5008">
        <w:rPr>
          <w:rFonts w:ascii="ＭＳ 明朝" w:eastAsia="ＭＳ 明朝" w:hAnsi="ＭＳ 明朝" w:cs="Times New Roman" w:hint="eastAsia"/>
          <w:spacing w:val="40"/>
          <w:kern w:val="0"/>
          <w:sz w:val="24"/>
          <w:szCs w:val="24"/>
          <w:fitText w:val="2160" w:id="-1215543033"/>
          <w:lang w:eastAsia="zh-CN"/>
        </w:rPr>
        <w:t>基発</w:t>
      </w:r>
      <w:r w:rsidR="000F3629" w:rsidRPr="00CF5008">
        <w:rPr>
          <w:rFonts w:ascii="ＭＳ 明朝" w:eastAsia="ＭＳ 明朝" w:hAnsi="ＭＳ 明朝" w:cs="Times New Roman" w:hint="eastAsia"/>
          <w:spacing w:val="40"/>
          <w:kern w:val="0"/>
          <w:sz w:val="24"/>
          <w:szCs w:val="24"/>
          <w:fitText w:val="2160" w:id="-1215543033"/>
          <w:lang w:eastAsia="zh-CN"/>
        </w:rPr>
        <w:t>0330</w:t>
      </w:r>
      <w:r w:rsidRPr="00CF5008">
        <w:rPr>
          <w:rFonts w:ascii="ＭＳ 明朝" w:eastAsia="ＭＳ 明朝" w:hAnsi="ＭＳ 明朝" w:cs="Times New Roman" w:hint="eastAsia"/>
          <w:spacing w:val="40"/>
          <w:kern w:val="0"/>
          <w:sz w:val="24"/>
          <w:szCs w:val="24"/>
          <w:fitText w:val="2160" w:id="-1215543033"/>
          <w:lang w:eastAsia="zh-CN"/>
        </w:rPr>
        <w:t>第</w:t>
      </w:r>
      <w:r w:rsidR="00CF5008" w:rsidRPr="00CF5008">
        <w:rPr>
          <w:rFonts w:ascii="ＭＳ 明朝" w:eastAsia="ＭＳ 明朝" w:hAnsi="ＭＳ 明朝" w:cs="Times New Roman" w:hint="eastAsia"/>
          <w:spacing w:val="40"/>
          <w:kern w:val="0"/>
          <w:sz w:val="24"/>
          <w:szCs w:val="24"/>
          <w:fitText w:val="2160" w:id="-1215543033"/>
          <w:lang w:eastAsia="zh-CN"/>
        </w:rPr>
        <w:t>１</w:t>
      </w:r>
      <w:r w:rsidRPr="00CF5008">
        <w:rPr>
          <w:rFonts w:ascii="ＭＳ 明朝" w:eastAsia="ＭＳ 明朝" w:hAnsi="ＭＳ 明朝" w:cs="Times New Roman" w:hint="eastAsia"/>
          <w:kern w:val="0"/>
          <w:sz w:val="24"/>
          <w:szCs w:val="24"/>
          <w:fitText w:val="2160" w:id="-1215543033"/>
          <w:lang w:eastAsia="zh-CN"/>
        </w:rPr>
        <w:t>号</w:t>
      </w:r>
    </w:p>
    <w:p w14:paraId="2120BFD3" w14:textId="724236A4" w:rsidR="00C11564" w:rsidRPr="00E95ED8" w:rsidRDefault="000F3629" w:rsidP="00C11564">
      <w:pPr>
        <w:overflowPunct w:val="0"/>
        <w:autoSpaceDE w:val="0"/>
        <w:autoSpaceDN w:val="0"/>
        <w:adjustRightInd w:val="0"/>
        <w:ind w:leftChars="-61" w:left="20" w:hangingChars="54" w:hanging="148"/>
        <w:jc w:val="right"/>
        <w:textAlignment w:val="baseline"/>
        <w:rPr>
          <w:rFonts w:ascii="ＭＳ 明朝" w:eastAsia="ＭＳ 明朝" w:hAnsi="ＭＳ 明朝" w:cs="Times New Roman"/>
          <w:kern w:val="0"/>
          <w:sz w:val="24"/>
          <w:szCs w:val="24"/>
          <w:lang w:eastAsia="zh-CN"/>
        </w:rPr>
      </w:pPr>
      <w:r w:rsidRPr="000F3629">
        <w:rPr>
          <w:rFonts w:ascii="ＭＳ 明朝" w:eastAsia="ＭＳ 明朝" w:hAnsi="ＭＳ 明朝" w:cs="Times New Roman" w:hint="eastAsia"/>
          <w:spacing w:val="17"/>
          <w:kern w:val="0"/>
          <w:sz w:val="24"/>
          <w:szCs w:val="24"/>
          <w:fitText w:val="2160" w:id="-1215543033"/>
          <w:lang w:eastAsia="zh-CN"/>
        </w:rPr>
        <w:t>令和</w:t>
      </w:r>
      <w:r w:rsidRPr="000F3629">
        <w:rPr>
          <w:rFonts w:ascii="ＭＳ 明朝" w:eastAsia="ＭＳ 明朝" w:hAnsi="ＭＳ 明朝" w:cs="Arial" w:hint="eastAsia"/>
          <w:spacing w:val="17"/>
          <w:kern w:val="0"/>
          <w:sz w:val="24"/>
          <w:szCs w:val="24"/>
          <w:fitText w:val="2160" w:id="-1215543033"/>
          <w:lang w:eastAsia="zh-CN"/>
        </w:rPr>
        <w:t>８</w:t>
      </w:r>
      <w:r w:rsidRPr="000F3629">
        <w:rPr>
          <w:rFonts w:ascii="ＭＳ 明朝" w:eastAsia="ＭＳ 明朝" w:hAnsi="ＭＳ 明朝" w:cs="Times New Roman" w:hint="eastAsia"/>
          <w:spacing w:val="17"/>
          <w:kern w:val="0"/>
          <w:sz w:val="24"/>
          <w:szCs w:val="24"/>
          <w:fitText w:val="2160" w:id="-1215543033"/>
          <w:lang w:eastAsia="zh-CN"/>
        </w:rPr>
        <w:t>年</w:t>
      </w:r>
      <w:r w:rsidRPr="000F3629">
        <w:rPr>
          <w:rFonts w:ascii="ＭＳ 明朝" w:eastAsia="ＭＳ 明朝" w:hAnsi="ＭＳ 明朝" w:cs="Times New Roman" w:hint="eastAsia"/>
          <w:spacing w:val="17"/>
          <w:kern w:val="0"/>
          <w:sz w:val="24"/>
          <w:szCs w:val="24"/>
          <w:fitText w:val="2160" w:id="-1215543033"/>
        </w:rPr>
        <w:t>３</w:t>
      </w:r>
      <w:r w:rsidRPr="000F3629">
        <w:rPr>
          <w:rFonts w:ascii="ＭＳ 明朝" w:eastAsia="ＭＳ 明朝" w:hAnsi="ＭＳ 明朝" w:cs="Times New Roman" w:hint="eastAsia"/>
          <w:spacing w:val="17"/>
          <w:kern w:val="0"/>
          <w:sz w:val="24"/>
          <w:szCs w:val="24"/>
          <w:fitText w:val="2160" w:id="-1215543033"/>
          <w:lang w:eastAsia="zh-CN"/>
        </w:rPr>
        <w:t>月</w:t>
      </w:r>
      <w:r w:rsidRPr="000F3629">
        <w:rPr>
          <w:rFonts w:ascii="ＭＳ 明朝" w:eastAsia="ＭＳ 明朝" w:hAnsi="ＭＳ 明朝" w:cs="Times New Roman" w:hint="eastAsia"/>
          <w:spacing w:val="17"/>
          <w:kern w:val="0"/>
          <w:sz w:val="24"/>
          <w:szCs w:val="24"/>
          <w:fitText w:val="2160" w:id="-1215543033"/>
        </w:rPr>
        <w:t>30</w:t>
      </w:r>
      <w:r w:rsidRPr="000F3629">
        <w:rPr>
          <w:rFonts w:ascii="ＭＳ 明朝" w:eastAsia="ＭＳ 明朝" w:hAnsi="ＭＳ 明朝" w:cs="Times New Roman" w:hint="eastAsia"/>
          <w:spacing w:val="1"/>
          <w:kern w:val="0"/>
          <w:sz w:val="24"/>
          <w:szCs w:val="24"/>
          <w:fitText w:val="2160" w:id="-1215543033"/>
          <w:lang w:eastAsia="zh-CN"/>
        </w:rPr>
        <w:t>日</w:t>
      </w:r>
    </w:p>
    <w:p w14:paraId="006BBB5A" w14:textId="77777777" w:rsidR="00C11564" w:rsidRPr="00E95ED8" w:rsidRDefault="00C11564" w:rsidP="00C11564">
      <w:pPr>
        <w:wordWrap w:val="0"/>
        <w:overflowPunct w:val="0"/>
        <w:autoSpaceDE w:val="0"/>
        <w:autoSpaceDN w:val="0"/>
        <w:adjustRightInd w:val="0"/>
        <w:jc w:val="left"/>
        <w:textAlignment w:val="baseline"/>
        <w:rPr>
          <w:rFonts w:ascii="ＭＳ 明朝" w:eastAsia="ＭＳ 明朝" w:hAnsi="ＭＳ 明朝" w:cs="Times New Roman"/>
          <w:spacing w:val="10"/>
          <w:kern w:val="0"/>
          <w:sz w:val="24"/>
          <w:szCs w:val="24"/>
          <w:lang w:eastAsia="zh-CN"/>
        </w:rPr>
      </w:pPr>
    </w:p>
    <w:p w14:paraId="3FFF19ED" w14:textId="57BE2C19" w:rsidR="00C11564" w:rsidRPr="00E95ED8" w:rsidRDefault="00C11564" w:rsidP="00C11564">
      <w:pPr>
        <w:wordWrap w:val="0"/>
        <w:overflowPunct w:val="0"/>
        <w:autoSpaceDE w:val="0"/>
        <w:autoSpaceDN w:val="0"/>
        <w:adjustRightInd w:val="0"/>
        <w:ind w:firstLineChars="100" w:firstLine="260"/>
        <w:jc w:val="left"/>
        <w:textAlignment w:val="baseline"/>
        <w:rPr>
          <w:rFonts w:ascii="ＭＳ 明朝" w:eastAsia="ＭＳ 明朝" w:hAnsi="ＭＳ 明朝" w:cs="Times New Roman"/>
          <w:spacing w:val="10"/>
          <w:kern w:val="0"/>
          <w:sz w:val="24"/>
          <w:szCs w:val="24"/>
          <w:lang w:eastAsia="zh-CN"/>
        </w:rPr>
      </w:pPr>
      <w:r w:rsidRPr="00E95ED8">
        <w:rPr>
          <w:rFonts w:ascii="ＭＳ 明朝" w:eastAsia="ＭＳ 明朝" w:hAnsi="ＭＳ 明朝" w:cs="Times New Roman" w:hint="eastAsia"/>
          <w:spacing w:val="10"/>
          <w:kern w:val="0"/>
          <w:sz w:val="24"/>
          <w:szCs w:val="24"/>
          <w:lang w:eastAsia="zh-CN"/>
        </w:rPr>
        <w:t>都道府県労働局長</w:t>
      </w:r>
      <w:r w:rsidR="00CB215C" w:rsidRPr="00E95ED8">
        <w:rPr>
          <w:rFonts w:ascii="ＭＳ 明朝" w:eastAsia="ＭＳ 明朝" w:hAnsi="ＭＳ 明朝" w:cs="Times New Roman" w:hint="eastAsia"/>
          <w:spacing w:val="10"/>
          <w:kern w:val="0"/>
          <w:sz w:val="24"/>
          <w:szCs w:val="24"/>
          <w:lang w:eastAsia="zh-CN"/>
        </w:rPr>
        <w:t xml:space="preserve">　</w:t>
      </w:r>
      <w:r w:rsidRPr="00E95ED8">
        <w:rPr>
          <w:rFonts w:ascii="ＭＳ 明朝" w:eastAsia="ＭＳ 明朝" w:hAnsi="ＭＳ 明朝" w:cs="Times New Roman" w:hint="eastAsia"/>
          <w:spacing w:val="10"/>
          <w:kern w:val="0"/>
          <w:sz w:val="24"/>
          <w:szCs w:val="24"/>
          <w:lang w:eastAsia="zh-CN"/>
        </w:rPr>
        <w:t>殿</w:t>
      </w:r>
    </w:p>
    <w:p w14:paraId="389275B6" w14:textId="77777777" w:rsidR="00C11564" w:rsidRPr="00E95ED8" w:rsidRDefault="00C11564" w:rsidP="00C11564">
      <w:pPr>
        <w:wordWrap w:val="0"/>
        <w:overflowPunct w:val="0"/>
        <w:autoSpaceDE w:val="0"/>
        <w:autoSpaceDN w:val="0"/>
        <w:adjustRightInd w:val="0"/>
        <w:jc w:val="left"/>
        <w:textAlignment w:val="baseline"/>
        <w:rPr>
          <w:rFonts w:ascii="ＭＳ 明朝" w:eastAsia="ＭＳ 明朝" w:hAnsi="ＭＳ 明朝" w:cs="Times New Roman"/>
          <w:spacing w:val="10"/>
          <w:kern w:val="0"/>
          <w:sz w:val="24"/>
          <w:szCs w:val="24"/>
          <w:lang w:eastAsia="zh-CN"/>
        </w:rPr>
      </w:pPr>
    </w:p>
    <w:p w14:paraId="65BA9989" w14:textId="6AFF5622" w:rsidR="00C11564" w:rsidRPr="00E95ED8" w:rsidRDefault="00C11564" w:rsidP="00503B3F">
      <w:pPr>
        <w:tabs>
          <w:tab w:val="left" w:pos="9070"/>
        </w:tabs>
        <w:wordWrap w:val="0"/>
        <w:overflowPunct w:val="0"/>
        <w:autoSpaceDE w:val="0"/>
        <w:autoSpaceDN w:val="0"/>
        <w:adjustRightInd w:val="0"/>
        <w:ind w:right="45"/>
        <w:jc w:val="right"/>
        <w:textAlignment w:val="baseline"/>
        <w:rPr>
          <w:rFonts w:ascii="ＭＳ 明朝" w:eastAsia="ＭＳ 明朝" w:hAnsi="ＭＳ 明朝" w:cs="Times New Roman"/>
          <w:spacing w:val="10"/>
          <w:kern w:val="0"/>
          <w:sz w:val="24"/>
          <w:szCs w:val="24"/>
          <w:lang w:eastAsia="zh-TW"/>
        </w:rPr>
      </w:pPr>
      <w:r w:rsidRPr="00E95ED8">
        <w:rPr>
          <w:rFonts w:ascii="ＭＳ 明朝" w:eastAsia="ＭＳ 明朝" w:hAnsi="ＭＳ 明朝" w:cs="Times New Roman" w:hint="eastAsia"/>
          <w:spacing w:val="10"/>
          <w:kern w:val="0"/>
          <w:sz w:val="24"/>
          <w:szCs w:val="24"/>
          <w:lang w:eastAsia="zh-TW"/>
        </w:rPr>
        <w:t>厚生労働省労働基準局長</w:t>
      </w:r>
    </w:p>
    <w:p w14:paraId="42A1157B" w14:textId="5A507969" w:rsidR="00C11564" w:rsidRPr="00E95ED8" w:rsidRDefault="00C11564" w:rsidP="00503B3F">
      <w:pPr>
        <w:tabs>
          <w:tab w:val="left" w:pos="9070"/>
        </w:tabs>
        <w:overflowPunct w:val="0"/>
        <w:autoSpaceDE w:val="0"/>
        <w:autoSpaceDN w:val="0"/>
        <w:adjustRightInd w:val="0"/>
        <w:ind w:right="129"/>
        <w:jc w:val="right"/>
        <w:textAlignment w:val="baseline"/>
        <w:rPr>
          <w:rFonts w:ascii="ＭＳ 明朝" w:eastAsia="ＭＳ 明朝" w:hAnsi="ＭＳ 明朝" w:cs="Times New Roman"/>
          <w:kern w:val="0"/>
          <w:sz w:val="24"/>
          <w:szCs w:val="24"/>
        </w:rPr>
      </w:pPr>
      <w:r w:rsidRPr="00E95ED8">
        <w:rPr>
          <w:rFonts w:ascii="ＭＳ 明朝" w:eastAsia="ＭＳ 明朝" w:hAnsi="ＭＳ 明朝" w:cs="Times New Roman" w:hint="eastAsia"/>
          <w:kern w:val="0"/>
          <w:sz w:val="24"/>
          <w:szCs w:val="24"/>
        </w:rPr>
        <w:t>（　公　印　省　略　）</w:t>
      </w:r>
    </w:p>
    <w:p w14:paraId="1A2BEAD0" w14:textId="77777777" w:rsidR="00793604" w:rsidRPr="00E95ED8" w:rsidRDefault="00793604" w:rsidP="00793604">
      <w:pPr>
        <w:autoSpaceDE w:val="0"/>
        <w:autoSpaceDN w:val="0"/>
        <w:adjustRightInd w:val="0"/>
        <w:jc w:val="left"/>
        <w:rPr>
          <w:rFonts w:ascii="ＭＳ 明朝" w:eastAsia="ＭＳ 明朝" w:hAnsi="ＭＳ 明朝" w:cs="ＭＳ明朝"/>
          <w:kern w:val="0"/>
          <w:sz w:val="24"/>
          <w:szCs w:val="24"/>
        </w:rPr>
      </w:pPr>
    </w:p>
    <w:p w14:paraId="33244DB3" w14:textId="77777777" w:rsidR="00701731" w:rsidRDefault="0025472D" w:rsidP="000E31CC">
      <w:pPr>
        <w:autoSpaceDE w:val="0"/>
        <w:autoSpaceDN w:val="0"/>
        <w:adjustRightInd w:val="0"/>
        <w:jc w:val="center"/>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労働安全衛生法施行令及び労働安全衛生法関係手数料令の</w:t>
      </w:r>
    </w:p>
    <w:p w14:paraId="0AC834A5" w14:textId="355FB15F" w:rsidR="00793604" w:rsidRPr="00E95ED8" w:rsidRDefault="0025472D" w:rsidP="000E31CC">
      <w:pPr>
        <w:autoSpaceDE w:val="0"/>
        <w:autoSpaceDN w:val="0"/>
        <w:adjustRightInd w:val="0"/>
        <w:jc w:val="center"/>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一部を改正する政令等</w:t>
      </w:r>
      <w:r w:rsidR="00701731">
        <w:rPr>
          <w:rFonts w:ascii="ＭＳ 明朝" w:eastAsia="ＭＳ 明朝" w:hAnsi="ＭＳ 明朝" w:cs="ＭＳ明朝" w:hint="eastAsia"/>
          <w:kern w:val="0"/>
          <w:sz w:val="24"/>
          <w:szCs w:val="24"/>
        </w:rPr>
        <w:t>（個人事業者等関係）</w:t>
      </w:r>
      <w:r w:rsidR="005F2923" w:rsidRPr="00E95ED8">
        <w:rPr>
          <w:rFonts w:ascii="ＭＳ 明朝" w:eastAsia="ＭＳ 明朝" w:hAnsi="ＭＳ 明朝" w:cs="ＭＳ明朝" w:hint="eastAsia"/>
          <w:kern w:val="0"/>
          <w:sz w:val="24"/>
          <w:szCs w:val="24"/>
        </w:rPr>
        <w:t>の施行</w:t>
      </w:r>
      <w:r w:rsidR="00793604" w:rsidRPr="00E95ED8">
        <w:rPr>
          <w:rFonts w:ascii="ＭＳ 明朝" w:eastAsia="ＭＳ 明朝" w:hAnsi="ＭＳ 明朝" w:cs="ＭＳ明朝" w:hint="eastAsia"/>
          <w:kern w:val="0"/>
          <w:sz w:val="24"/>
          <w:szCs w:val="24"/>
        </w:rPr>
        <w:t>について</w:t>
      </w:r>
    </w:p>
    <w:p w14:paraId="40CC847F" w14:textId="77777777" w:rsidR="000E31CC" w:rsidRPr="00701731" w:rsidRDefault="000E31CC" w:rsidP="000E31CC">
      <w:pPr>
        <w:autoSpaceDE w:val="0"/>
        <w:autoSpaceDN w:val="0"/>
        <w:adjustRightInd w:val="0"/>
        <w:jc w:val="center"/>
        <w:rPr>
          <w:rFonts w:ascii="ＭＳ 明朝" w:eastAsia="ＭＳ 明朝" w:hAnsi="ＭＳ 明朝" w:cs="ＭＳ明朝"/>
          <w:kern w:val="0"/>
          <w:sz w:val="24"/>
          <w:szCs w:val="24"/>
        </w:rPr>
      </w:pPr>
    </w:p>
    <w:p w14:paraId="31F04054" w14:textId="28134736" w:rsidR="00457257" w:rsidRPr="00E95ED8" w:rsidRDefault="00D8085D" w:rsidP="00457257">
      <w:pPr>
        <w:autoSpaceDE w:val="0"/>
        <w:autoSpaceDN w:val="0"/>
        <w:adjustRightInd w:val="0"/>
        <w:ind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労働安全衛生法及び</w:t>
      </w:r>
      <w:r w:rsidR="002917D1" w:rsidRPr="00E95ED8">
        <w:rPr>
          <w:rFonts w:ascii="ＭＳ 明朝" w:eastAsia="ＭＳ 明朝" w:hAnsi="ＭＳ 明朝" w:cs="ＭＳ明朝" w:hint="eastAsia"/>
          <w:kern w:val="0"/>
          <w:sz w:val="24"/>
          <w:szCs w:val="24"/>
        </w:rPr>
        <w:t>作業環境測定法の一部を改正する法律（令和７年法律第33号</w:t>
      </w:r>
      <w:r w:rsidR="007002FD" w:rsidRPr="00E95ED8">
        <w:rPr>
          <w:rFonts w:ascii="ＭＳ 明朝" w:eastAsia="ＭＳ 明朝" w:hAnsi="ＭＳ 明朝" w:cs="ＭＳ明朝" w:hint="eastAsia"/>
          <w:kern w:val="0"/>
          <w:sz w:val="24"/>
          <w:szCs w:val="24"/>
        </w:rPr>
        <w:t>。以下「改正法」という。</w:t>
      </w:r>
      <w:r w:rsidR="002917D1" w:rsidRPr="00E95ED8">
        <w:rPr>
          <w:rFonts w:ascii="ＭＳ 明朝" w:eastAsia="ＭＳ 明朝" w:hAnsi="ＭＳ 明朝" w:cs="ＭＳ明朝" w:hint="eastAsia"/>
          <w:kern w:val="0"/>
          <w:sz w:val="24"/>
          <w:szCs w:val="24"/>
        </w:rPr>
        <w:t>）</w:t>
      </w:r>
      <w:r w:rsidR="00793604" w:rsidRPr="00E95ED8">
        <w:rPr>
          <w:rFonts w:ascii="ＭＳ 明朝" w:eastAsia="ＭＳ 明朝" w:hAnsi="ＭＳ 明朝" w:cs="ＭＳ明朝" w:hint="eastAsia"/>
          <w:kern w:val="0"/>
          <w:sz w:val="24"/>
          <w:szCs w:val="24"/>
        </w:rPr>
        <w:t>については、</w:t>
      </w:r>
      <w:r w:rsidR="00E652AD" w:rsidRPr="00E95ED8">
        <w:rPr>
          <w:rFonts w:ascii="ＭＳ 明朝" w:eastAsia="ＭＳ 明朝" w:hAnsi="ＭＳ 明朝" w:cs="ＭＳ明朝" w:hint="eastAsia"/>
          <w:kern w:val="0"/>
          <w:sz w:val="24"/>
          <w:szCs w:val="24"/>
        </w:rPr>
        <w:t>令和７年</w:t>
      </w:r>
      <w:r w:rsidR="005C574C" w:rsidRPr="00E95ED8">
        <w:rPr>
          <w:rFonts w:ascii="ＭＳ 明朝" w:eastAsia="ＭＳ 明朝" w:hAnsi="ＭＳ 明朝" w:cs="ＭＳ明朝" w:hint="eastAsia"/>
          <w:kern w:val="0"/>
          <w:sz w:val="24"/>
          <w:szCs w:val="24"/>
        </w:rPr>
        <w:t>５月14</w:t>
      </w:r>
      <w:r w:rsidR="00CB215C" w:rsidRPr="00E95ED8">
        <w:rPr>
          <w:rFonts w:ascii="ＭＳ 明朝" w:eastAsia="ＭＳ 明朝" w:hAnsi="ＭＳ 明朝" w:cs="ＭＳ明朝" w:hint="eastAsia"/>
          <w:kern w:val="0"/>
          <w:sz w:val="24"/>
          <w:szCs w:val="24"/>
        </w:rPr>
        <w:t>日</w:t>
      </w:r>
      <w:r w:rsidR="00BE50D3" w:rsidRPr="00E95ED8">
        <w:rPr>
          <w:rFonts w:ascii="ＭＳ 明朝" w:eastAsia="ＭＳ 明朝" w:hAnsi="ＭＳ 明朝" w:cs="ＭＳ明朝" w:hint="eastAsia"/>
          <w:kern w:val="0"/>
          <w:sz w:val="24"/>
          <w:szCs w:val="24"/>
        </w:rPr>
        <w:t>に</w:t>
      </w:r>
      <w:r w:rsidR="00793604" w:rsidRPr="00E95ED8">
        <w:rPr>
          <w:rFonts w:ascii="ＭＳ 明朝" w:eastAsia="ＭＳ 明朝" w:hAnsi="ＭＳ 明朝" w:cs="ＭＳ明朝" w:hint="eastAsia"/>
          <w:kern w:val="0"/>
          <w:sz w:val="24"/>
          <w:szCs w:val="24"/>
        </w:rPr>
        <w:t>公布</w:t>
      </w:r>
      <w:r w:rsidR="00FE03A9" w:rsidRPr="00E95ED8">
        <w:rPr>
          <w:rFonts w:ascii="ＭＳ 明朝" w:eastAsia="ＭＳ 明朝" w:hAnsi="ＭＳ 明朝" w:cs="ＭＳ明朝" w:hint="eastAsia"/>
          <w:kern w:val="0"/>
          <w:sz w:val="24"/>
          <w:szCs w:val="24"/>
        </w:rPr>
        <w:t>され</w:t>
      </w:r>
      <w:r w:rsidR="00BE50D3" w:rsidRPr="00E95ED8">
        <w:rPr>
          <w:rFonts w:ascii="ＭＳ 明朝" w:eastAsia="ＭＳ 明朝" w:hAnsi="ＭＳ 明朝" w:cs="ＭＳ明朝" w:hint="eastAsia"/>
          <w:kern w:val="0"/>
          <w:sz w:val="24"/>
          <w:szCs w:val="24"/>
        </w:rPr>
        <w:t>、</w:t>
      </w:r>
      <w:r w:rsidR="00457257" w:rsidRPr="00E95ED8">
        <w:rPr>
          <w:rFonts w:ascii="ＭＳ 明朝" w:eastAsia="ＭＳ 明朝" w:hAnsi="ＭＳ 明朝" w:cs="ＭＳ明朝" w:hint="eastAsia"/>
          <w:kern w:val="0"/>
          <w:sz w:val="24"/>
          <w:szCs w:val="24"/>
        </w:rPr>
        <w:t>その主たる内容については、同日付け基発0</w:t>
      </w:r>
      <w:r w:rsidR="001E7B68" w:rsidRPr="00E95ED8">
        <w:rPr>
          <w:rFonts w:ascii="ＭＳ 明朝" w:eastAsia="ＭＳ 明朝" w:hAnsi="ＭＳ 明朝" w:cs="ＭＳ明朝" w:hint="eastAsia"/>
          <w:kern w:val="0"/>
          <w:sz w:val="24"/>
          <w:szCs w:val="24"/>
        </w:rPr>
        <w:t>514</w:t>
      </w:r>
      <w:r w:rsidR="00457257" w:rsidRPr="00E95ED8">
        <w:rPr>
          <w:rFonts w:ascii="ＭＳ 明朝" w:eastAsia="ＭＳ 明朝" w:hAnsi="ＭＳ 明朝" w:cs="ＭＳ明朝" w:hint="eastAsia"/>
          <w:kern w:val="0"/>
          <w:sz w:val="24"/>
          <w:szCs w:val="24"/>
        </w:rPr>
        <w:t>第</w:t>
      </w:r>
      <w:r w:rsidR="001E7B68" w:rsidRPr="00E95ED8">
        <w:rPr>
          <w:rFonts w:ascii="ＭＳ 明朝" w:eastAsia="ＭＳ 明朝" w:hAnsi="ＭＳ 明朝" w:cs="ＭＳ明朝" w:hint="eastAsia"/>
          <w:kern w:val="0"/>
          <w:sz w:val="24"/>
          <w:szCs w:val="24"/>
        </w:rPr>
        <w:t>１</w:t>
      </w:r>
      <w:r w:rsidR="00457257" w:rsidRPr="00E95ED8">
        <w:rPr>
          <w:rFonts w:ascii="ＭＳ 明朝" w:eastAsia="ＭＳ 明朝" w:hAnsi="ＭＳ 明朝" w:cs="ＭＳ明朝" w:hint="eastAsia"/>
          <w:kern w:val="0"/>
          <w:sz w:val="24"/>
          <w:szCs w:val="24"/>
        </w:rPr>
        <w:t>号をもって通達したところであるが、</w:t>
      </w:r>
      <w:r w:rsidR="001E7B68" w:rsidRPr="00E95ED8">
        <w:rPr>
          <w:rFonts w:ascii="ＭＳ 明朝" w:eastAsia="ＭＳ 明朝" w:hAnsi="ＭＳ 明朝" w:cs="ＭＳ明朝" w:hint="eastAsia"/>
          <w:kern w:val="0"/>
          <w:sz w:val="24"/>
          <w:szCs w:val="24"/>
        </w:rPr>
        <w:t>今般</w:t>
      </w:r>
      <w:r w:rsidR="00457257" w:rsidRPr="00E95ED8">
        <w:rPr>
          <w:rFonts w:ascii="ＭＳ 明朝" w:eastAsia="ＭＳ 明朝" w:hAnsi="ＭＳ 明朝" w:cs="ＭＳ明朝" w:hint="eastAsia"/>
          <w:kern w:val="0"/>
          <w:sz w:val="24"/>
          <w:szCs w:val="24"/>
        </w:rPr>
        <w:t>、改正法の</w:t>
      </w:r>
      <w:r w:rsidR="004A7012" w:rsidRPr="009279C3">
        <w:rPr>
          <w:rFonts w:ascii="ＭＳ 明朝" w:eastAsia="ＭＳ 明朝" w:hAnsi="ＭＳ 明朝" w:cs="ＭＳ明朝" w:hint="eastAsia"/>
          <w:kern w:val="0"/>
          <w:sz w:val="24"/>
          <w:szCs w:val="24"/>
        </w:rPr>
        <w:t>一部</w:t>
      </w:r>
      <w:r w:rsidR="00701731">
        <w:rPr>
          <w:rFonts w:ascii="ＭＳ 明朝" w:eastAsia="ＭＳ 明朝" w:hAnsi="ＭＳ 明朝" w:cs="ＭＳ明朝" w:hint="eastAsia"/>
          <w:kern w:val="0"/>
          <w:sz w:val="24"/>
          <w:szCs w:val="24"/>
        </w:rPr>
        <w:t>が令和８年４月１日から</w:t>
      </w:r>
      <w:r w:rsidR="00457257" w:rsidRPr="00E95ED8">
        <w:rPr>
          <w:rFonts w:ascii="ＭＳ 明朝" w:eastAsia="ＭＳ 明朝" w:hAnsi="ＭＳ 明朝" w:cs="ＭＳ明朝" w:hint="eastAsia"/>
          <w:kern w:val="0"/>
          <w:sz w:val="24"/>
          <w:szCs w:val="24"/>
        </w:rPr>
        <w:t>施行</w:t>
      </w:r>
      <w:r w:rsidR="00701731">
        <w:rPr>
          <w:rFonts w:ascii="ＭＳ 明朝" w:eastAsia="ＭＳ 明朝" w:hAnsi="ＭＳ 明朝" w:cs="ＭＳ明朝" w:hint="eastAsia"/>
          <w:kern w:val="0"/>
          <w:sz w:val="24"/>
          <w:szCs w:val="24"/>
        </w:rPr>
        <w:t>されること</w:t>
      </w:r>
      <w:r w:rsidR="00457257" w:rsidRPr="00E95ED8">
        <w:rPr>
          <w:rFonts w:ascii="ＭＳ 明朝" w:eastAsia="ＭＳ 明朝" w:hAnsi="ＭＳ 明朝" w:cs="ＭＳ明朝" w:hint="eastAsia"/>
          <w:kern w:val="0"/>
          <w:sz w:val="24"/>
          <w:szCs w:val="24"/>
        </w:rPr>
        <w:t>に伴い、</w:t>
      </w:r>
      <w:r w:rsidR="00726F35" w:rsidRPr="00E95ED8">
        <w:rPr>
          <w:rFonts w:ascii="ＭＳ 明朝" w:eastAsia="ＭＳ 明朝" w:hAnsi="ＭＳ 明朝" w:cs="ＭＳ明朝" w:hint="eastAsia"/>
          <w:kern w:val="0"/>
          <w:sz w:val="24"/>
          <w:szCs w:val="24"/>
        </w:rPr>
        <w:t>労働安全衛生法施行令及び労働安全衛生法関係手数料令の一部を改正する政令</w:t>
      </w:r>
      <w:r w:rsidR="00457257" w:rsidRPr="00E95ED8">
        <w:rPr>
          <w:rFonts w:ascii="ＭＳ 明朝" w:eastAsia="ＭＳ 明朝" w:hAnsi="ＭＳ 明朝" w:cs="ＭＳ明朝" w:hint="eastAsia"/>
          <w:kern w:val="0"/>
          <w:sz w:val="24"/>
          <w:szCs w:val="24"/>
        </w:rPr>
        <w:t>（</w:t>
      </w:r>
      <w:r w:rsidR="00726F35" w:rsidRPr="00E95ED8">
        <w:rPr>
          <w:rFonts w:ascii="ＭＳ 明朝" w:eastAsia="ＭＳ 明朝" w:hAnsi="ＭＳ 明朝" w:cs="ＭＳ明朝" w:hint="eastAsia"/>
          <w:kern w:val="0"/>
          <w:sz w:val="24"/>
          <w:szCs w:val="24"/>
        </w:rPr>
        <w:t>令和７</w:t>
      </w:r>
      <w:r w:rsidR="00457257" w:rsidRPr="00E95ED8">
        <w:rPr>
          <w:rFonts w:ascii="ＭＳ 明朝" w:eastAsia="ＭＳ 明朝" w:hAnsi="ＭＳ 明朝" w:cs="ＭＳ明朝" w:hint="eastAsia"/>
          <w:kern w:val="0"/>
          <w:sz w:val="24"/>
          <w:szCs w:val="24"/>
        </w:rPr>
        <w:t>年政令第</w:t>
      </w:r>
      <w:r w:rsidR="00726F35" w:rsidRPr="00E95ED8">
        <w:rPr>
          <w:rFonts w:ascii="ＭＳ 明朝" w:eastAsia="ＭＳ 明朝" w:hAnsi="ＭＳ 明朝" w:cs="ＭＳ明朝" w:hint="eastAsia"/>
          <w:kern w:val="0"/>
          <w:sz w:val="24"/>
          <w:szCs w:val="24"/>
        </w:rPr>
        <w:t>361</w:t>
      </w:r>
      <w:r w:rsidR="00457257" w:rsidRPr="00E95ED8">
        <w:rPr>
          <w:rFonts w:ascii="ＭＳ 明朝" w:eastAsia="ＭＳ 明朝" w:hAnsi="ＭＳ 明朝" w:cs="ＭＳ明朝" w:hint="eastAsia"/>
          <w:kern w:val="0"/>
          <w:sz w:val="24"/>
          <w:szCs w:val="24"/>
        </w:rPr>
        <w:t>号。以下「整備政令」という。）が</w:t>
      </w:r>
      <w:r w:rsidR="00C82592" w:rsidRPr="00E95ED8">
        <w:rPr>
          <w:rFonts w:ascii="ＭＳ 明朝" w:eastAsia="ＭＳ 明朝" w:hAnsi="ＭＳ 明朝" w:cs="ＭＳ明朝" w:hint="eastAsia"/>
          <w:kern w:val="0"/>
          <w:sz w:val="24"/>
          <w:szCs w:val="24"/>
        </w:rPr>
        <w:t>令和７</w:t>
      </w:r>
      <w:r w:rsidR="00457257" w:rsidRPr="00E95ED8">
        <w:rPr>
          <w:rFonts w:ascii="ＭＳ 明朝" w:eastAsia="ＭＳ 明朝" w:hAnsi="ＭＳ 明朝" w:cs="ＭＳ明朝" w:hint="eastAsia"/>
          <w:kern w:val="0"/>
          <w:sz w:val="24"/>
          <w:szCs w:val="24"/>
        </w:rPr>
        <w:t>年</w:t>
      </w:r>
      <w:r w:rsidR="00FD4068" w:rsidRPr="00E95ED8">
        <w:rPr>
          <w:rFonts w:ascii="ＭＳ 明朝" w:eastAsia="ＭＳ 明朝" w:hAnsi="ＭＳ 明朝" w:cs="ＭＳ明朝" w:hint="eastAsia"/>
          <w:kern w:val="0"/>
          <w:sz w:val="24"/>
          <w:szCs w:val="24"/>
        </w:rPr>
        <w:t>10</w:t>
      </w:r>
      <w:r w:rsidR="00457257" w:rsidRPr="00E95ED8">
        <w:rPr>
          <w:rFonts w:ascii="ＭＳ 明朝" w:eastAsia="ＭＳ 明朝" w:hAnsi="ＭＳ 明朝" w:cs="ＭＳ明朝" w:hint="eastAsia"/>
          <w:kern w:val="0"/>
          <w:sz w:val="24"/>
          <w:szCs w:val="24"/>
        </w:rPr>
        <w:t>月</w:t>
      </w:r>
      <w:r w:rsidR="00FD4068" w:rsidRPr="00E95ED8">
        <w:rPr>
          <w:rFonts w:ascii="ＭＳ 明朝" w:eastAsia="ＭＳ 明朝" w:hAnsi="ＭＳ 明朝" w:cs="ＭＳ明朝" w:hint="eastAsia"/>
          <w:kern w:val="0"/>
          <w:sz w:val="24"/>
          <w:szCs w:val="24"/>
        </w:rPr>
        <w:t>31</w:t>
      </w:r>
      <w:r w:rsidR="00457257" w:rsidRPr="00E95ED8">
        <w:rPr>
          <w:rFonts w:ascii="ＭＳ 明朝" w:eastAsia="ＭＳ 明朝" w:hAnsi="ＭＳ 明朝" w:cs="ＭＳ明朝" w:hint="eastAsia"/>
          <w:kern w:val="0"/>
          <w:sz w:val="24"/>
          <w:szCs w:val="24"/>
        </w:rPr>
        <w:t>日に、</w:t>
      </w:r>
      <w:r w:rsidR="00711CC3" w:rsidRPr="00E95ED8">
        <w:rPr>
          <w:rFonts w:ascii="ＭＳ 明朝" w:eastAsia="ＭＳ 明朝" w:hAnsi="ＭＳ 明朝" w:cs="ＭＳ明朝" w:hint="eastAsia"/>
          <w:kern w:val="0"/>
          <w:sz w:val="24"/>
          <w:szCs w:val="24"/>
        </w:rPr>
        <w:t>労働安全衛生法及び作業環境測定法の一部を改正する法律の一部の施行に伴う関係省令の整備等に関する省令</w:t>
      </w:r>
      <w:r w:rsidR="00457257" w:rsidRPr="00E95ED8">
        <w:rPr>
          <w:rFonts w:ascii="ＭＳ 明朝" w:eastAsia="ＭＳ 明朝" w:hAnsi="ＭＳ 明朝" w:cs="ＭＳ明朝" w:hint="eastAsia"/>
          <w:kern w:val="0"/>
          <w:sz w:val="24"/>
          <w:szCs w:val="24"/>
        </w:rPr>
        <w:t>（</w:t>
      </w:r>
      <w:r w:rsidR="00711CC3" w:rsidRPr="00E95ED8">
        <w:rPr>
          <w:rFonts w:ascii="ＭＳ 明朝" w:eastAsia="ＭＳ 明朝" w:hAnsi="ＭＳ 明朝" w:cs="ＭＳ明朝" w:hint="eastAsia"/>
          <w:kern w:val="0"/>
          <w:sz w:val="24"/>
          <w:szCs w:val="24"/>
        </w:rPr>
        <w:t>令和８</w:t>
      </w:r>
      <w:r w:rsidR="00457257" w:rsidRPr="00E95ED8">
        <w:rPr>
          <w:rFonts w:ascii="ＭＳ 明朝" w:eastAsia="ＭＳ 明朝" w:hAnsi="ＭＳ 明朝" w:cs="ＭＳ明朝" w:hint="eastAsia"/>
          <w:kern w:val="0"/>
          <w:sz w:val="24"/>
          <w:szCs w:val="24"/>
        </w:rPr>
        <w:t>年厚生労働省令第</w:t>
      </w:r>
      <w:r w:rsidR="00B44F2B">
        <w:rPr>
          <w:rFonts w:ascii="ＭＳ 明朝" w:eastAsia="ＭＳ 明朝" w:hAnsi="ＭＳ 明朝" w:cs="ＭＳ明朝" w:hint="eastAsia"/>
          <w:kern w:val="0"/>
          <w:sz w:val="24"/>
          <w:szCs w:val="24"/>
        </w:rPr>
        <w:t>３</w:t>
      </w:r>
      <w:r w:rsidR="00457257" w:rsidRPr="00E95ED8">
        <w:rPr>
          <w:rFonts w:ascii="ＭＳ 明朝" w:eastAsia="ＭＳ 明朝" w:hAnsi="ＭＳ 明朝" w:cs="ＭＳ明朝" w:hint="eastAsia"/>
          <w:kern w:val="0"/>
          <w:sz w:val="24"/>
          <w:szCs w:val="24"/>
        </w:rPr>
        <w:t>号。以下「整備省令」という。）が</w:t>
      </w:r>
      <w:r w:rsidR="00711CC3" w:rsidRPr="00E95ED8">
        <w:rPr>
          <w:rFonts w:ascii="ＭＳ 明朝" w:eastAsia="ＭＳ 明朝" w:hAnsi="ＭＳ 明朝" w:cs="ＭＳ明朝" w:hint="eastAsia"/>
          <w:kern w:val="0"/>
          <w:sz w:val="24"/>
          <w:szCs w:val="24"/>
        </w:rPr>
        <w:t>令和８</w:t>
      </w:r>
      <w:r w:rsidR="00457257" w:rsidRPr="00E95ED8">
        <w:rPr>
          <w:rFonts w:ascii="ＭＳ 明朝" w:eastAsia="ＭＳ 明朝" w:hAnsi="ＭＳ 明朝" w:cs="ＭＳ明朝" w:hint="eastAsia"/>
          <w:kern w:val="0"/>
          <w:sz w:val="24"/>
          <w:szCs w:val="24"/>
        </w:rPr>
        <w:t>年</w:t>
      </w:r>
      <w:r w:rsidR="00711CC3" w:rsidRPr="00E95ED8">
        <w:rPr>
          <w:rFonts w:ascii="ＭＳ 明朝" w:eastAsia="ＭＳ 明朝" w:hAnsi="ＭＳ 明朝" w:cs="ＭＳ明朝" w:hint="eastAsia"/>
          <w:kern w:val="0"/>
          <w:sz w:val="24"/>
          <w:szCs w:val="24"/>
        </w:rPr>
        <w:t>１</w:t>
      </w:r>
      <w:r w:rsidR="00457257" w:rsidRPr="00E95ED8">
        <w:rPr>
          <w:rFonts w:ascii="ＭＳ 明朝" w:eastAsia="ＭＳ 明朝" w:hAnsi="ＭＳ 明朝" w:cs="ＭＳ明朝" w:hint="eastAsia"/>
          <w:kern w:val="0"/>
          <w:sz w:val="24"/>
          <w:szCs w:val="24"/>
        </w:rPr>
        <w:t>月</w:t>
      </w:r>
      <w:r w:rsidR="00711CC3" w:rsidRPr="00E95ED8">
        <w:rPr>
          <w:rFonts w:ascii="ＭＳ 明朝" w:eastAsia="ＭＳ 明朝" w:hAnsi="ＭＳ 明朝" w:cs="ＭＳ明朝" w:hint="eastAsia"/>
          <w:kern w:val="0"/>
          <w:sz w:val="24"/>
          <w:szCs w:val="24"/>
        </w:rPr>
        <w:t>20</w:t>
      </w:r>
      <w:r w:rsidR="00457257" w:rsidRPr="00E95ED8">
        <w:rPr>
          <w:rFonts w:ascii="ＭＳ 明朝" w:eastAsia="ＭＳ 明朝" w:hAnsi="ＭＳ 明朝" w:cs="ＭＳ明朝" w:hint="eastAsia"/>
          <w:kern w:val="0"/>
          <w:sz w:val="24"/>
          <w:szCs w:val="24"/>
        </w:rPr>
        <w:t>日に</w:t>
      </w:r>
      <w:r w:rsidR="000E7907" w:rsidRPr="00E95ED8">
        <w:rPr>
          <w:rFonts w:ascii="ＭＳ 明朝" w:eastAsia="ＭＳ 明朝" w:hAnsi="ＭＳ 明朝" w:cs="ＭＳ明朝" w:hint="eastAsia"/>
          <w:kern w:val="0"/>
          <w:sz w:val="24"/>
          <w:szCs w:val="24"/>
        </w:rPr>
        <w:t>、</w:t>
      </w:r>
      <w:r w:rsidR="008E67A4" w:rsidRPr="00E95ED8">
        <w:rPr>
          <w:rFonts w:ascii="ＭＳ 明朝" w:eastAsia="ＭＳ 明朝" w:hAnsi="ＭＳ 明朝" w:cs="ＭＳ明朝" w:hint="eastAsia"/>
          <w:kern w:val="0"/>
          <w:sz w:val="24"/>
          <w:szCs w:val="24"/>
        </w:rPr>
        <w:t>労働安全衛生法及び作業環境測定法の一部を改正する法律の一部の施行に伴う厚生労働省関係告示の整理等に関する告示</w:t>
      </w:r>
      <w:r w:rsidR="00CF502F">
        <w:rPr>
          <w:rFonts w:ascii="ＭＳ 明朝" w:eastAsia="ＭＳ 明朝" w:hAnsi="ＭＳ 明朝" w:cs="ＭＳ明朝" w:hint="eastAsia"/>
          <w:kern w:val="0"/>
          <w:sz w:val="24"/>
          <w:szCs w:val="24"/>
        </w:rPr>
        <w:t>（令和８年厚生労働省告示第44号</w:t>
      </w:r>
      <w:r w:rsidR="009E7361">
        <w:rPr>
          <w:rFonts w:ascii="ＭＳ 明朝" w:eastAsia="ＭＳ 明朝" w:hAnsi="ＭＳ 明朝" w:cs="ＭＳ明朝" w:hint="eastAsia"/>
          <w:kern w:val="0"/>
          <w:sz w:val="24"/>
          <w:szCs w:val="24"/>
        </w:rPr>
        <w:t>。以下「整理告示」という。</w:t>
      </w:r>
      <w:r w:rsidR="00CF502F">
        <w:rPr>
          <w:rFonts w:ascii="ＭＳ 明朝" w:eastAsia="ＭＳ 明朝" w:hAnsi="ＭＳ 明朝" w:cs="ＭＳ明朝" w:hint="eastAsia"/>
          <w:kern w:val="0"/>
          <w:sz w:val="24"/>
          <w:szCs w:val="24"/>
        </w:rPr>
        <w:t>）</w:t>
      </w:r>
      <w:r w:rsidR="008E67A4" w:rsidRPr="00E95ED8">
        <w:rPr>
          <w:rFonts w:ascii="ＭＳ 明朝" w:eastAsia="ＭＳ 明朝" w:hAnsi="ＭＳ 明朝" w:cs="ＭＳ明朝" w:hint="eastAsia"/>
          <w:kern w:val="0"/>
          <w:sz w:val="24"/>
          <w:szCs w:val="24"/>
        </w:rPr>
        <w:t>が令和８年２月</w:t>
      </w:r>
      <w:r w:rsidR="00B44F2B">
        <w:rPr>
          <w:rFonts w:ascii="ＭＳ 明朝" w:eastAsia="ＭＳ 明朝" w:hAnsi="ＭＳ 明朝" w:cs="ＭＳ明朝" w:hint="eastAsia"/>
          <w:kern w:val="0"/>
          <w:sz w:val="24"/>
          <w:szCs w:val="24"/>
        </w:rPr>
        <w:t>20</w:t>
      </w:r>
      <w:r w:rsidR="008E67A4" w:rsidRPr="00E95ED8">
        <w:rPr>
          <w:rFonts w:ascii="ＭＳ 明朝" w:eastAsia="ＭＳ 明朝" w:hAnsi="ＭＳ 明朝" w:cs="ＭＳ明朝" w:hint="eastAsia"/>
          <w:kern w:val="0"/>
          <w:sz w:val="24"/>
          <w:szCs w:val="24"/>
        </w:rPr>
        <w:t>日に</w:t>
      </w:r>
      <w:r w:rsidR="00457257" w:rsidRPr="00E95ED8">
        <w:rPr>
          <w:rFonts w:ascii="ＭＳ 明朝" w:eastAsia="ＭＳ 明朝" w:hAnsi="ＭＳ 明朝" w:cs="ＭＳ明朝" w:hint="eastAsia"/>
          <w:kern w:val="0"/>
          <w:sz w:val="24"/>
          <w:szCs w:val="24"/>
        </w:rPr>
        <w:t>それぞれ公布され、いずれも</w:t>
      </w:r>
      <w:r w:rsidR="00711CC3" w:rsidRPr="00E95ED8">
        <w:rPr>
          <w:rFonts w:ascii="ＭＳ 明朝" w:eastAsia="ＭＳ 明朝" w:hAnsi="ＭＳ 明朝" w:cs="ＭＳ明朝" w:hint="eastAsia"/>
          <w:kern w:val="0"/>
          <w:sz w:val="24"/>
          <w:szCs w:val="24"/>
        </w:rPr>
        <w:t>令和８</w:t>
      </w:r>
      <w:r w:rsidR="00457257" w:rsidRPr="00E95ED8">
        <w:rPr>
          <w:rFonts w:ascii="ＭＳ 明朝" w:eastAsia="ＭＳ 明朝" w:hAnsi="ＭＳ 明朝" w:cs="ＭＳ明朝" w:hint="eastAsia"/>
          <w:kern w:val="0"/>
          <w:sz w:val="24"/>
          <w:szCs w:val="24"/>
        </w:rPr>
        <w:t>年</w:t>
      </w:r>
      <w:r w:rsidR="00711CC3" w:rsidRPr="00E95ED8">
        <w:rPr>
          <w:rFonts w:ascii="ＭＳ 明朝" w:eastAsia="ＭＳ 明朝" w:hAnsi="ＭＳ 明朝" w:cs="ＭＳ明朝" w:hint="eastAsia"/>
          <w:kern w:val="0"/>
          <w:sz w:val="24"/>
          <w:szCs w:val="24"/>
        </w:rPr>
        <w:t>４</w:t>
      </w:r>
      <w:r w:rsidR="00457257" w:rsidRPr="00E95ED8">
        <w:rPr>
          <w:rFonts w:ascii="ＭＳ 明朝" w:eastAsia="ＭＳ 明朝" w:hAnsi="ＭＳ 明朝" w:cs="ＭＳ明朝" w:hint="eastAsia"/>
          <w:kern w:val="0"/>
          <w:sz w:val="24"/>
          <w:szCs w:val="24"/>
        </w:rPr>
        <w:t>月１日に施行</w:t>
      </w:r>
      <w:r w:rsidR="008E67A4" w:rsidRPr="00E95ED8">
        <w:rPr>
          <w:rFonts w:ascii="ＭＳ 明朝" w:eastAsia="ＭＳ 明朝" w:hAnsi="ＭＳ 明朝" w:cs="ＭＳ明朝" w:hint="eastAsia"/>
          <w:kern w:val="0"/>
          <w:sz w:val="24"/>
          <w:szCs w:val="24"/>
        </w:rPr>
        <w:t>又は適用</w:t>
      </w:r>
      <w:r w:rsidR="00457257" w:rsidRPr="00E95ED8">
        <w:rPr>
          <w:rFonts w:ascii="ＭＳ 明朝" w:eastAsia="ＭＳ 明朝" w:hAnsi="ＭＳ 明朝" w:cs="ＭＳ明朝" w:hint="eastAsia"/>
          <w:kern w:val="0"/>
          <w:sz w:val="24"/>
          <w:szCs w:val="24"/>
        </w:rPr>
        <w:t>されることとなっている。</w:t>
      </w:r>
    </w:p>
    <w:p w14:paraId="61651BDD" w14:textId="3B2D81D6" w:rsidR="008170FF" w:rsidRPr="00E95ED8" w:rsidRDefault="00457257" w:rsidP="00711CC3">
      <w:pPr>
        <w:autoSpaceDE w:val="0"/>
        <w:autoSpaceDN w:val="0"/>
        <w:adjustRightInd w:val="0"/>
        <w:ind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ついては、</w:t>
      </w:r>
      <w:r w:rsidR="00997776">
        <w:rPr>
          <w:rFonts w:ascii="ＭＳ 明朝" w:eastAsia="ＭＳ 明朝" w:hAnsi="ＭＳ 明朝" w:cs="ＭＳ明朝" w:hint="eastAsia"/>
          <w:kern w:val="0"/>
          <w:sz w:val="24"/>
          <w:szCs w:val="24"/>
        </w:rPr>
        <w:t>改正法、整備政令、整備省令</w:t>
      </w:r>
      <w:r w:rsidR="00CB7EFC">
        <w:rPr>
          <w:rFonts w:ascii="ＭＳ 明朝" w:eastAsia="ＭＳ 明朝" w:hAnsi="ＭＳ 明朝" w:cs="ＭＳ明朝" w:hint="eastAsia"/>
          <w:kern w:val="0"/>
          <w:sz w:val="24"/>
          <w:szCs w:val="24"/>
        </w:rPr>
        <w:t>及び整理告示のうち、個人事業者等関係部分について、</w:t>
      </w:r>
      <w:r w:rsidRPr="00E95ED8">
        <w:rPr>
          <w:rFonts w:ascii="ＭＳ 明朝" w:eastAsia="ＭＳ 明朝" w:hAnsi="ＭＳ 明朝" w:cs="ＭＳ明朝" w:hint="eastAsia"/>
          <w:kern w:val="0"/>
          <w:sz w:val="24"/>
          <w:szCs w:val="24"/>
        </w:rPr>
        <w:t>今回の改正の趣旨を十分に理解し、関係者への周知徹底を図るとともに、特に下記の事項に留意して、その運用に遺漏のないようにされたい。</w:t>
      </w:r>
    </w:p>
    <w:p w14:paraId="18EB16DD" w14:textId="77777777" w:rsidR="00793604" w:rsidRPr="00E95ED8" w:rsidRDefault="00793604" w:rsidP="00793604">
      <w:pPr>
        <w:autoSpaceDE w:val="0"/>
        <w:autoSpaceDN w:val="0"/>
        <w:adjustRightInd w:val="0"/>
        <w:jc w:val="left"/>
        <w:rPr>
          <w:rFonts w:ascii="ＭＳ 明朝" w:eastAsia="ＭＳ 明朝" w:hAnsi="ＭＳ 明朝" w:cs="ＭＳ明朝"/>
          <w:kern w:val="0"/>
          <w:sz w:val="24"/>
          <w:szCs w:val="24"/>
        </w:rPr>
      </w:pPr>
    </w:p>
    <w:p w14:paraId="0DD8D4C9" w14:textId="77777777" w:rsidR="00793604" w:rsidRPr="00E95ED8" w:rsidRDefault="00793604" w:rsidP="00D8085D">
      <w:pPr>
        <w:autoSpaceDE w:val="0"/>
        <w:autoSpaceDN w:val="0"/>
        <w:adjustRightInd w:val="0"/>
        <w:jc w:val="center"/>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記</w:t>
      </w:r>
    </w:p>
    <w:p w14:paraId="5267D4D9" w14:textId="76DC6DD1" w:rsidR="00793604" w:rsidRPr="00E95ED8" w:rsidRDefault="0042515C" w:rsidP="00D94908">
      <w:pPr>
        <w:autoSpaceDE w:val="0"/>
        <w:autoSpaceDN w:val="0"/>
        <w:adjustRightInd w:val="0"/>
        <w:jc w:val="left"/>
        <w:outlineLvl w:val="0"/>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第１　改正の</w:t>
      </w:r>
      <w:r w:rsidR="009C7925" w:rsidRPr="00E95ED8">
        <w:rPr>
          <w:rFonts w:ascii="ＭＳ 明朝" w:eastAsia="ＭＳ 明朝" w:hAnsi="ＭＳ 明朝" w:cs="ＭＳ明朝" w:hint="eastAsia"/>
          <w:kern w:val="0"/>
          <w:sz w:val="24"/>
          <w:szCs w:val="24"/>
        </w:rPr>
        <w:t>要点</w:t>
      </w:r>
    </w:p>
    <w:p w14:paraId="78939989" w14:textId="6CF5A1CB" w:rsidR="00FA446D" w:rsidRPr="00E95ED8" w:rsidRDefault="00FA446D" w:rsidP="00FA446D">
      <w:pPr>
        <w:autoSpaceDE w:val="0"/>
        <w:autoSpaceDN w:val="0"/>
        <w:adjustRightInd w:val="0"/>
        <w:jc w:val="left"/>
        <w:outlineLvl w:val="1"/>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Ⅰ　改正法関係</w:t>
      </w:r>
    </w:p>
    <w:p w14:paraId="517607D7" w14:textId="264CE128" w:rsidR="00FA446D" w:rsidRPr="00E95ED8" w:rsidRDefault="00FA446D" w:rsidP="004864C7">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 xml:space="preserve">１　</w:t>
      </w:r>
      <w:r w:rsidR="003028BC">
        <w:rPr>
          <w:rFonts w:ascii="ＭＳ 明朝" w:eastAsia="ＭＳ 明朝" w:hAnsi="ＭＳ 明朝" w:cs="ＭＳ明朝" w:hint="eastAsia"/>
          <w:kern w:val="0"/>
          <w:sz w:val="24"/>
          <w:szCs w:val="24"/>
        </w:rPr>
        <w:t>労働災害防止に関する措置への協力（</w:t>
      </w:r>
      <w:r w:rsidR="00FB604C" w:rsidRPr="00E95ED8">
        <w:rPr>
          <w:rFonts w:ascii="ＭＳ 明朝" w:eastAsia="ＭＳ 明朝" w:hAnsi="ＭＳ 明朝" w:cs="ＭＳ明朝" w:hint="eastAsia"/>
          <w:kern w:val="0"/>
          <w:sz w:val="24"/>
          <w:szCs w:val="24"/>
        </w:rPr>
        <w:t>労働安全衛生法</w:t>
      </w:r>
      <w:r w:rsidR="00097B0E" w:rsidRPr="00E95ED8">
        <w:rPr>
          <w:rFonts w:ascii="ＭＳ 明朝" w:eastAsia="ＭＳ 明朝" w:hAnsi="ＭＳ 明朝" w:cs="ＭＳ明朝" w:hint="eastAsia"/>
          <w:kern w:val="0"/>
          <w:sz w:val="24"/>
          <w:szCs w:val="24"/>
        </w:rPr>
        <w:t>（</w:t>
      </w:r>
      <w:r w:rsidR="00A52833" w:rsidRPr="00E95ED8">
        <w:rPr>
          <w:rFonts w:ascii="ＭＳ 明朝" w:eastAsia="ＭＳ 明朝" w:hAnsi="ＭＳ 明朝" w:cs="ＭＳ明朝" w:hint="eastAsia"/>
          <w:kern w:val="0"/>
          <w:sz w:val="24"/>
          <w:szCs w:val="24"/>
        </w:rPr>
        <w:t>昭和</w:t>
      </w:r>
      <w:r w:rsidR="00A52833" w:rsidRPr="00E95ED8">
        <w:rPr>
          <w:rFonts w:ascii="ＭＳ 明朝" w:eastAsia="ＭＳ 明朝" w:hAnsi="ＭＳ 明朝" w:cs="ＭＳ明朝"/>
          <w:kern w:val="0"/>
          <w:sz w:val="24"/>
          <w:szCs w:val="24"/>
        </w:rPr>
        <w:t>47年法律第57号。以下「安衛法」という。</w:t>
      </w:r>
      <w:r w:rsidR="00097B0E" w:rsidRPr="00E95ED8">
        <w:rPr>
          <w:rFonts w:ascii="ＭＳ 明朝" w:eastAsia="ＭＳ 明朝" w:hAnsi="ＭＳ 明朝" w:cs="ＭＳ明朝" w:hint="eastAsia"/>
          <w:kern w:val="0"/>
          <w:sz w:val="24"/>
          <w:szCs w:val="24"/>
        </w:rPr>
        <w:t>）</w:t>
      </w:r>
      <w:r w:rsidR="00A52833" w:rsidRPr="00E95ED8">
        <w:rPr>
          <w:rFonts w:ascii="ＭＳ 明朝" w:eastAsia="ＭＳ 明朝" w:hAnsi="ＭＳ 明朝" w:cs="ＭＳ明朝" w:hint="eastAsia"/>
          <w:kern w:val="0"/>
          <w:sz w:val="24"/>
          <w:szCs w:val="24"/>
        </w:rPr>
        <w:t>第</w:t>
      </w:r>
      <w:r w:rsidR="001D5093" w:rsidRPr="00E95ED8">
        <w:rPr>
          <w:rFonts w:ascii="ＭＳ 明朝" w:eastAsia="ＭＳ 明朝" w:hAnsi="ＭＳ 明朝" w:cs="ＭＳ明朝" w:hint="eastAsia"/>
          <w:kern w:val="0"/>
          <w:sz w:val="24"/>
          <w:szCs w:val="24"/>
        </w:rPr>
        <w:t>４条</w:t>
      </w:r>
      <w:r w:rsidR="005F6F27" w:rsidRPr="00E95ED8">
        <w:rPr>
          <w:rFonts w:ascii="ＭＳ 明朝" w:eastAsia="ＭＳ 明朝" w:hAnsi="ＭＳ 明朝" w:cs="ＭＳ明朝" w:hint="eastAsia"/>
          <w:kern w:val="0"/>
          <w:sz w:val="24"/>
          <w:szCs w:val="24"/>
        </w:rPr>
        <w:t>関係</w:t>
      </w:r>
      <w:r w:rsidR="003028BC">
        <w:rPr>
          <w:rFonts w:ascii="ＭＳ 明朝" w:eastAsia="ＭＳ 明朝" w:hAnsi="ＭＳ 明朝" w:cs="ＭＳ明朝" w:hint="eastAsia"/>
          <w:kern w:val="0"/>
          <w:sz w:val="24"/>
          <w:szCs w:val="24"/>
        </w:rPr>
        <w:t>）</w:t>
      </w:r>
    </w:p>
    <w:p w14:paraId="0E617319" w14:textId="7EF927AD" w:rsidR="001B3F25" w:rsidRDefault="001B3F25">
      <w:pPr>
        <w:autoSpaceDE w:val="0"/>
        <w:autoSpaceDN w:val="0"/>
        <w:adjustRightInd w:val="0"/>
        <w:ind w:leftChars="200" w:left="420"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本条に基づ</w:t>
      </w:r>
      <w:r w:rsidR="000F0DA0">
        <w:rPr>
          <w:rFonts w:ascii="ＭＳ 明朝" w:eastAsia="ＭＳ 明朝" w:hAnsi="ＭＳ 明朝" w:cs="ＭＳ明朝" w:hint="eastAsia"/>
          <w:kern w:val="0"/>
          <w:sz w:val="24"/>
          <w:szCs w:val="24"/>
        </w:rPr>
        <w:t>く労働者の労働災害防止のための必要な事項の遵守のほか、</w:t>
      </w:r>
      <w:r w:rsidR="00701731">
        <w:rPr>
          <w:rFonts w:ascii="ＭＳ 明朝" w:eastAsia="ＭＳ 明朝" w:hAnsi="ＭＳ 明朝" w:cs="ＭＳ明朝" w:hint="eastAsia"/>
          <w:kern w:val="0"/>
          <w:sz w:val="24"/>
          <w:szCs w:val="24"/>
        </w:rPr>
        <w:t>事業者その他の関係者が実施する労働災害の防止に関する措置</w:t>
      </w:r>
      <w:r w:rsidR="000F0DA0">
        <w:rPr>
          <w:rFonts w:ascii="ＭＳ 明朝" w:eastAsia="ＭＳ 明朝" w:hAnsi="ＭＳ 明朝" w:cs="ＭＳ明朝" w:hint="eastAsia"/>
          <w:kern w:val="0"/>
          <w:sz w:val="24"/>
          <w:szCs w:val="24"/>
        </w:rPr>
        <w:t>への協力の努力義務について、</w:t>
      </w:r>
      <w:r w:rsidR="00701731">
        <w:rPr>
          <w:rFonts w:ascii="ＭＳ 明朝" w:eastAsia="ＭＳ 明朝" w:hAnsi="ＭＳ 明朝" w:cs="ＭＳ明朝" w:hint="eastAsia"/>
          <w:kern w:val="0"/>
          <w:sz w:val="24"/>
          <w:szCs w:val="24"/>
        </w:rPr>
        <w:t>労働者と同一の場所で仕事の</w:t>
      </w:r>
      <w:r>
        <w:rPr>
          <w:rFonts w:ascii="ＭＳ 明朝" w:eastAsia="ＭＳ 明朝" w:hAnsi="ＭＳ 明朝" w:cs="ＭＳ明朝" w:hint="eastAsia"/>
          <w:kern w:val="0"/>
          <w:sz w:val="24"/>
          <w:szCs w:val="24"/>
        </w:rPr>
        <w:t>作業に従事する</w:t>
      </w:r>
      <w:r w:rsidR="000F0DA0">
        <w:rPr>
          <w:rFonts w:ascii="ＭＳ 明朝" w:eastAsia="ＭＳ 明朝" w:hAnsi="ＭＳ 明朝" w:cs="ＭＳ明朝" w:hint="eastAsia"/>
          <w:kern w:val="0"/>
          <w:sz w:val="24"/>
          <w:szCs w:val="24"/>
        </w:rPr>
        <w:t>労働者以外の者</w:t>
      </w:r>
      <w:r>
        <w:rPr>
          <w:rFonts w:ascii="ＭＳ 明朝" w:eastAsia="ＭＳ 明朝" w:hAnsi="ＭＳ 明朝" w:cs="ＭＳ明朝" w:hint="eastAsia"/>
          <w:kern w:val="0"/>
          <w:sz w:val="24"/>
          <w:szCs w:val="24"/>
        </w:rPr>
        <w:t>にも課すこととしたこと。</w:t>
      </w:r>
    </w:p>
    <w:p w14:paraId="5AF9B236" w14:textId="768171D7" w:rsidR="001B3F25" w:rsidRPr="00E95ED8" w:rsidRDefault="001B3F25" w:rsidP="00304C3F">
      <w:pPr>
        <w:autoSpaceDE w:val="0"/>
        <w:autoSpaceDN w:val="0"/>
        <w:adjustRightInd w:val="0"/>
        <w:ind w:leftChars="200" w:left="420" w:firstLineChars="100" w:firstLine="240"/>
        <w:jc w:val="left"/>
        <w:rPr>
          <w:rFonts w:ascii="ＭＳ 明朝" w:eastAsia="ＭＳ 明朝" w:hAnsi="ＭＳ 明朝" w:cs="ＭＳ明朝"/>
          <w:kern w:val="0"/>
          <w:sz w:val="24"/>
          <w:szCs w:val="24"/>
        </w:rPr>
      </w:pPr>
    </w:p>
    <w:p w14:paraId="7A3AEBED" w14:textId="3566A6C5" w:rsidR="00762231" w:rsidRPr="00E95ED8" w:rsidRDefault="004864C7">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 xml:space="preserve">２　</w:t>
      </w:r>
      <w:r w:rsidR="00B522A6">
        <w:rPr>
          <w:rFonts w:ascii="ＭＳ 明朝" w:eastAsia="ＭＳ 明朝" w:hAnsi="ＭＳ 明朝" w:cs="ＭＳ明朝" w:hint="eastAsia"/>
          <w:kern w:val="0"/>
          <w:sz w:val="24"/>
          <w:szCs w:val="24"/>
        </w:rPr>
        <w:t>労働災害防止計画に係る勧告等（</w:t>
      </w:r>
      <w:r w:rsidRPr="00E95ED8">
        <w:rPr>
          <w:rFonts w:ascii="ＭＳ 明朝" w:eastAsia="ＭＳ 明朝" w:hAnsi="ＭＳ 明朝" w:cs="ＭＳ明朝" w:hint="eastAsia"/>
          <w:kern w:val="0"/>
          <w:sz w:val="24"/>
          <w:szCs w:val="24"/>
        </w:rPr>
        <w:t>安衛法</w:t>
      </w:r>
      <w:r w:rsidR="00762231" w:rsidRPr="00E95ED8">
        <w:rPr>
          <w:rFonts w:ascii="ＭＳ 明朝" w:eastAsia="ＭＳ 明朝" w:hAnsi="ＭＳ 明朝" w:cs="ＭＳ明朝" w:hint="eastAsia"/>
          <w:kern w:val="0"/>
          <w:sz w:val="24"/>
          <w:szCs w:val="24"/>
        </w:rPr>
        <w:t>第９条関係</w:t>
      </w:r>
      <w:r w:rsidR="00B522A6">
        <w:rPr>
          <w:rFonts w:ascii="ＭＳ 明朝" w:eastAsia="ＭＳ 明朝" w:hAnsi="ＭＳ 明朝" w:cs="ＭＳ明朝" w:hint="eastAsia"/>
          <w:kern w:val="0"/>
          <w:sz w:val="24"/>
          <w:szCs w:val="24"/>
        </w:rPr>
        <w:t>）</w:t>
      </w:r>
    </w:p>
    <w:p w14:paraId="74722F0B" w14:textId="6613D40E" w:rsidR="00303E5B" w:rsidRDefault="000F0DA0">
      <w:pPr>
        <w:autoSpaceDE w:val="0"/>
        <w:autoSpaceDN w:val="0"/>
        <w:adjustRightInd w:val="0"/>
        <w:ind w:leftChars="200" w:left="420"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個人事業者（</w:t>
      </w:r>
      <w:r w:rsidRPr="00E95ED8">
        <w:rPr>
          <w:rFonts w:ascii="ＭＳ 明朝" w:eastAsia="ＭＳ 明朝" w:hAnsi="ＭＳ 明朝" w:cs="ＭＳ明朝"/>
          <w:kern w:val="0"/>
          <w:sz w:val="24"/>
          <w:szCs w:val="24"/>
        </w:rPr>
        <w:t>事業を行う者で労働者を使用しないもの</w:t>
      </w:r>
      <w:r w:rsidRPr="00E95ED8">
        <w:rPr>
          <w:rFonts w:ascii="ＭＳ 明朝" w:eastAsia="ＭＳ 明朝" w:hAnsi="ＭＳ 明朝" w:cs="ＭＳ明朝" w:hint="eastAsia"/>
          <w:kern w:val="0"/>
          <w:sz w:val="24"/>
          <w:szCs w:val="24"/>
        </w:rPr>
        <w:t>をいう。以下同じ。）</w:t>
      </w:r>
      <w:r>
        <w:rPr>
          <w:rFonts w:ascii="ＭＳ 明朝" w:eastAsia="ＭＳ 明朝" w:hAnsi="ＭＳ 明朝" w:cs="ＭＳ明朝" w:hint="eastAsia"/>
          <w:kern w:val="0"/>
          <w:sz w:val="24"/>
          <w:szCs w:val="24"/>
        </w:rPr>
        <w:t>やその団体についても、</w:t>
      </w:r>
      <w:r w:rsidRPr="00E95ED8">
        <w:rPr>
          <w:rFonts w:ascii="ＭＳ 明朝" w:eastAsia="ＭＳ 明朝" w:hAnsi="ＭＳ 明朝" w:cs="ＭＳ明朝" w:hint="eastAsia"/>
          <w:kern w:val="0"/>
          <w:sz w:val="24"/>
          <w:szCs w:val="24"/>
        </w:rPr>
        <w:t>本条による勧告又は要請の対象に含める</w:t>
      </w:r>
      <w:r>
        <w:rPr>
          <w:rFonts w:ascii="ＭＳ 明朝" w:eastAsia="ＭＳ 明朝" w:hAnsi="ＭＳ 明朝" w:cs="ＭＳ明朝" w:hint="eastAsia"/>
          <w:kern w:val="0"/>
          <w:sz w:val="24"/>
          <w:szCs w:val="24"/>
        </w:rPr>
        <w:t>こととした</w:t>
      </w:r>
      <w:r w:rsidRPr="00E95ED8">
        <w:rPr>
          <w:rFonts w:ascii="ＭＳ 明朝" w:eastAsia="ＭＳ 明朝" w:hAnsi="ＭＳ 明朝" w:cs="ＭＳ明朝" w:hint="eastAsia"/>
          <w:kern w:val="0"/>
          <w:sz w:val="24"/>
          <w:szCs w:val="24"/>
        </w:rPr>
        <w:t>こと。</w:t>
      </w:r>
    </w:p>
    <w:p w14:paraId="2AD86A54" w14:textId="77777777" w:rsidR="001B3F25" w:rsidRPr="00E95ED8" w:rsidRDefault="001B3F25" w:rsidP="00304C3F">
      <w:pPr>
        <w:autoSpaceDE w:val="0"/>
        <w:autoSpaceDN w:val="0"/>
        <w:adjustRightInd w:val="0"/>
        <w:ind w:leftChars="200" w:left="420" w:firstLineChars="100" w:firstLine="240"/>
        <w:jc w:val="left"/>
        <w:rPr>
          <w:rFonts w:ascii="ＭＳ 明朝" w:eastAsia="ＭＳ 明朝" w:hAnsi="ＭＳ 明朝" w:cs="ＭＳ明朝"/>
          <w:kern w:val="0"/>
          <w:sz w:val="24"/>
          <w:szCs w:val="24"/>
        </w:rPr>
      </w:pPr>
    </w:p>
    <w:p w14:paraId="4B003548" w14:textId="7A5FF9E5" w:rsidR="00005173" w:rsidRPr="00E95ED8" w:rsidRDefault="002D4702" w:rsidP="00684461">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３</w:t>
      </w:r>
      <w:r w:rsidR="00203D33" w:rsidRPr="00E95ED8">
        <w:rPr>
          <w:rFonts w:ascii="ＭＳ 明朝" w:eastAsia="ＭＳ 明朝" w:hAnsi="ＭＳ 明朝" w:cs="ＭＳ明朝" w:hint="eastAsia"/>
          <w:kern w:val="0"/>
          <w:sz w:val="24"/>
          <w:szCs w:val="24"/>
        </w:rPr>
        <w:t xml:space="preserve">　</w:t>
      </w:r>
      <w:r w:rsidR="0016707D" w:rsidRPr="00E95ED8">
        <w:rPr>
          <w:rFonts w:ascii="ＭＳ 明朝" w:eastAsia="ＭＳ 明朝" w:hAnsi="ＭＳ 明朝" w:cs="ＭＳ明朝" w:hint="eastAsia"/>
          <w:kern w:val="0"/>
          <w:sz w:val="24"/>
          <w:szCs w:val="24"/>
        </w:rPr>
        <w:t>元方事業者</w:t>
      </w:r>
      <w:r w:rsidR="002E04F9" w:rsidRPr="00E95ED8">
        <w:rPr>
          <w:rFonts w:ascii="ＭＳ 明朝" w:eastAsia="ＭＳ 明朝" w:hAnsi="ＭＳ 明朝" w:cs="ＭＳ明朝" w:hint="eastAsia"/>
          <w:kern w:val="0"/>
          <w:sz w:val="24"/>
          <w:szCs w:val="24"/>
        </w:rPr>
        <w:t>が講ずる措置の対象</w:t>
      </w:r>
      <w:r w:rsidR="00C6718B" w:rsidRPr="00E95ED8">
        <w:rPr>
          <w:rFonts w:ascii="ＭＳ 明朝" w:eastAsia="ＭＳ 明朝" w:hAnsi="ＭＳ 明朝" w:cs="ＭＳ明朝" w:hint="eastAsia"/>
          <w:kern w:val="0"/>
          <w:sz w:val="24"/>
          <w:szCs w:val="24"/>
        </w:rPr>
        <w:t>者</w:t>
      </w:r>
      <w:r w:rsidR="007272A4" w:rsidRPr="00E95ED8">
        <w:rPr>
          <w:rFonts w:ascii="ＭＳ 明朝" w:eastAsia="ＭＳ 明朝" w:hAnsi="ＭＳ 明朝" w:cs="ＭＳ明朝" w:hint="eastAsia"/>
          <w:kern w:val="0"/>
          <w:sz w:val="24"/>
          <w:szCs w:val="24"/>
        </w:rPr>
        <w:t>（安衛法第15条第１項及び第３項並びに安衛法第15条の３関係）</w:t>
      </w:r>
    </w:p>
    <w:p w14:paraId="0AB55665" w14:textId="5349D613" w:rsidR="00A06665" w:rsidRPr="00A06665" w:rsidRDefault="00A06665" w:rsidP="000F0DA0">
      <w:pPr>
        <w:autoSpaceDE w:val="0"/>
        <w:autoSpaceDN w:val="0"/>
        <w:adjustRightInd w:val="0"/>
        <w:ind w:leftChars="200" w:left="420" w:firstLineChars="100" w:firstLine="240"/>
        <w:jc w:val="left"/>
        <w:rPr>
          <w:rFonts w:ascii="ＭＳ 明朝" w:eastAsia="ＭＳ 明朝" w:hAnsi="ＭＳ 明朝" w:cs="ＭＳ明朝"/>
          <w:kern w:val="0"/>
          <w:sz w:val="24"/>
          <w:szCs w:val="24"/>
        </w:rPr>
      </w:pPr>
      <w:r w:rsidRPr="00A06665">
        <w:rPr>
          <w:rFonts w:ascii="ＭＳ 明朝" w:eastAsia="ＭＳ 明朝" w:hAnsi="ＭＳ 明朝" w:cs="ＭＳ明朝"/>
          <w:kern w:val="0"/>
          <w:sz w:val="24"/>
          <w:szCs w:val="24"/>
        </w:rPr>
        <w:t>安衛法第15条第１項の特定元方事業者が、統括安全衛生責任者</w:t>
      </w:r>
      <w:r w:rsidR="00397A94">
        <w:rPr>
          <w:rFonts w:ascii="ＭＳ 明朝" w:eastAsia="ＭＳ 明朝" w:hAnsi="ＭＳ 明朝" w:cs="ＭＳ明朝" w:hint="eastAsia"/>
          <w:kern w:val="0"/>
          <w:sz w:val="24"/>
          <w:szCs w:val="24"/>
        </w:rPr>
        <w:t>に行わせる</w:t>
      </w:r>
      <w:r w:rsidRPr="00A06665">
        <w:rPr>
          <w:rFonts w:ascii="ＭＳ 明朝" w:eastAsia="ＭＳ 明朝" w:hAnsi="ＭＳ 明朝" w:cs="ＭＳ明朝"/>
          <w:kern w:val="0"/>
          <w:sz w:val="24"/>
          <w:szCs w:val="24"/>
        </w:rPr>
        <w:t>統括管理の対象</w:t>
      </w:r>
      <w:r w:rsidR="00397A94">
        <w:rPr>
          <w:rFonts w:ascii="ＭＳ 明朝" w:eastAsia="ＭＳ 明朝" w:hAnsi="ＭＳ 明朝" w:cs="ＭＳ明朝" w:hint="eastAsia"/>
          <w:kern w:val="0"/>
          <w:sz w:val="24"/>
          <w:szCs w:val="24"/>
        </w:rPr>
        <w:t>について、</w:t>
      </w:r>
      <w:r w:rsidRPr="00A06665">
        <w:rPr>
          <w:rFonts w:ascii="ＭＳ 明朝" w:eastAsia="ＭＳ 明朝" w:hAnsi="ＭＳ 明朝" w:cs="ＭＳ明朝"/>
          <w:kern w:val="0"/>
          <w:sz w:val="24"/>
          <w:szCs w:val="24"/>
        </w:rPr>
        <w:t>特定元方事業者又は関係請負人の労働者に加え、</w:t>
      </w:r>
      <w:r w:rsidR="00397A94">
        <w:rPr>
          <w:rFonts w:ascii="ＭＳ 明朝" w:eastAsia="ＭＳ 明朝" w:hAnsi="ＭＳ 明朝" w:cs="ＭＳ明朝" w:hint="eastAsia"/>
          <w:kern w:val="0"/>
          <w:sz w:val="24"/>
          <w:szCs w:val="24"/>
        </w:rPr>
        <w:t>これら</w:t>
      </w:r>
      <w:r w:rsidRPr="00A06665">
        <w:rPr>
          <w:rFonts w:ascii="ＭＳ 明朝" w:eastAsia="ＭＳ 明朝" w:hAnsi="ＭＳ 明朝" w:cs="ＭＳ明朝"/>
          <w:kern w:val="0"/>
          <w:sz w:val="24"/>
          <w:szCs w:val="24"/>
        </w:rPr>
        <w:t>に係る労働者以外の作業従事者</w:t>
      </w:r>
      <w:r w:rsidR="00B97831">
        <w:rPr>
          <w:rFonts w:ascii="ＭＳ 明朝" w:eastAsia="ＭＳ 明朝" w:hAnsi="ＭＳ 明朝" w:cs="ＭＳ明朝" w:hint="eastAsia"/>
          <w:kern w:val="0"/>
          <w:sz w:val="24"/>
          <w:szCs w:val="24"/>
        </w:rPr>
        <w:t>（</w:t>
      </w:r>
      <w:r w:rsidR="00E91935">
        <w:rPr>
          <w:rFonts w:ascii="ＭＳ 明朝" w:eastAsia="ＭＳ 明朝" w:hAnsi="ＭＳ 明朝" w:cs="ＭＳ明朝" w:hint="eastAsia"/>
          <w:kern w:val="0"/>
          <w:sz w:val="24"/>
          <w:szCs w:val="24"/>
        </w:rPr>
        <w:t>事業を行う者が行う仕事の作業に従事する者をいう。以下同じ。</w:t>
      </w:r>
      <w:r w:rsidR="00B97831">
        <w:rPr>
          <w:rFonts w:ascii="ＭＳ 明朝" w:eastAsia="ＭＳ 明朝" w:hAnsi="ＭＳ 明朝" w:cs="ＭＳ明朝" w:hint="eastAsia"/>
          <w:kern w:val="0"/>
          <w:sz w:val="24"/>
          <w:szCs w:val="24"/>
        </w:rPr>
        <w:t>）</w:t>
      </w:r>
      <w:r w:rsidRPr="00A06665">
        <w:rPr>
          <w:rFonts w:ascii="ＭＳ 明朝" w:eastAsia="ＭＳ 明朝" w:hAnsi="ＭＳ 明朝" w:cs="ＭＳ明朝"/>
          <w:kern w:val="0"/>
          <w:sz w:val="24"/>
          <w:szCs w:val="24"/>
        </w:rPr>
        <w:t>を含めることとしたこと。</w:t>
      </w:r>
    </w:p>
    <w:p w14:paraId="310FC550" w14:textId="5433F944" w:rsidR="006C2895" w:rsidRDefault="00A06665">
      <w:pPr>
        <w:autoSpaceDE w:val="0"/>
        <w:autoSpaceDN w:val="0"/>
        <w:adjustRightInd w:val="0"/>
        <w:ind w:leftChars="200" w:left="420" w:firstLineChars="100" w:firstLine="240"/>
        <w:jc w:val="left"/>
        <w:rPr>
          <w:rFonts w:ascii="ＭＳ 明朝" w:eastAsia="ＭＳ 明朝" w:hAnsi="ＭＳ 明朝" w:cs="ＭＳ明朝"/>
          <w:kern w:val="0"/>
          <w:sz w:val="24"/>
          <w:szCs w:val="24"/>
        </w:rPr>
      </w:pPr>
      <w:r w:rsidRPr="00A06665">
        <w:rPr>
          <w:rFonts w:ascii="ＭＳ 明朝" w:eastAsia="ＭＳ 明朝" w:hAnsi="ＭＳ 明朝" w:cs="ＭＳ明朝"/>
          <w:kern w:val="0"/>
          <w:sz w:val="24"/>
          <w:szCs w:val="24"/>
        </w:rPr>
        <w:t>建設業の元方事業者が、店社安全衛生管理者</w:t>
      </w:r>
      <w:r w:rsidR="00397A94">
        <w:rPr>
          <w:rFonts w:ascii="ＭＳ 明朝" w:eastAsia="ＭＳ 明朝" w:hAnsi="ＭＳ 明朝" w:cs="ＭＳ明朝" w:hint="eastAsia"/>
          <w:kern w:val="0"/>
          <w:sz w:val="24"/>
          <w:szCs w:val="24"/>
        </w:rPr>
        <w:t>に行わせる</w:t>
      </w:r>
      <w:r w:rsidRPr="00A06665">
        <w:rPr>
          <w:rFonts w:ascii="ＭＳ 明朝" w:eastAsia="ＭＳ 明朝" w:hAnsi="ＭＳ 明朝" w:cs="ＭＳ明朝"/>
          <w:kern w:val="0"/>
          <w:sz w:val="24"/>
          <w:szCs w:val="24"/>
        </w:rPr>
        <w:t>統括管理の対象についても同様であること。</w:t>
      </w:r>
    </w:p>
    <w:p w14:paraId="77ED3111" w14:textId="77777777" w:rsidR="00752CE3" w:rsidRDefault="00752CE3">
      <w:pPr>
        <w:autoSpaceDE w:val="0"/>
        <w:autoSpaceDN w:val="0"/>
        <w:adjustRightInd w:val="0"/>
        <w:ind w:leftChars="200" w:left="420" w:firstLineChars="100" w:firstLine="240"/>
        <w:jc w:val="left"/>
        <w:rPr>
          <w:rFonts w:ascii="ＭＳ 明朝" w:eastAsia="ＭＳ 明朝" w:hAnsi="ＭＳ 明朝" w:cs="ＭＳ明朝"/>
          <w:kern w:val="0"/>
          <w:sz w:val="24"/>
          <w:szCs w:val="24"/>
        </w:rPr>
      </w:pPr>
    </w:p>
    <w:p w14:paraId="61C49F3B" w14:textId="79207325" w:rsidR="00895094" w:rsidRPr="00E95ED8" w:rsidRDefault="00D40260" w:rsidP="00684461">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４</w:t>
      </w:r>
      <w:r w:rsidR="00895094" w:rsidRPr="00E95ED8">
        <w:rPr>
          <w:rFonts w:ascii="ＭＳ 明朝" w:eastAsia="ＭＳ 明朝" w:hAnsi="ＭＳ 明朝" w:cs="ＭＳ明朝" w:hint="eastAsia"/>
          <w:kern w:val="0"/>
          <w:sz w:val="24"/>
          <w:szCs w:val="24"/>
        </w:rPr>
        <w:t xml:space="preserve">　</w:t>
      </w:r>
      <w:r w:rsidR="0016707D" w:rsidRPr="00E95ED8">
        <w:rPr>
          <w:rFonts w:ascii="ＭＳ 明朝" w:eastAsia="ＭＳ 明朝" w:hAnsi="ＭＳ 明朝" w:cs="ＭＳ明朝" w:hint="eastAsia"/>
          <w:kern w:val="0"/>
          <w:sz w:val="24"/>
          <w:szCs w:val="24"/>
        </w:rPr>
        <w:t>労働者以外の</w:t>
      </w:r>
      <w:r w:rsidR="00342DE5" w:rsidRPr="00E95ED8">
        <w:rPr>
          <w:rFonts w:ascii="ＭＳ 明朝" w:eastAsia="ＭＳ 明朝" w:hAnsi="ＭＳ 明朝" w:cs="ＭＳ明朝" w:hint="eastAsia"/>
          <w:kern w:val="0"/>
          <w:sz w:val="24"/>
          <w:szCs w:val="24"/>
        </w:rPr>
        <w:t>作業従事者に対する救護</w:t>
      </w:r>
      <w:r w:rsidR="008D75E9">
        <w:rPr>
          <w:rFonts w:ascii="ＭＳ 明朝" w:eastAsia="ＭＳ 明朝" w:hAnsi="ＭＳ 明朝" w:cs="ＭＳ明朝" w:hint="eastAsia"/>
          <w:kern w:val="0"/>
          <w:sz w:val="24"/>
          <w:szCs w:val="24"/>
        </w:rPr>
        <w:t>に係る</w:t>
      </w:r>
      <w:r w:rsidR="00790E67">
        <w:rPr>
          <w:rFonts w:ascii="ＭＳ 明朝" w:eastAsia="ＭＳ 明朝" w:hAnsi="ＭＳ 明朝" w:cs="ＭＳ明朝" w:hint="eastAsia"/>
          <w:kern w:val="0"/>
          <w:sz w:val="24"/>
          <w:szCs w:val="24"/>
        </w:rPr>
        <w:t>二次災害の防止</w:t>
      </w:r>
      <w:r w:rsidR="009C096F" w:rsidRPr="00E95ED8">
        <w:rPr>
          <w:rFonts w:ascii="ＭＳ 明朝" w:eastAsia="ＭＳ 明朝" w:hAnsi="ＭＳ 明朝" w:cs="ＭＳ明朝" w:hint="eastAsia"/>
          <w:kern w:val="0"/>
          <w:sz w:val="24"/>
          <w:szCs w:val="24"/>
        </w:rPr>
        <w:t>（安衛法第25条の２関係）</w:t>
      </w:r>
    </w:p>
    <w:p w14:paraId="3271897F" w14:textId="03501A72" w:rsidR="003F5CA0" w:rsidRDefault="0023301D">
      <w:pPr>
        <w:autoSpaceDE w:val="0"/>
        <w:autoSpaceDN w:val="0"/>
        <w:adjustRightInd w:val="0"/>
        <w:ind w:leftChars="200" w:left="420"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爆発、火災等が生じた</w:t>
      </w:r>
      <w:r w:rsidR="00397A94">
        <w:rPr>
          <w:rFonts w:ascii="ＭＳ 明朝" w:eastAsia="ＭＳ 明朝" w:hAnsi="ＭＳ 明朝" w:cs="ＭＳ明朝" w:hint="eastAsia"/>
          <w:kern w:val="0"/>
          <w:sz w:val="24"/>
          <w:szCs w:val="24"/>
        </w:rPr>
        <w:t>場合の</w:t>
      </w:r>
      <w:r w:rsidR="009E6267">
        <w:rPr>
          <w:rFonts w:ascii="ＭＳ 明朝" w:eastAsia="ＭＳ 明朝" w:hAnsi="ＭＳ 明朝" w:cs="ＭＳ明朝" w:hint="eastAsia"/>
          <w:kern w:val="0"/>
          <w:sz w:val="24"/>
          <w:szCs w:val="24"/>
        </w:rPr>
        <w:t>救護に</w:t>
      </w:r>
      <w:r w:rsidR="00397A94">
        <w:rPr>
          <w:rFonts w:ascii="ＭＳ 明朝" w:eastAsia="ＭＳ 明朝" w:hAnsi="ＭＳ 明朝" w:cs="ＭＳ明朝" w:hint="eastAsia"/>
          <w:kern w:val="0"/>
          <w:sz w:val="24"/>
          <w:szCs w:val="24"/>
        </w:rPr>
        <w:t>伴う</w:t>
      </w:r>
      <w:r w:rsidR="009E6267">
        <w:rPr>
          <w:rFonts w:ascii="ＭＳ 明朝" w:eastAsia="ＭＳ 明朝" w:hAnsi="ＭＳ 明朝" w:cs="ＭＳ明朝" w:hint="eastAsia"/>
          <w:kern w:val="0"/>
          <w:sz w:val="24"/>
          <w:szCs w:val="24"/>
        </w:rPr>
        <w:t>二次災害</w:t>
      </w:r>
      <w:r w:rsidR="00397A94">
        <w:rPr>
          <w:rFonts w:ascii="ＭＳ 明朝" w:eastAsia="ＭＳ 明朝" w:hAnsi="ＭＳ 明朝" w:cs="ＭＳ明朝" w:hint="eastAsia"/>
          <w:kern w:val="0"/>
          <w:sz w:val="24"/>
          <w:szCs w:val="24"/>
        </w:rPr>
        <w:t>を</w:t>
      </w:r>
      <w:r w:rsidR="009E6267">
        <w:rPr>
          <w:rFonts w:ascii="ＭＳ 明朝" w:eastAsia="ＭＳ 明朝" w:hAnsi="ＭＳ 明朝" w:cs="ＭＳ明朝" w:hint="eastAsia"/>
          <w:kern w:val="0"/>
          <w:sz w:val="24"/>
          <w:szCs w:val="24"/>
        </w:rPr>
        <w:t>防止</w:t>
      </w:r>
      <w:r w:rsidR="00397A94">
        <w:rPr>
          <w:rFonts w:ascii="ＭＳ 明朝" w:eastAsia="ＭＳ 明朝" w:hAnsi="ＭＳ 明朝" w:cs="ＭＳ明朝" w:hint="eastAsia"/>
          <w:kern w:val="0"/>
          <w:sz w:val="24"/>
          <w:szCs w:val="24"/>
        </w:rPr>
        <w:t>する</w:t>
      </w:r>
      <w:r w:rsidR="00BF01C0">
        <w:rPr>
          <w:rFonts w:ascii="ＭＳ 明朝" w:eastAsia="ＭＳ 明朝" w:hAnsi="ＭＳ 明朝" w:cs="ＭＳ明朝" w:hint="eastAsia"/>
          <w:kern w:val="0"/>
          <w:sz w:val="24"/>
          <w:szCs w:val="24"/>
        </w:rPr>
        <w:t>ため</w:t>
      </w:r>
      <w:r w:rsidR="009E6267">
        <w:rPr>
          <w:rFonts w:ascii="ＭＳ 明朝" w:eastAsia="ＭＳ 明朝" w:hAnsi="ＭＳ 明朝" w:cs="ＭＳ明朝" w:hint="eastAsia"/>
          <w:kern w:val="0"/>
          <w:sz w:val="24"/>
          <w:szCs w:val="24"/>
        </w:rPr>
        <w:t>、</w:t>
      </w:r>
      <w:r w:rsidR="00FA11DF" w:rsidRPr="00E95ED8">
        <w:rPr>
          <w:rFonts w:ascii="ＭＳ 明朝" w:eastAsia="ＭＳ 明朝" w:hAnsi="ＭＳ 明朝" w:cs="ＭＳ明朝" w:hint="eastAsia"/>
          <w:kern w:val="0"/>
          <w:sz w:val="24"/>
          <w:szCs w:val="24"/>
        </w:rPr>
        <w:t>ずい道等の建設の仕事等を行う事業者</w:t>
      </w:r>
      <w:r w:rsidR="00FA11DF">
        <w:rPr>
          <w:rFonts w:ascii="ＭＳ 明朝" w:eastAsia="ＭＳ 明朝" w:hAnsi="ＭＳ 明朝" w:cs="ＭＳ明朝" w:hint="eastAsia"/>
          <w:kern w:val="0"/>
          <w:sz w:val="24"/>
          <w:szCs w:val="24"/>
        </w:rPr>
        <w:t>は、</w:t>
      </w:r>
      <w:r w:rsidR="000928AA">
        <w:rPr>
          <w:rFonts w:ascii="ＭＳ 明朝" w:eastAsia="ＭＳ 明朝" w:hAnsi="ＭＳ 明朝" w:cs="ＭＳ明朝" w:hint="eastAsia"/>
          <w:kern w:val="0"/>
          <w:sz w:val="24"/>
          <w:szCs w:val="24"/>
        </w:rPr>
        <w:t>労働者に加え、</w:t>
      </w:r>
      <w:r w:rsidR="000928AA" w:rsidRPr="00E95ED8">
        <w:rPr>
          <w:rFonts w:ascii="ＭＳ 明朝" w:eastAsia="ＭＳ 明朝" w:hAnsi="ＭＳ 明朝" w:cs="ＭＳ明朝" w:hint="eastAsia"/>
          <w:kern w:val="0"/>
          <w:sz w:val="24"/>
          <w:szCs w:val="24"/>
        </w:rPr>
        <w:t>労働者以外の作業従事者</w:t>
      </w:r>
      <w:r w:rsidR="000928AA">
        <w:rPr>
          <w:rFonts w:ascii="ＭＳ 明朝" w:eastAsia="ＭＳ 明朝" w:hAnsi="ＭＳ 明朝" w:cs="ＭＳ明朝" w:hint="eastAsia"/>
          <w:kern w:val="0"/>
          <w:sz w:val="24"/>
          <w:szCs w:val="24"/>
        </w:rPr>
        <w:t>を救護する</w:t>
      </w:r>
      <w:r w:rsidR="00352AC0">
        <w:rPr>
          <w:rFonts w:ascii="ＭＳ 明朝" w:eastAsia="ＭＳ 明朝" w:hAnsi="ＭＳ 明朝" w:cs="ＭＳ明朝" w:hint="eastAsia"/>
          <w:kern w:val="0"/>
          <w:sz w:val="24"/>
          <w:szCs w:val="24"/>
        </w:rPr>
        <w:t>場合</w:t>
      </w:r>
      <w:r w:rsidR="0019258E">
        <w:rPr>
          <w:rFonts w:ascii="ＭＳ 明朝" w:eastAsia="ＭＳ 明朝" w:hAnsi="ＭＳ 明朝" w:cs="ＭＳ明朝" w:hint="eastAsia"/>
          <w:kern w:val="0"/>
          <w:sz w:val="24"/>
          <w:szCs w:val="24"/>
        </w:rPr>
        <w:t>に</w:t>
      </w:r>
      <w:r w:rsidR="00052E88">
        <w:rPr>
          <w:rFonts w:ascii="ＭＳ 明朝" w:eastAsia="ＭＳ 明朝" w:hAnsi="ＭＳ 明朝" w:cs="ＭＳ明朝" w:hint="eastAsia"/>
          <w:kern w:val="0"/>
          <w:sz w:val="24"/>
          <w:szCs w:val="24"/>
        </w:rPr>
        <w:t>も</w:t>
      </w:r>
      <w:r w:rsidR="0019258E">
        <w:rPr>
          <w:rFonts w:ascii="ＭＳ 明朝" w:eastAsia="ＭＳ 明朝" w:hAnsi="ＭＳ 明朝" w:cs="ＭＳ明朝" w:hint="eastAsia"/>
          <w:kern w:val="0"/>
          <w:sz w:val="24"/>
          <w:szCs w:val="24"/>
        </w:rPr>
        <w:t>備え</w:t>
      </w:r>
      <w:r w:rsidR="00052E88">
        <w:rPr>
          <w:rFonts w:ascii="ＭＳ 明朝" w:eastAsia="ＭＳ 明朝" w:hAnsi="ＭＳ 明朝" w:cs="ＭＳ明朝" w:hint="eastAsia"/>
          <w:kern w:val="0"/>
          <w:sz w:val="24"/>
          <w:szCs w:val="24"/>
        </w:rPr>
        <w:t>、</w:t>
      </w:r>
      <w:r w:rsidR="006A010F">
        <w:rPr>
          <w:rFonts w:ascii="ＭＳ 明朝" w:eastAsia="ＭＳ 明朝" w:hAnsi="ＭＳ 明朝" w:cs="ＭＳ明朝" w:hint="eastAsia"/>
          <w:kern w:val="0"/>
          <w:sz w:val="24"/>
          <w:szCs w:val="24"/>
        </w:rPr>
        <w:t>必要な事前の</w:t>
      </w:r>
      <w:r w:rsidR="00824956" w:rsidRPr="00E95ED8">
        <w:rPr>
          <w:rFonts w:ascii="ＭＳ 明朝" w:eastAsia="ＭＳ 明朝" w:hAnsi="ＭＳ 明朝" w:cs="ＭＳ明朝" w:hint="eastAsia"/>
          <w:kern w:val="0"/>
          <w:sz w:val="24"/>
          <w:szCs w:val="24"/>
        </w:rPr>
        <w:t>措置</w:t>
      </w:r>
      <w:r w:rsidR="00052E88">
        <w:rPr>
          <w:rFonts w:ascii="ＭＳ 明朝" w:eastAsia="ＭＳ 明朝" w:hAnsi="ＭＳ 明朝" w:cs="ＭＳ明朝" w:hint="eastAsia"/>
          <w:kern w:val="0"/>
          <w:sz w:val="24"/>
          <w:szCs w:val="24"/>
        </w:rPr>
        <w:t>を</w:t>
      </w:r>
      <w:r w:rsidR="0094007E">
        <w:rPr>
          <w:rFonts w:ascii="ＭＳ 明朝" w:eastAsia="ＭＳ 明朝" w:hAnsi="ＭＳ 明朝" w:cs="ＭＳ明朝" w:hint="eastAsia"/>
          <w:kern w:val="0"/>
          <w:sz w:val="24"/>
          <w:szCs w:val="24"/>
        </w:rPr>
        <w:t>講じなければならない</w:t>
      </w:r>
      <w:r w:rsidR="001A0C0E">
        <w:rPr>
          <w:rFonts w:ascii="ＭＳ 明朝" w:eastAsia="ＭＳ 明朝" w:hAnsi="ＭＳ 明朝" w:cs="ＭＳ明朝" w:hint="eastAsia"/>
          <w:kern w:val="0"/>
          <w:sz w:val="24"/>
          <w:szCs w:val="24"/>
        </w:rPr>
        <w:t>ものとした</w:t>
      </w:r>
      <w:r w:rsidR="003F5CA0">
        <w:rPr>
          <w:rFonts w:ascii="ＭＳ 明朝" w:eastAsia="ＭＳ 明朝" w:hAnsi="ＭＳ 明朝" w:cs="ＭＳ明朝" w:hint="eastAsia"/>
          <w:kern w:val="0"/>
          <w:sz w:val="24"/>
          <w:szCs w:val="24"/>
        </w:rPr>
        <w:t>こと。</w:t>
      </w:r>
    </w:p>
    <w:p w14:paraId="2AF13901" w14:textId="00FCC1C5" w:rsidR="005320D4" w:rsidRPr="00E95ED8" w:rsidRDefault="005320D4" w:rsidP="00304C3F">
      <w:pPr>
        <w:autoSpaceDE w:val="0"/>
        <w:autoSpaceDN w:val="0"/>
        <w:adjustRightInd w:val="0"/>
        <w:ind w:leftChars="200" w:left="420" w:firstLineChars="100" w:firstLine="240"/>
        <w:jc w:val="left"/>
        <w:rPr>
          <w:rFonts w:ascii="ＭＳ 明朝" w:eastAsia="ＭＳ 明朝" w:hAnsi="ＭＳ 明朝" w:cs="ＭＳ明朝"/>
          <w:kern w:val="0"/>
          <w:sz w:val="24"/>
          <w:szCs w:val="24"/>
        </w:rPr>
      </w:pPr>
    </w:p>
    <w:p w14:paraId="32D08F88" w14:textId="5B4EBC6E" w:rsidR="001D711A" w:rsidRPr="00E95ED8" w:rsidRDefault="00D40260" w:rsidP="00684461">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５</w:t>
      </w:r>
      <w:r w:rsidR="001D711A" w:rsidRPr="00E95ED8">
        <w:rPr>
          <w:rFonts w:ascii="ＭＳ 明朝" w:eastAsia="ＭＳ 明朝" w:hAnsi="ＭＳ 明朝" w:cs="ＭＳ明朝" w:hint="eastAsia"/>
          <w:kern w:val="0"/>
          <w:sz w:val="24"/>
          <w:szCs w:val="24"/>
        </w:rPr>
        <w:t xml:space="preserve">　</w:t>
      </w:r>
      <w:r w:rsidR="000D4976" w:rsidRPr="00E95ED8">
        <w:rPr>
          <w:rFonts w:ascii="ＭＳ 明朝" w:eastAsia="ＭＳ 明朝" w:hAnsi="ＭＳ 明朝" w:cs="ＭＳ明朝" w:hint="eastAsia"/>
          <w:kern w:val="0"/>
          <w:sz w:val="24"/>
          <w:szCs w:val="24"/>
        </w:rPr>
        <w:t>事業者が講ずる措置に応じて労働者及び</w:t>
      </w:r>
      <w:r w:rsidR="00D72C03" w:rsidRPr="00E95ED8">
        <w:rPr>
          <w:rFonts w:ascii="ＭＳ 明朝" w:eastAsia="ＭＳ 明朝" w:hAnsi="ＭＳ 明朝" w:cs="ＭＳ明朝" w:hint="eastAsia"/>
          <w:kern w:val="0"/>
          <w:sz w:val="24"/>
          <w:szCs w:val="24"/>
        </w:rPr>
        <w:t>労働者以外の作業従事者が講ずべき</w:t>
      </w:r>
      <w:r w:rsidR="000D4976" w:rsidRPr="00E95ED8">
        <w:rPr>
          <w:rFonts w:ascii="ＭＳ 明朝" w:eastAsia="ＭＳ 明朝" w:hAnsi="ＭＳ 明朝" w:cs="ＭＳ明朝" w:hint="eastAsia"/>
          <w:kern w:val="0"/>
          <w:sz w:val="24"/>
          <w:szCs w:val="24"/>
        </w:rPr>
        <w:t>措置</w:t>
      </w:r>
      <w:r w:rsidR="009C096F" w:rsidRPr="00E95ED8">
        <w:rPr>
          <w:rFonts w:ascii="ＭＳ 明朝" w:eastAsia="ＭＳ 明朝" w:hAnsi="ＭＳ 明朝" w:cs="ＭＳ明朝" w:hint="eastAsia"/>
          <w:kern w:val="0"/>
          <w:sz w:val="24"/>
          <w:szCs w:val="24"/>
        </w:rPr>
        <w:t>（安衛法第26条、</w:t>
      </w:r>
      <w:r w:rsidR="009E324E">
        <w:rPr>
          <w:rFonts w:ascii="ＭＳ 明朝" w:eastAsia="ＭＳ 明朝" w:hAnsi="ＭＳ 明朝" w:cs="ＭＳ明朝" w:hint="eastAsia"/>
          <w:kern w:val="0"/>
          <w:sz w:val="24"/>
          <w:szCs w:val="24"/>
        </w:rPr>
        <w:t>第</w:t>
      </w:r>
      <w:r w:rsidR="009C096F" w:rsidRPr="00E95ED8">
        <w:rPr>
          <w:rFonts w:ascii="ＭＳ 明朝" w:eastAsia="ＭＳ 明朝" w:hAnsi="ＭＳ 明朝" w:cs="ＭＳ明朝" w:hint="eastAsia"/>
          <w:kern w:val="0"/>
          <w:sz w:val="24"/>
          <w:szCs w:val="24"/>
        </w:rPr>
        <w:t>27条関係）</w:t>
      </w:r>
    </w:p>
    <w:p w14:paraId="446E6C5A" w14:textId="316DAF70" w:rsidR="003654BF" w:rsidRDefault="00421D94">
      <w:pPr>
        <w:autoSpaceDE w:val="0"/>
        <w:autoSpaceDN w:val="0"/>
        <w:adjustRightInd w:val="0"/>
        <w:ind w:leftChars="200" w:left="420"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建設アスベスト国家賠償訴訟最高裁判決</w:t>
      </w:r>
      <w:r w:rsidR="00F06812" w:rsidRPr="00E95ED8">
        <w:rPr>
          <w:rFonts w:ascii="ＭＳ 明朝" w:eastAsia="ＭＳ 明朝" w:hAnsi="ＭＳ 明朝" w:cs="ＭＳ明朝" w:hint="eastAsia"/>
          <w:kern w:val="0"/>
          <w:sz w:val="24"/>
          <w:szCs w:val="24"/>
        </w:rPr>
        <w:t>（令和３年５月</w:t>
      </w:r>
      <w:r w:rsidR="00665EB3">
        <w:rPr>
          <w:rFonts w:ascii="ＭＳ 明朝" w:eastAsia="ＭＳ 明朝" w:hAnsi="ＭＳ 明朝" w:cs="ＭＳ明朝" w:hint="eastAsia"/>
          <w:kern w:val="0"/>
          <w:sz w:val="24"/>
          <w:szCs w:val="24"/>
        </w:rPr>
        <w:t>。以下「最高裁判決」という。</w:t>
      </w:r>
      <w:r w:rsidR="00F06812" w:rsidRPr="00E95ED8">
        <w:rPr>
          <w:rFonts w:ascii="ＭＳ 明朝" w:eastAsia="ＭＳ 明朝" w:hAnsi="ＭＳ 明朝" w:cs="ＭＳ明朝" w:hint="eastAsia"/>
          <w:kern w:val="0"/>
          <w:sz w:val="24"/>
          <w:szCs w:val="24"/>
        </w:rPr>
        <w:t>）</w:t>
      </w:r>
      <w:r w:rsidR="002C03A5" w:rsidRPr="00E95ED8">
        <w:rPr>
          <w:rFonts w:ascii="ＭＳ 明朝" w:eastAsia="ＭＳ 明朝" w:hAnsi="ＭＳ 明朝" w:cs="ＭＳ明朝" w:hint="eastAsia"/>
          <w:kern w:val="0"/>
          <w:sz w:val="24"/>
          <w:szCs w:val="24"/>
        </w:rPr>
        <w:t>等</w:t>
      </w:r>
      <w:r w:rsidR="008C6BA0" w:rsidRPr="00E95ED8">
        <w:rPr>
          <w:rFonts w:ascii="ＭＳ 明朝" w:eastAsia="ＭＳ 明朝" w:hAnsi="ＭＳ 明朝" w:cs="ＭＳ明朝" w:hint="eastAsia"/>
          <w:kern w:val="0"/>
          <w:sz w:val="24"/>
          <w:szCs w:val="24"/>
        </w:rPr>
        <w:t>を踏まえ、</w:t>
      </w:r>
      <w:r w:rsidR="00E4597F" w:rsidRPr="00E95ED8">
        <w:rPr>
          <w:rFonts w:ascii="ＭＳ 明朝" w:eastAsia="ＭＳ 明朝" w:hAnsi="ＭＳ 明朝" w:cs="ＭＳ明朝" w:hint="eastAsia"/>
          <w:kern w:val="0"/>
          <w:sz w:val="24"/>
          <w:szCs w:val="24"/>
        </w:rPr>
        <w:t>安衛法第20条から</w:t>
      </w:r>
      <w:r w:rsidR="008632BB" w:rsidRPr="00E95ED8">
        <w:rPr>
          <w:rFonts w:ascii="ＭＳ 明朝" w:eastAsia="ＭＳ 明朝" w:hAnsi="ＭＳ 明朝" w:cs="ＭＳ明朝" w:hint="eastAsia"/>
          <w:kern w:val="0"/>
          <w:sz w:val="24"/>
          <w:szCs w:val="24"/>
        </w:rPr>
        <w:t>第25条</w:t>
      </w:r>
      <w:r w:rsidR="007E7D01">
        <w:rPr>
          <w:rFonts w:ascii="ＭＳ 明朝" w:eastAsia="ＭＳ 明朝" w:hAnsi="ＭＳ 明朝" w:cs="ＭＳ明朝" w:hint="eastAsia"/>
          <w:kern w:val="0"/>
          <w:sz w:val="24"/>
          <w:szCs w:val="24"/>
        </w:rPr>
        <w:t>まで</w:t>
      </w:r>
      <w:r w:rsidR="008632BB" w:rsidRPr="00E95ED8">
        <w:rPr>
          <w:rFonts w:ascii="ＭＳ 明朝" w:eastAsia="ＭＳ 明朝" w:hAnsi="ＭＳ 明朝" w:cs="ＭＳ明朝" w:hint="eastAsia"/>
          <w:kern w:val="0"/>
          <w:sz w:val="24"/>
          <w:szCs w:val="24"/>
        </w:rPr>
        <w:t>及び第25条の２</w:t>
      </w:r>
      <w:r w:rsidR="003D0611">
        <w:rPr>
          <w:rFonts w:ascii="ＭＳ 明朝" w:eastAsia="ＭＳ 明朝" w:hAnsi="ＭＳ 明朝" w:cs="ＭＳ明朝" w:hint="eastAsia"/>
          <w:kern w:val="0"/>
          <w:sz w:val="24"/>
          <w:szCs w:val="24"/>
        </w:rPr>
        <w:t>第１項</w:t>
      </w:r>
      <w:r w:rsidR="00115A90" w:rsidRPr="00E95ED8">
        <w:rPr>
          <w:rFonts w:ascii="ＭＳ 明朝" w:eastAsia="ＭＳ 明朝" w:hAnsi="ＭＳ 明朝" w:cs="ＭＳ明朝" w:hint="eastAsia"/>
          <w:kern w:val="0"/>
          <w:sz w:val="24"/>
          <w:szCs w:val="24"/>
        </w:rPr>
        <w:t>に基づき事業者が</w:t>
      </w:r>
      <w:r w:rsidR="00006740">
        <w:rPr>
          <w:rFonts w:ascii="ＭＳ 明朝" w:eastAsia="ＭＳ 明朝" w:hAnsi="ＭＳ 明朝" w:cs="ＭＳ明朝" w:hint="eastAsia"/>
          <w:kern w:val="0"/>
          <w:sz w:val="24"/>
          <w:szCs w:val="24"/>
        </w:rPr>
        <w:t>講</w:t>
      </w:r>
      <w:r w:rsidR="00115A90" w:rsidRPr="00E95ED8">
        <w:rPr>
          <w:rFonts w:ascii="ＭＳ 明朝" w:eastAsia="ＭＳ 明朝" w:hAnsi="ＭＳ 明朝" w:cs="ＭＳ明朝" w:hint="eastAsia"/>
          <w:kern w:val="0"/>
          <w:sz w:val="24"/>
          <w:szCs w:val="24"/>
        </w:rPr>
        <w:t>ずる措置</w:t>
      </w:r>
      <w:r w:rsidR="002A2425">
        <w:rPr>
          <w:rFonts w:ascii="ＭＳ 明朝" w:eastAsia="ＭＳ 明朝" w:hAnsi="ＭＳ 明朝" w:cs="ＭＳ明朝" w:hint="eastAsia"/>
          <w:kern w:val="0"/>
          <w:sz w:val="24"/>
          <w:szCs w:val="24"/>
        </w:rPr>
        <w:t>への遵守</w:t>
      </w:r>
      <w:r w:rsidR="00F115E4">
        <w:rPr>
          <w:rFonts w:ascii="ＭＳ 明朝" w:eastAsia="ＭＳ 明朝" w:hAnsi="ＭＳ 明朝" w:cs="ＭＳ明朝" w:hint="eastAsia"/>
          <w:kern w:val="0"/>
          <w:sz w:val="24"/>
          <w:szCs w:val="24"/>
        </w:rPr>
        <w:t>義務を</w:t>
      </w:r>
      <w:r w:rsidR="00397A94">
        <w:rPr>
          <w:rFonts w:ascii="ＭＳ 明朝" w:eastAsia="ＭＳ 明朝" w:hAnsi="ＭＳ 明朝" w:cs="ＭＳ明朝" w:hint="eastAsia"/>
          <w:kern w:val="0"/>
          <w:sz w:val="24"/>
          <w:szCs w:val="24"/>
        </w:rPr>
        <w:t>、</w:t>
      </w:r>
      <w:r w:rsidR="00115A90" w:rsidRPr="00E95ED8">
        <w:rPr>
          <w:rFonts w:ascii="ＭＳ 明朝" w:eastAsia="ＭＳ 明朝" w:hAnsi="ＭＳ 明朝" w:cs="ＭＳ明朝" w:hint="eastAsia"/>
          <w:kern w:val="0"/>
          <w:sz w:val="24"/>
          <w:szCs w:val="24"/>
        </w:rPr>
        <w:t>労働者以外の作業従事者</w:t>
      </w:r>
      <w:r w:rsidR="00FC6375">
        <w:rPr>
          <w:rFonts w:ascii="ＭＳ 明朝" w:eastAsia="ＭＳ 明朝" w:hAnsi="ＭＳ 明朝" w:cs="ＭＳ明朝" w:hint="eastAsia"/>
          <w:kern w:val="0"/>
          <w:sz w:val="24"/>
          <w:szCs w:val="24"/>
        </w:rPr>
        <w:t>に</w:t>
      </w:r>
      <w:r w:rsidR="00115A90" w:rsidRPr="00E95ED8">
        <w:rPr>
          <w:rFonts w:ascii="ＭＳ 明朝" w:eastAsia="ＭＳ 明朝" w:hAnsi="ＭＳ 明朝" w:cs="ＭＳ明朝" w:hint="eastAsia"/>
          <w:kern w:val="0"/>
          <w:sz w:val="24"/>
          <w:szCs w:val="24"/>
        </w:rPr>
        <w:t>も</w:t>
      </w:r>
      <w:r w:rsidR="003654BF">
        <w:rPr>
          <w:rFonts w:ascii="ＭＳ 明朝" w:eastAsia="ＭＳ 明朝" w:hAnsi="ＭＳ 明朝" w:cs="ＭＳ明朝" w:hint="eastAsia"/>
          <w:kern w:val="0"/>
          <w:sz w:val="24"/>
          <w:szCs w:val="24"/>
        </w:rPr>
        <w:t>課すこととしたこと。</w:t>
      </w:r>
    </w:p>
    <w:p w14:paraId="42C569B5" w14:textId="0492B39E" w:rsidR="003F5CA0" w:rsidRPr="007E7D01" w:rsidRDefault="003F5CA0" w:rsidP="00304C3F">
      <w:pPr>
        <w:autoSpaceDE w:val="0"/>
        <w:autoSpaceDN w:val="0"/>
        <w:adjustRightInd w:val="0"/>
        <w:ind w:leftChars="200" w:left="420" w:firstLineChars="100" w:firstLine="240"/>
        <w:jc w:val="left"/>
        <w:rPr>
          <w:rFonts w:ascii="ＭＳ 明朝" w:eastAsia="ＭＳ 明朝" w:hAnsi="ＭＳ 明朝" w:cs="ＭＳ明朝"/>
          <w:kern w:val="0"/>
          <w:sz w:val="24"/>
          <w:szCs w:val="24"/>
        </w:rPr>
      </w:pPr>
    </w:p>
    <w:p w14:paraId="305BE016" w14:textId="0D27B061" w:rsidR="001350E7" w:rsidRPr="00E95ED8" w:rsidRDefault="00E965A7" w:rsidP="00684461">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６</w:t>
      </w:r>
      <w:r w:rsidR="001D711A" w:rsidRPr="00E95ED8">
        <w:rPr>
          <w:rFonts w:ascii="ＭＳ 明朝" w:eastAsia="ＭＳ 明朝" w:hAnsi="ＭＳ 明朝" w:cs="ＭＳ明朝" w:hint="eastAsia"/>
          <w:kern w:val="0"/>
          <w:sz w:val="24"/>
          <w:szCs w:val="24"/>
        </w:rPr>
        <w:t xml:space="preserve">　</w:t>
      </w:r>
      <w:r w:rsidR="00E456F6" w:rsidRPr="00E95ED8">
        <w:rPr>
          <w:rFonts w:ascii="ＭＳ 明朝" w:eastAsia="ＭＳ 明朝" w:hAnsi="ＭＳ 明朝" w:cs="ＭＳ明朝" w:hint="eastAsia"/>
          <w:kern w:val="0"/>
          <w:sz w:val="24"/>
          <w:szCs w:val="24"/>
        </w:rPr>
        <w:t>元方事業者</w:t>
      </w:r>
      <w:r w:rsidR="00423C94" w:rsidRPr="00E95ED8">
        <w:rPr>
          <w:rFonts w:ascii="ＭＳ 明朝" w:eastAsia="ＭＳ 明朝" w:hAnsi="ＭＳ 明朝" w:cs="ＭＳ明朝" w:hint="eastAsia"/>
          <w:kern w:val="0"/>
          <w:sz w:val="24"/>
          <w:szCs w:val="24"/>
        </w:rPr>
        <w:t>（安衛法第</w:t>
      </w:r>
      <w:r w:rsidR="0036786C" w:rsidRPr="00E95ED8">
        <w:rPr>
          <w:rFonts w:ascii="ＭＳ 明朝" w:eastAsia="ＭＳ 明朝" w:hAnsi="ＭＳ 明朝" w:cs="ＭＳ明朝"/>
          <w:kern w:val="0"/>
          <w:sz w:val="24"/>
          <w:szCs w:val="24"/>
        </w:rPr>
        <w:t>29条～第30条の３関係</w:t>
      </w:r>
      <w:r w:rsidR="00423C94" w:rsidRPr="00E95ED8">
        <w:rPr>
          <w:rFonts w:ascii="ＭＳ 明朝" w:eastAsia="ＭＳ 明朝" w:hAnsi="ＭＳ 明朝" w:cs="ＭＳ明朝" w:hint="eastAsia"/>
          <w:kern w:val="0"/>
          <w:sz w:val="24"/>
          <w:szCs w:val="24"/>
        </w:rPr>
        <w:t>）又は注文者（</w:t>
      </w:r>
      <w:r w:rsidR="003E5225">
        <w:rPr>
          <w:rFonts w:ascii="ＭＳ 明朝" w:eastAsia="ＭＳ 明朝" w:hAnsi="ＭＳ 明朝" w:cs="ＭＳ明朝" w:hint="eastAsia"/>
          <w:kern w:val="0"/>
          <w:sz w:val="24"/>
          <w:szCs w:val="24"/>
        </w:rPr>
        <w:t>安衛法</w:t>
      </w:r>
      <w:r w:rsidR="00423C94" w:rsidRPr="00E95ED8">
        <w:rPr>
          <w:rFonts w:ascii="ＭＳ 明朝" w:eastAsia="ＭＳ 明朝" w:hAnsi="ＭＳ 明朝" w:cs="ＭＳ明朝" w:hint="eastAsia"/>
          <w:kern w:val="0"/>
          <w:sz w:val="24"/>
          <w:szCs w:val="24"/>
        </w:rPr>
        <w:t>第31条～第31条の３関係）が措置を講ずべき場面</w:t>
      </w:r>
      <w:r w:rsidR="001350E7" w:rsidRPr="00E95ED8">
        <w:rPr>
          <w:rFonts w:ascii="ＭＳ 明朝" w:eastAsia="ＭＳ 明朝" w:hAnsi="ＭＳ 明朝" w:cs="ＭＳ明朝" w:hint="eastAsia"/>
          <w:kern w:val="0"/>
          <w:sz w:val="24"/>
          <w:szCs w:val="24"/>
        </w:rPr>
        <w:t>の拡充</w:t>
      </w:r>
    </w:p>
    <w:p w14:paraId="1FEF36A1" w14:textId="7D6B20A6" w:rsidR="00397A94" w:rsidRDefault="0029401E">
      <w:pPr>
        <w:autoSpaceDE w:val="0"/>
        <w:autoSpaceDN w:val="0"/>
        <w:adjustRightInd w:val="0"/>
        <w:ind w:leftChars="200" w:left="420"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元方事業者</w:t>
      </w:r>
      <w:r w:rsidR="0021277B">
        <w:rPr>
          <w:rFonts w:ascii="ＭＳ 明朝" w:eastAsia="ＭＳ 明朝" w:hAnsi="ＭＳ 明朝" w:cs="ＭＳ明朝" w:hint="eastAsia"/>
          <w:kern w:val="0"/>
          <w:sz w:val="24"/>
          <w:szCs w:val="24"/>
        </w:rPr>
        <w:t>又は注文者</w:t>
      </w:r>
      <w:r w:rsidRPr="00E95ED8">
        <w:rPr>
          <w:rFonts w:ascii="ＭＳ 明朝" w:eastAsia="ＭＳ 明朝" w:hAnsi="ＭＳ 明朝" w:cs="ＭＳ明朝" w:hint="eastAsia"/>
          <w:kern w:val="0"/>
          <w:sz w:val="24"/>
          <w:szCs w:val="24"/>
        </w:rPr>
        <w:t>が講ずべき</w:t>
      </w:r>
      <w:r w:rsidR="00E965A7">
        <w:rPr>
          <w:rFonts w:ascii="ＭＳ 明朝" w:eastAsia="ＭＳ 明朝" w:hAnsi="ＭＳ 明朝" w:cs="ＭＳ明朝" w:hint="eastAsia"/>
          <w:kern w:val="0"/>
          <w:sz w:val="24"/>
          <w:szCs w:val="24"/>
        </w:rPr>
        <w:t>措置の対象に</w:t>
      </w:r>
      <w:r w:rsidR="00397A94">
        <w:rPr>
          <w:rFonts w:ascii="ＭＳ 明朝" w:eastAsia="ＭＳ 明朝" w:hAnsi="ＭＳ 明朝" w:cs="ＭＳ明朝" w:hint="eastAsia"/>
          <w:kern w:val="0"/>
          <w:sz w:val="24"/>
          <w:szCs w:val="24"/>
        </w:rPr>
        <w:t>、</w:t>
      </w:r>
      <w:r w:rsidR="00D57E97">
        <w:rPr>
          <w:rFonts w:ascii="ＭＳ 明朝" w:eastAsia="ＭＳ 明朝" w:hAnsi="ＭＳ 明朝" w:cs="ＭＳ明朝" w:hint="eastAsia"/>
          <w:kern w:val="0"/>
          <w:sz w:val="24"/>
          <w:szCs w:val="24"/>
        </w:rPr>
        <w:t>第１の３と同様の観点から、</w:t>
      </w:r>
      <w:r w:rsidR="00E965A7">
        <w:rPr>
          <w:rFonts w:ascii="ＭＳ 明朝" w:eastAsia="ＭＳ 明朝" w:hAnsi="ＭＳ 明朝" w:cs="ＭＳ明朝" w:hint="eastAsia"/>
          <w:kern w:val="0"/>
          <w:sz w:val="24"/>
          <w:szCs w:val="24"/>
        </w:rPr>
        <w:t>労働者と同一の場所で仕事の作業に従事する</w:t>
      </w:r>
      <w:r w:rsidR="00664BEA">
        <w:rPr>
          <w:rFonts w:ascii="ＭＳ 明朝" w:eastAsia="ＭＳ 明朝" w:hAnsi="ＭＳ 明朝" w:cs="ＭＳ明朝" w:hint="eastAsia"/>
          <w:kern w:val="0"/>
          <w:sz w:val="24"/>
          <w:szCs w:val="24"/>
        </w:rPr>
        <w:t>労働者以外の</w:t>
      </w:r>
      <w:r w:rsidR="00E965A7">
        <w:rPr>
          <w:rFonts w:ascii="ＭＳ 明朝" w:eastAsia="ＭＳ 明朝" w:hAnsi="ＭＳ 明朝" w:cs="ＭＳ明朝" w:hint="eastAsia"/>
          <w:kern w:val="0"/>
          <w:sz w:val="24"/>
          <w:szCs w:val="24"/>
        </w:rPr>
        <w:t>作業従事者</w:t>
      </w:r>
      <w:r w:rsidR="00397A94">
        <w:rPr>
          <w:rFonts w:ascii="ＭＳ 明朝" w:eastAsia="ＭＳ 明朝" w:hAnsi="ＭＳ 明朝" w:cs="ＭＳ明朝" w:hint="eastAsia"/>
          <w:kern w:val="0"/>
          <w:sz w:val="24"/>
          <w:szCs w:val="24"/>
        </w:rPr>
        <w:t>を</w:t>
      </w:r>
      <w:r w:rsidR="00E965A7">
        <w:rPr>
          <w:rFonts w:ascii="ＭＳ 明朝" w:eastAsia="ＭＳ 明朝" w:hAnsi="ＭＳ 明朝" w:cs="ＭＳ明朝" w:hint="eastAsia"/>
          <w:kern w:val="0"/>
          <w:sz w:val="24"/>
          <w:szCs w:val="24"/>
        </w:rPr>
        <w:t>含める</w:t>
      </w:r>
      <w:r w:rsidR="00C015DF">
        <w:rPr>
          <w:rFonts w:ascii="ＭＳ 明朝" w:eastAsia="ＭＳ 明朝" w:hAnsi="ＭＳ 明朝" w:cs="ＭＳ明朝" w:hint="eastAsia"/>
          <w:kern w:val="0"/>
          <w:sz w:val="24"/>
          <w:szCs w:val="24"/>
        </w:rPr>
        <w:t>こと</w:t>
      </w:r>
      <w:r w:rsidR="0063074D">
        <w:rPr>
          <w:rFonts w:ascii="ＭＳ 明朝" w:eastAsia="ＭＳ 明朝" w:hAnsi="ＭＳ 明朝" w:cs="ＭＳ明朝" w:hint="eastAsia"/>
          <w:kern w:val="0"/>
          <w:sz w:val="24"/>
          <w:szCs w:val="24"/>
        </w:rPr>
        <w:t>としたこと</w:t>
      </w:r>
      <w:r w:rsidR="00C015DF">
        <w:rPr>
          <w:rFonts w:ascii="ＭＳ 明朝" w:eastAsia="ＭＳ 明朝" w:hAnsi="ＭＳ 明朝" w:cs="ＭＳ明朝" w:hint="eastAsia"/>
          <w:kern w:val="0"/>
          <w:sz w:val="24"/>
          <w:szCs w:val="24"/>
        </w:rPr>
        <w:t>。</w:t>
      </w:r>
      <w:r w:rsidR="009F51A3">
        <w:rPr>
          <w:rFonts w:ascii="ＭＳ 明朝" w:eastAsia="ＭＳ 明朝" w:hAnsi="ＭＳ 明朝" w:cs="ＭＳ明朝" w:hint="eastAsia"/>
          <w:kern w:val="0"/>
          <w:sz w:val="24"/>
          <w:szCs w:val="24"/>
        </w:rPr>
        <w:t>これにより</w:t>
      </w:r>
      <w:r w:rsidR="00C015DF">
        <w:rPr>
          <w:rFonts w:ascii="ＭＳ 明朝" w:eastAsia="ＭＳ 明朝" w:hAnsi="ＭＳ 明朝" w:cs="ＭＳ明朝" w:hint="eastAsia"/>
          <w:kern w:val="0"/>
          <w:sz w:val="24"/>
          <w:szCs w:val="24"/>
        </w:rPr>
        <w:t>、</w:t>
      </w:r>
      <w:r w:rsidR="004D288E">
        <w:rPr>
          <w:rFonts w:ascii="ＭＳ 明朝" w:eastAsia="ＭＳ 明朝" w:hAnsi="ＭＳ 明朝" w:cs="ＭＳ明朝" w:hint="eastAsia"/>
          <w:kern w:val="0"/>
          <w:sz w:val="24"/>
          <w:szCs w:val="24"/>
        </w:rPr>
        <w:t>労働者に加え、</w:t>
      </w:r>
      <w:r w:rsidR="00AD59D8">
        <w:rPr>
          <w:rFonts w:ascii="ＭＳ 明朝" w:eastAsia="ＭＳ 明朝" w:hAnsi="ＭＳ 明朝" w:cs="ＭＳ明朝" w:hint="eastAsia"/>
          <w:kern w:val="0"/>
          <w:sz w:val="24"/>
          <w:szCs w:val="24"/>
        </w:rPr>
        <w:t>労働者以外の</w:t>
      </w:r>
      <w:r w:rsidR="00417F90">
        <w:rPr>
          <w:rFonts w:ascii="ＭＳ 明朝" w:eastAsia="ＭＳ 明朝" w:hAnsi="ＭＳ 明朝" w:cs="ＭＳ明朝" w:hint="eastAsia"/>
          <w:kern w:val="0"/>
          <w:sz w:val="24"/>
          <w:szCs w:val="24"/>
        </w:rPr>
        <w:t>作業従事者</w:t>
      </w:r>
      <w:r w:rsidR="00A67D69">
        <w:rPr>
          <w:rFonts w:ascii="ＭＳ 明朝" w:eastAsia="ＭＳ 明朝" w:hAnsi="ＭＳ 明朝" w:cs="ＭＳ明朝" w:hint="eastAsia"/>
          <w:kern w:val="0"/>
          <w:sz w:val="24"/>
          <w:szCs w:val="24"/>
        </w:rPr>
        <w:t>が</w:t>
      </w:r>
      <w:r w:rsidR="00835B9A">
        <w:rPr>
          <w:rFonts w:ascii="ＭＳ 明朝" w:eastAsia="ＭＳ 明朝" w:hAnsi="ＭＳ 明朝" w:cs="ＭＳ明朝" w:hint="eastAsia"/>
          <w:kern w:val="0"/>
          <w:sz w:val="24"/>
          <w:szCs w:val="24"/>
        </w:rPr>
        <w:t>建設業</w:t>
      </w:r>
      <w:r w:rsidR="00421B4E">
        <w:rPr>
          <w:rFonts w:ascii="ＭＳ 明朝" w:eastAsia="ＭＳ 明朝" w:hAnsi="ＭＳ 明朝" w:cs="ＭＳ明朝" w:hint="eastAsia"/>
          <w:kern w:val="0"/>
          <w:sz w:val="24"/>
          <w:szCs w:val="24"/>
        </w:rPr>
        <w:t>等</w:t>
      </w:r>
      <w:r w:rsidR="00575D03">
        <w:rPr>
          <w:rFonts w:ascii="ＭＳ 明朝" w:eastAsia="ＭＳ 明朝" w:hAnsi="ＭＳ 明朝" w:cs="ＭＳ明朝" w:hint="eastAsia"/>
          <w:kern w:val="0"/>
          <w:sz w:val="24"/>
          <w:szCs w:val="24"/>
        </w:rPr>
        <w:t>の</w:t>
      </w:r>
      <w:r w:rsidR="00A67D69">
        <w:rPr>
          <w:rFonts w:ascii="ＭＳ 明朝" w:eastAsia="ＭＳ 明朝" w:hAnsi="ＭＳ 明朝" w:cs="ＭＳ明朝" w:hint="eastAsia"/>
          <w:kern w:val="0"/>
          <w:sz w:val="24"/>
          <w:szCs w:val="24"/>
        </w:rPr>
        <w:t>仕事の作業を行う</w:t>
      </w:r>
      <w:r w:rsidR="00397A94">
        <w:rPr>
          <w:rFonts w:ascii="ＭＳ 明朝" w:eastAsia="ＭＳ 明朝" w:hAnsi="ＭＳ 明朝" w:cs="ＭＳ明朝" w:hint="eastAsia"/>
          <w:kern w:val="0"/>
          <w:sz w:val="24"/>
          <w:szCs w:val="24"/>
        </w:rPr>
        <w:t>場合</w:t>
      </w:r>
      <w:r w:rsidR="00840A62">
        <w:rPr>
          <w:rFonts w:ascii="ＭＳ 明朝" w:eastAsia="ＭＳ 明朝" w:hAnsi="ＭＳ 明朝" w:cs="ＭＳ明朝" w:hint="eastAsia"/>
          <w:kern w:val="0"/>
          <w:sz w:val="24"/>
          <w:szCs w:val="24"/>
        </w:rPr>
        <w:t>も</w:t>
      </w:r>
      <w:r w:rsidR="000D67B8">
        <w:rPr>
          <w:rFonts w:ascii="ＭＳ 明朝" w:eastAsia="ＭＳ 明朝" w:hAnsi="ＭＳ 明朝" w:cs="ＭＳ明朝" w:hint="eastAsia"/>
          <w:kern w:val="0"/>
          <w:sz w:val="24"/>
          <w:szCs w:val="24"/>
        </w:rPr>
        <w:t>、</w:t>
      </w:r>
      <w:r w:rsidR="009F51A3">
        <w:rPr>
          <w:rFonts w:ascii="ＭＳ 明朝" w:eastAsia="ＭＳ 明朝" w:hAnsi="ＭＳ 明朝" w:cs="ＭＳ明朝" w:hint="eastAsia"/>
          <w:kern w:val="0"/>
          <w:sz w:val="24"/>
          <w:szCs w:val="24"/>
        </w:rPr>
        <w:t>安衛法第30条に基づく</w:t>
      </w:r>
      <w:r w:rsidR="000D67B8">
        <w:rPr>
          <w:rFonts w:ascii="ＭＳ 明朝" w:eastAsia="ＭＳ 明朝" w:hAnsi="ＭＳ 明朝" w:cs="ＭＳ明朝" w:hint="eastAsia"/>
          <w:kern w:val="0"/>
          <w:sz w:val="24"/>
          <w:szCs w:val="24"/>
        </w:rPr>
        <w:t>措置義務の対象</w:t>
      </w:r>
      <w:r w:rsidR="00E965A7">
        <w:rPr>
          <w:rFonts w:ascii="ＭＳ 明朝" w:eastAsia="ＭＳ 明朝" w:hAnsi="ＭＳ 明朝" w:cs="ＭＳ明朝" w:hint="eastAsia"/>
          <w:kern w:val="0"/>
          <w:sz w:val="24"/>
          <w:szCs w:val="24"/>
        </w:rPr>
        <w:t>と</w:t>
      </w:r>
      <w:r w:rsidR="009F51A3">
        <w:rPr>
          <w:rFonts w:ascii="ＭＳ 明朝" w:eastAsia="ＭＳ 明朝" w:hAnsi="ＭＳ 明朝" w:cs="ＭＳ明朝" w:hint="eastAsia"/>
          <w:kern w:val="0"/>
          <w:sz w:val="24"/>
          <w:szCs w:val="24"/>
        </w:rPr>
        <w:t>なるなど、元方事業者又は注文者が講ずべき措置の対象範囲の拡充が図られたものであること</w:t>
      </w:r>
      <w:r w:rsidR="00E965A7">
        <w:rPr>
          <w:rFonts w:ascii="ＭＳ 明朝" w:eastAsia="ＭＳ 明朝" w:hAnsi="ＭＳ 明朝" w:cs="ＭＳ明朝" w:hint="eastAsia"/>
          <w:kern w:val="0"/>
          <w:sz w:val="24"/>
          <w:szCs w:val="24"/>
        </w:rPr>
        <w:t>。</w:t>
      </w:r>
    </w:p>
    <w:p w14:paraId="743A0AD9" w14:textId="517211CD" w:rsidR="00645B62" w:rsidRDefault="00C6771B" w:rsidP="00BE483A">
      <w:pPr>
        <w:autoSpaceDE w:val="0"/>
        <w:autoSpaceDN w:val="0"/>
        <w:adjustRightInd w:val="0"/>
        <w:ind w:leftChars="200" w:left="420"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なお、</w:t>
      </w:r>
      <w:r w:rsidR="00840A62">
        <w:rPr>
          <w:rFonts w:ascii="ＭＳ 明朝" w:eastAsia="ＭＳ 明朝" w:hAnsi="ＭＳ 明朝" w:cs="ＭＳ明朝" w:hint="eastAsia"/>
          <w:kern w:val="0"/>
          <w:sz w:val="24"/>
          <w:szCs w:val="24"/>
        </w:rPr>
        <w:t>安衛法</w:t>
      </w:r>
      <w:r w:rsidRPr="00E95ED8">
        <w:rPr>
          <w:rFonts w:ascii="ＭＳ 明朝" w:eastAsia="ＭＳ 明朝" w:hAnsi="ＭＳ 明朝" w:cs="ＭＳ明朝" w:hint="eastAsia"/>
          <w:kern w:val="0"/>
          <w:sz w:val="24"/>
          <w:szCs w:val="24"/>
        </w:rPr>
        <w:t>第31条の２</w:t>
      </w:r>
      <w:r w:rsidR="00E965A7">
        <w:rPr>
          <w:rFonts w:ascii="ＭＳ 明朝" w:eastAsia="ＭＳ 明朝" w:hAnsi="ＭＳ 明朝" w:cs="ＭＳ明朝" w:hint="eastAsia"/>
          <w:kern w:val="0"/>
          <w:sz w:val="24"/>
          <w:szCs w:val="24"/>
        </w:rPr>
        <w:t>については</w:t>
      </w:r>
      <w:r w:rsidR="005B2526">
        <w:rPr>
          <w:rFonts w:ascii="ＭＳ 明朝" w:eastAsia="ＭＳ 明朝" w:hAnsi="ＭＳ 明朝" w:cs="ＭＳ明朝" w:hint="eastAsia"/>
          <w:kern w:val="0"/>
          <w:sz w:val="24"/>
          <w:szCs w:val="24"/>
        </w:rPr>
        <w:t>改正を行っていないが、</w:t>
      </w:r>
      <w:r w:rsidR="00BE483A">
        <w:rPr>
          <w:rFonts w:ascii="ＭＳ 明朝" w:eastAsia="ＭＳ 明朝" w:hAnsi="ＭＳ 明朝" w:cs="ＭＳ明朝" w:hint="eastAsia"/>
          <w:kern w:val="0"/>
          <w:sz w:val="24"/>
          <w:szCs w:val="24"/>
        </w:rPr>
        <w:t>注文者が個</w:t>
      </w:r>
      <w:r w:rsidR="00BE483A">
        <w:rPr>
          <w:rFonts w:ascii="ＭＳ 明朝" w:eastAsia="ＭＳ 明朝" w:hAnsi="ＭＳ 明朝" w:cs="ＭＳ明朝" w:hint="eastAsia"/>
          <w:kern w:val="0"/>
          <w:sz w:val="24"/>
          <w:szCs w:val="24"/>
        </w:rPr>
        <w:lastRenderedPageBreak/>
        <w:t>人事業者に対して仕事を注文する場合も、当該個人事業者が更に労働者を使用する事業者に仕事を請負わせる可能性があることから、注文者は</w:t>
      </w:r>
      <w:r w:rsidR="00575768">
        <w:rPr>
          <w:rFonts w:ascii="ＭＳ 明朝" w:eastAsia="ＭＳ 明朝" w:hAnsi="ＭＳ 明朝" w:cs="ＭＳ明朝" w:hint="eastAsia"/>
          <w:kern w:val="0"/>
          <w:sz w:val="24"/>
          <w:szCs w:val="24"/>
        </w:rPr>
        <w:t>、当該個人事業者に対し、</w:t>
      </w:r>
      <w:r w:rsidR="00BE483A">
        <w:rPr>
          <w:rFonts w:ascii="ＭＳ 明朝" w:eastAsia="ＭＳ 明朝" w:hAnsi="ＭＳ 明朝" w:cs="ＭＳ明朝" w:hint="eastAsia"/>
          <w:kern w:val="0"/>
          <w:sz w:val="24"/>
          <w:szCs w:val="24"/>
        </w:rPr>
        <w:t>同条に基づく措置</w:t>
      </w:r>
      <w:r w:rsidR="00E10C97">
        <w:rPr>
          <w:rFonts w:ascii="ＭＳ 明朝" w:eastAsia="ＭＳ 明朝" w:hAnsi="ＭＳ 明朝" w:cs="ＭＳ明朝" w:hint="eastAsia"/>
          <w:kern w:val="0"/>
          <w:sz w:val="24"/>
          <w:szCs w:val="24"/>
        </w:rPr>
        <w:t>を講じる義務があることに留意すること。</w:t>
      </w:r>
    </w:p>
    <w:p w14:paraId="48DBC1CC" w14:textId="42BF8079" w:rsidR="00C6771B" w:rsidRDefault="00C6771B" w:rsidP="00BE483A">
      <w:pPr>
        <w:autoSpaceDE w:val="0"/>
        <w:autoSpaceDN w:val="0"/>
        <w:adjustRightInd w:val="0"/>
        <w:ind w:leftChars="200" w:left="420" w:firstLineChars="100" w:firstLine="240"/>
        <w:jc w:val="left"/>
        <w:rPr>
          <w:rFonts w:ascii="ＭＳ 明朝" w:eastAsia="ＭＳ 明朝" w:hAnsi="ＭＳ 明朝" w:cs="ＭＳ明朝"/>
          <w:kern w:val="0"/>
          <w:sz w:val="24"/>
          <w:szCs w:val="24"/>
        </w:rPr>
      </w:pPr>
    </w:p>
    <w:p w14:paraId="4F6E7A17" w14:textId="4F05ECC3" w:rsidR="00450E97" w:rsidRPr="00E95ED8" w:rsidRDefault="00084BF3" w:rsidP="00684461">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７</w:t>
      </w:r>
      <w:r w:rsidR="001B2724" w:rsidRPr="00E95ED8">
        <w:rPr>
          <w:rFonts w:ascii="ＭＳ 明朝" w:eastAsia="ＭＳ 明朝" w:hAnsi="ＭＳ 明朝" w:cs="ＭＳ明朝" w:hint="eastAsia"/>
          <w:kern w:val="0"/>
          <w:sz w:val="24"/>
          <w:szCs w:val="24"/>
        </w:rPr>
        <w:t xml:space="preserve">　</w:t>
      </w:r>
      <w:r w:rsidR="001E357F" w:rsidRPr="00E95ED8">
        <w:rPr>
          <w:rFonts w:ascii="ＭＳ 明朝" w:eastAsia="ＭＳ 明朝" w:hAnsi="ＭＳ 明朝" w:cs="ＭＳ明朝" w:hint="eastAsia"/>
          <w:kern w:val="0"/>
          <w:sz w:val="24"/>
          <w:szCs w:val="24"/>
        </w:rPr>
        <w:t>注文者による</w:t>
      </w:r>
      <w:r w:rsidR="00E9129C" w:rsidRPr="00E95ED8">
        <w:rPr>
          <w:rFonts w:ascii="ＭＳ 明朝" w:eastAsia="ＭＳ 明朝" w:hAnsi="ＭＳ 明朝" w:cs="ＭＳ明朝" w:hint="eastAsia"/>
          <w:kern w:val="0"/>
          <w:sz w:val="24"/>
          <w:szCs w:val="24"/>
        </w:rPr>
        <w:t>違法な指示の禁止（</w:t>
      </w:r>
      <w:r w:rsidR="001B2724" w:rsidRPr="00E95ED8">
        <w:rPr>
          <w:rFonts w:ascii="ＭＳ 明朝" w:eastAsia="ＭＳ 明朝" w:hAnsi="ＭＳ 明朝" w:cs="ＭＳ明朝" w:hint="eastAsia"/>
          <w:kern w:val="0"/>
          <w:sz w:val="24"/>
          <w:szCs w:val="24"/>
        </w:rPr>
        <w:t>安衛法第31条の４関係</w:t>
      </w:r>
      <w:r w:rsidR="00E9129C" w:rsidRPr="00E95ED8">
        <w:rPr>
          <w:rFonts w:ascii="ＭＳ 明朝" w:eastAsia="ＭＳ 明朝" w:hAnsi="ＭＳ 明朝" w:cs="ＭＳ明朝" w:hint="eastAsia"/>
          <w:kern w:val="0"/>
          <w:sz w:val="24"/>
          <w:szCs w:val="24"/>
        </w:rPr>
        <w:t>）</w:t>
      </w:r>
    </w:p>
    <w:p w14:paraId="54B1F6D4" w14:textId="0E1D76F1" w:rsidR="00C9602B" w:rsidRDefault="00C9602B" w:rsidP="00C9602B">
      <w:pPr>
        <w:autoSpaceDE w:val="0"/>
        <w:autoSpaceDN w:val="0"/>
        <w:adjustRightInd w:val="0"/>
        <w:ind w:leftChars="200" w:left="420"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注文者</w:t>
      </w:r>
      <w:r w:rsidR="00A46451">
        <w:rPr>
          <w:rFonts w:ascii="ＭＳ 明朝" w:eastAsia="ＭＳ 明朝" w:hAnsi="ＭＳ 明朝" w:cs="ＭＳ明朝" w:hint="eastAsia"/>
          <w:kern w:val="0"/>
          <w:sz w:val="24"/>
          <w:szCs w:val="24"/>
        </w:rPr>
        <w:t>による違法な</w:t>
      </w:r>
      <w:r>
        <w:rPr>
          <w:rFonts w:ascii="ＭＳ 明朝" w:eastAsia="ＭＳ 明朝" w:hAnsi="ＭＳ 明朝" w:cs="ＭＳ明朝" w:hint="eastAsia"/>
          <w:kern w:val="0"/>
          <w:sz w:val="24"/>
          <w:szCs w:val="24"/>
        </w:rPr>
        <w:t>指示</w:t>
      </w:r>
      <w:r w:rsidR="00A46451">
        <w:rPr>
          <w:rFonts w:ascii="ＭＳ 明朝" w:eastAsia="ＭＳ 明朝" w:hAnsi="ＭＳ 明朝" w:cs="ＭＳ明朝" w:hint="eastAsia"/>
          <w:kern w:val="0"/>
          <w:sz w:val="24"/>
          <w:szCs w:val="24"/>
        </w:rPr>
        <w:t>の</w:t>
      </w:r>
      <w:r w:rsidR="00DD655F">
        <w:rPr>
          <w:rFonts w:ascii="ＭＳ 明朝" w:eastAsia="ＭＳ 明朝" w:hAnsi="ＭＳ 明朝" w:cs="ＭＳ明朝" w:hint="eastAsia"/>
          <w:kern w:val="0"/>
          <w:sz w:val="24"/>
          <w:szCs w:val="24"/>
        </w:rPr>
        <w:t>禁止</w:t>
      </w:r>
      <w:r w:rsidR="001915C1">
        <w:rPr>
          <w:rFonts w:ascii="ＭＳ 明朝" w:eastAsia="ＭＳ 明朝" w:hAnsi="ＭＳ 明朝" w:cs="ＭＳ明朝" w:hint="eastAsia"/>
          <w:kern w:val="0"/>
          <w:sz w:val="24"/>
          <w:szCs w:val="24"/>
        </w:rPr>
        <w:t>について、そ</w:t>
      </w:r>
      <w:r w:rsidR="00DD655F">
        <w:rPr>
          <w:rFonts w:ascii="ＭＳ 明朝" w:eastAsia="ＭＳ 明朝" w:hAnsi="ＭＳ 明朝" w:cs="ＭＳ明朝" w:hint="eastAsia"/>
          <w:kern w:val="0"/>
          <w:sz w:val="24"/>
          <w:szCs w:val="24"/>
        </w:rPr>
        <w:t>の適用</w:t>
      </w:r>
      <w:r w:rsidR="007B356A">
        <w:rPr>
          <w:rFonts w:ascii="ＭＳ 明朝" w:eastAsia="ＭＳ 明朝" w:hAnsi="ＭＳ 明朝" w:cs="ＭＳ明朝" w:hint="eastAsia"/>
          <w:kern w:val="0"/>
          <w:sz w:val="24"/>
          <w:szCs w:val="24"/>
        </w:rPr>
        <w:t>の場面</w:t>
      </w:r>
      <w:r w:rsidR="00952F22">
        <w:rPr>
          <w:rFonts w:ascii="ＭＳ 明朝" w:eastAsia="ＭＳ 明朝" w:hAnsi="ＭＳ 明朝" w:cs="ＭＳ明朝" w:hint="eastAsia"/>
          <w:kern w:val="0"/>
          <w:sz w:val="24"/>
          <w:szCs w:val="24"/>
        </w:rPr>
        <w:t>を</w:t>
      </w:r>
      <w:r w:rsidR="00303038">
        <w:rPr>
          <w:rFonts w:ascii="ＭＳ 明朝" w:eastAsia="ＭＳ 明朝" w:hAnsi="ＭＳ 明朝" w:cs="ＭＳ明朝" w:hint="eastAsia"/>
          <w:kern w:val="0"/>
          <w:sz w:val="24"/>
          <w:szCs w:val="24"/>
        </w:rPr>
        <w:t>、</w:t>
      </w:r>
      <w:r w:rsidR="0012651C">
        <w:rPr>
          <w:rFonts w:ascii="ＭＳ 明朝" w:eastAsia="ＭＳ 明朝" w:hAnsi="ＭＳ 明朝" w:cs="ＭＳ明朝" w:hint="eastAsia"/>
          <w:kern w:val="0"/>
          <w:sz w:val="24"/>
          <w:szCs w:val="24"/>
        </w:rPr>
        <w:t>注文者の指示に従って</w:t>
      </w:r>
      <w:r w:rsidR="001D689A" w:rsidRPr="00E95ED8">
        <w:rPr>
          <w:rFonts w:ascii="ＭＳ 明朝" w:eastAsia="ＭＳ 明朝" w:hAnsi="ＭＳ 明朝" w:cs="ＭＳ明朝" w:hint="eastAsia"/>
          <w:kern w:val="0"/>
          <w:sz w:val="24"/>
          <w:szCs w:val="24"/>
        </w:rPr>
        <w:t>請負人に係る</w:t>
      </w:r>
      <w:r w:rsidR="00D762E0" w:rsidRPr="00E95ED8">
        <w:rPr>
          <w:rFonts w:ascii="ＭＳ 明朝" w:eastAsia="ＭＳ 明朝" w:hAnsi="ＭＳ 明朝" w:cs="ＭＳ明朝" w:hint="eastAsia"/>
          <w:kern w:val="0"/>
          <w:sz w:val="24"/>
          <w:szCs w:val="24"/>
        </w:rPr>
        <w:t>作業従事者</w:t>
      </w:r>
      <w:r w:rsidR="008C6CD6">
        <w:rPr>
          <w:rFonts w:ascii="ＭＳ 明朝" w:eastAsia="ＭＳ 明朝" w:hAnsi="ＭＳ 明朝" w:cs="ＭＳ明朝" w:hint="eastAsia"/>
          <w:kern w:val="0"/>
          <w:sz w:val="24"/>
          <w:szCs w:val="24"/>
        </w:rPr>
        <w:t>が</w:t>
      </w:r>
      <w:r w:rsidR="001915C1">
        <w:rPr>
          <w:rFonts w:ascii="ＭＳ 明朝" w:eastAsia="ＭＳ 明朝" w:hAnsi="ＭＳ 明朝" w:cs="ＭＳ明朝" w:hint="eastAsia"/>
          <w:kern w:val="0"/>
          <w:sz w:val="24"/>
          <w:szCs w:val="24"/>
        </w:rPr>
        <w:t>作業を行った場合に</w:t>
      </w:r>
      <w:r>
        <w:rPr>
          <w:rFonts w:ascii="ＭＳ 明朝" w:eastAsia="ＭＳ 明朝" w:hAnsi="ＭＳ 明朝" w:cs="ＭＳ明朝" w:hint="eastAsia"/>
          <w:kern w:val="0"/>
          <w:sz w:val="24"/>
          <w:szCs w:val="24"/>
        </w:rPr>
        <w:t>拡大</w:t>
      </w:r>
      <w:r w:rsidR="003028BC">
        <w:rPr>
          <w:rFonts w:ascii="ＭＳ 明朝" w:eastAsia="ＭＳ 明朝" w:hAnsi="ＭＳ 明朝" w:cs="ＭＳ明朝" w:hint="eastAsia"/>
          <w:kern w:val="0"/>
          <w:sz w:val="24"/>
          <w:szCs w:val="24"/>
        </w:rPr>
        <w:t>することとしたこと</w:t>
      </w:r>
      <w:r>
        <w:rPr>
          <w:rFonts w:ascii="ＭＳ 明朝" w:eastAsia="ＭＳ 明朝" w:hAnsi="ＭＳ 明朝" w:cs="ＭＳ明朝" w:hint="eastAsia"/>
          <w:kern w:val="0"/>
          <w:sz w:val="24"/>
          <w:szCs w:val="24"/>
        </w:rPr>
        <w:t>。</w:t>
      </w:r>
    </w:p>
    <w:p w14:paraId="368695E3" w14:textId="77777777" w:rsidR="00BE483A" w:rsidRDefault="00BE483A" w:rsidP="00304C3F">
      <w:pPr>
        <w:autoSpaceDE w:val="0"/>
        <w:autoSpaceDN w:val="0"/>
        <w:adjustRightInd w:val="0"/>
        <w:ind w:leftChars="200" w:left="420" w:firstLineChars="100" w:firstLine="240"/>
        <w:jc w:val="left"/>
        <w:rPr>
          <w:rFonts w:ascii="ＭＳ 明朝" w:eastAsia="ＭＳ 明朝" w:hAnsi="ＭＳ 明朝" w:cs="ＭＳ明朝"/>
          <w:kern w:val="0"/>
          <w:sz w:val="24"/>
          <w:szCs w:val="24"/>
        </w:rPr>
      </w:pPr>
    </w:p>
    <w:p w14:paraId="1F9F5A40" w14:textId="1B68C49C" w:rsidR="00450E97" w:rsidRPr="00E95ED8" w:rsidRDefault="00084BF3" w:rsidP="00684461">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８</w:t>
      </w:r>
      <w:r w:rsidR="001B2724" w:rsidRPr="00E95ED8">
        <w:rPr>
          <w:rFonts w:ascii="ＭＳ 明朝" w:eastAsia="ＭＳ 明朝" w:hAnsi="ＭＳ 明朝" w:cs="ＭＳ明朝" w:hint="eastAsia"/>
          <w:kern w:val="0"/>
          <w:sz w:val="24"/>
          <w:szCs w:val="24"/>
        </w:rPr>
        <w:t xml:space="preserve">　</w:t>
      </w:r>
      <w:r w:rsidR="004F279E" w:rsidRPr="00E95ED8">
        <w:rPr>
          <w:rFonts w:ascii="ＭＳ 明朝" w:eastAsia="ＭＳ 明朝" w:hAnsi="ＭＳ 明朝" w:cs="ＭＳ明朝" w:hint="eastAsia"/>
          <w:kern w:val="0"/>
          <w:sz w:val="24"/>
          <w:szCs w:val="24"/>
        </w:rPr>
        <w:t>元方事業者</w:t>
      </w:r>
      <w:r w:rsidR="00C649B8">
        <w:rPr>
          <w:rFonts w:ascii="ＭＳ 明朝" w:eastAsia="ＭＳ 明朝" w:hAnsi="ＭＳ 明朝" w:cs="ＭＳ明朝" w:hint="eastAsia"/>
          <w:kern w:val="0"/>
          <w:sz w:val="24"/>
          <w:szCs w:val="24"/>
        </w:rPr>
        <w:t>等</w:t>
      </w:r>
      <w:r w:rsidR="004F279E" w:rsidRPr="00E95ED8">
        <w:rPr>
          <w:rFonts w:ascii="ＭＳ 明朝" w:eastAsia="ＭＳ 明朝" w:hAnsi="ＭＳ 明朝" w:cs="ＭＳ明朝" w:hint="eastAsia"/>
          <w:kern w:val="0"/>
          <w:sz w:val="24"/>
          <w:szCs w:val="24"/>
        </w:rPr>
        <w:t>が講ずる措置</w:t>
      </w:r>
      <w:r w:rsidR="009532CD" w:rsidRPr="00E95ED8">
        <w:rPr>
          <w:rFonts w:ascii="ＭＳ 明朝" w:eastAsia="ＭＳ 明朝" w:hAnsi="ＭＳ 明朝" w:cs="ＭＳ明朝" w:hint="eastAsia"/>
          <w:kern w:val="0"/>
          <w:sz w:val="24"/>
          <w:szCs w:val="24"/>
        </w:rPr>
        <w:t>の遵守等</w:t>
      </w:r>
      <w:r w:rsidR="00952F22">
        <w:rPr>
          <w:rFonts w:ascii="ＭＳ 明朝" w:eastAsia="ＭＳ 明朝" w:hAnsi="ＭＳ 明朝" w:cs="ＭＳ明朝" w:hint="eastAsia"/>
          <w:kern w:val="0"/>
          <w:sz w:val="24"/>
          <w:szCs w:val="24"/>
        </w:rPr>
        <w:t>（安衛法第32条関係）</w:t>
      </w:r>
    </w:p>
    <w:p w14:paraId="76A21706" w14:textId="4262494B" w:rsidR="00952F22" w:rsidRDefault="002F7BEE">
      <w:pPr>
        <w:autoSpaceDE w:val="0"/>
        <w:autoSpaceDN w:val="0"/>
        <w:adjustRightInd w:val="0"/>
        <w:ind w:leftChars="200" w:left="420"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元方事業者</w:t>
      </w:r>
      <w:r w:rsidR="00C649B8">
        <w:rPr>
          <w:rFonts w:ascii="ＭＳ 明朝" w:eastAsia="ＭＳ 明朝" w:hAnsi="ＭＳ 明朝" w:cs="ＭＳ明朝" w:hint="eastAsia"/>
          <w:kern w:val="0"/>
          <w:sz w:val="24"/>
          <w:szCs w:val="24"/>
        </w:rPr>
        <w:t>等</w:t>
      </w:r>
      <w:r w:rsidRPr="00E95ED8">
        <w:rPr>
          <w:rFonts w:ascii="ＭＳ 明朝" w:eastAsia="ＭＳ 明朝" w:hAnsi="ＭＳ 明朝" w:cs="ＭＳ明朝" w:hint="eastAsia"/>
          <w:kern w:val="0"/>
          <w:sz w:val="24"/>
          <w:szCs w:val="24"/>
        </w:rPr>
        <w:t>が講ずる措置の対象</w:t>
      </w:r>
      <w:r w:rsidR="009E455B" w:rsidRPr="00E95ED8">
        <w:rPr>
          <w:rFonts w:ascii="ＭＳ 明朝" w:eastAsia="ＭＳ 明朝" w:hAnsi="ＭＳ 明朝" w:cs="ＭＳ明朝" w:hint="eastAsia"/>
          <w:kern w:val="0"/>
          <w:sz w:val="24"/>
          <w:szCs w:val="24"/>
        </w:rPr>
        <w:t>拡大に伴い、</w:t>
      </w:r>
      <w:r w:rsidR="00952F22">
        <w:rPr>
          <w:rFonts w:ascii="ＭＳ 明朝" w:eastAsia="ＭＳ 明朝" w:hAnsi="ＭＳ 明朝" w:cs="ＭＳ明朝" w:hint="eastAsia"/>
          <w:kern w:val="0"/>
          <w:sz w:val="24"/>
          <w:szCs w:val="24"/>
        </w:rPr>
        <w:t>作業従事者に係る請負人は、</w:t>
      </w:r>
      <w:r w:rsidR="009E455B" w:rsidRPr="00E95ED8">
        <w:rPr>
          <w:rFonts w:ascii="ＭＳ 明朝" w:eastAsia="ＭＳ 明朝" w:hAnsi="ＭＳ 明朝" w:cs="ＭＳ明朝" w:hint="eastAsia"/>
          <w:kern w:val="0"/>
          <w:sz w:val="24"/>
          <w:szCs w:val="24"/>
        </w:rPr>
        <w:t>当該措置に</w:t>
      </w:r>
      <w:r w:rsidR="00726092" w:rsidRPr="00E95ED8">
        <w:rPr>
          <w:rFonts w:ascii="ＭＳ 明朝" w:eastAsia="ＭＳ 明朝" w:hAnsi="ＭＳ 明朝" w:cs="ＭＳ明朝" w:hint="eastAsia"/>
          <w:kern w:val="0"/>
          <w:sz w:val="24"/>
          <w:szCs w:val="24"/>
        </w:rPr>
        <w:t>応じ</w:t>
      </w:r>
      <w:r w:rsidR="00F942B4">
        <w:rPr>
          <w:rFonts w:ascii="ＭＳ 明朝" w:eastAsia="ＭＳ 明朝" w:hAnsi="ＭＳ 明朝" w:cs="ＭＳ明朝" w:hint="eastAsia"/>
          <w:kern w:val="0"/>
          <w:sz w:val="24"/>
          <w:szCs w:val="24"/>
        </w:rPr>
        <w:t>た</w:t>
      </w:r>
      <w:r w:rsidR="00952F22">
        <w:rPr>
          <w:rFonts w:ascii="ＭＳ 明朝" w:eastAsia="ＭＳ 明朝" w:hAnsi="ＭＳ 明朝" w:cs="ＭＳ明朝" w:hint="eastAsia"/>
          <w:kern w:val="0"/>
          <w:sz w:val="24"/>
          <w:szCs w:val="24"/>
        </w:rPr>
        <w:t>必要な措置を</w:t>
      </w:r>
      <w:r w:rsidR="00883A6D">
        <w:rPr>
          <w:rFonts w:ascii="ＭＳ 明朝" w:eastAsia="ＭＳ 明朝" w:hAnsi="ＭＳ 明朝" w:cs="ＭＳ明朝" w:hint="eastAsia"/>
          <w:kern w:val="0"/>
          <w:sz w:val="24"/>
          <w:szCs w:val="24"/>
        </w:rPr>
        <w:t>講じ</w:t>
      </w:r>
      <w:r w:rsidR="00AD6CC8">
        <w:rPr>
          <w:rFonts w:ascii="ＭＳ 明朝" w:eastAsia="ＭＳ 明朝" w:hAnsi="ＭＳ 明朝" w:cs="ＭＳ明朝" w:hint="eastAsia"/>
          <w:kern w:val="0"/>
          <w:sz w:val="24"/>
          <w:szCs w:val="24"/>
        </w:rPr>
        <w:t>、</w:t>
      </w:r>
      <w:r w:rsidR="00D47380">
        <w:rPr>
          <w:rFonts w:ascii="ＭＳ 明朝" w:eastAsia="ＭＳ 明朝" w:hAnsi="ＭＳ 明朝" w:cs="ＭＳ明朝" w:hint="eastAsia"/>
          <w:kern w:val="0"/>
          <w:sz w:val="24"/>
          <w:szCs w:val="24"/>
        </w:rPr>
        <w:t>元方事業者等の</w:t>
      </w:r>
      <w:r w:rsidR="00FC0BB6">
        <w:rPr>
          <w:rFonts w:ascii="ＭＳ 明朝" w:eastAsia="ＭＳ 明朝" w:hAnsi="ＭＳ 明朝" w:cs="ＭＳ明朝" w:hint="eastAsia"/>
          <w:kern w:val="0"/>
          <w:sz w:val="24"/>
          <w:szCs w:val="24"/>
        </w:rPr>
        <w:t>指示に従わ</w:t>
      </w:r>
      <w:r w:rsidR="00A87C4B">
        <w:rPr>
          <w:rFonts w:ascii="ＭＳ 明朝" w:eastAsia="ＭＳ 明朝" w:hAnsi="ＭＳ 明朝" w:cs="ＭＳ明朝" w:hint="eastAsia"/>
          <w:kern w:val="0"/>
          <w:sz w:val="24"/>
          <w:szCs w:val="24"/>
        </w:rPr>
        <w:t>な</w:t>
      </w:r>
      <w:r w:rsidR="00952F22">
        <w:rPr>
          <w:rFonts w:ascii="ＭＳ 明朝" w:eastAsia="ＭＳ 明朝" w:hAnsi="ＭＳ 明朝" w:cs="ＭＳ明朝" w:hint="eastAsia"/>
          <w:kern w:val="0"/>
          <w:sz w:val="24"/>
          <w:szCs w:val="24"/>
        </w:rPr>
        <w:t>ければならないこととし</w:t>
      </w:r>
      <w:r w:rsidR="00F942B4">
        <w:rPr>
          <w:rFonts w:ascii="ＭＳ 明朝" w:eastAsia="ＭＳ 明朝" w:hAnsi="ＭＳ 明朝" w:cs="ＭＳ明朝" w:hint="eastAsia"/>
          <w:kern w:val="0"/>
          <w:sz w:val="24"/>
          <w:szCs w:val="24"/>
        </w:rPr>
        <w:t>たこと。また、</w:t>
      </w:r>
      <w:r w:rsidR="00952F22">
        <w:rPr>
          <w:rFonts w:ascii="ＭＳ 明朝" w:eastAsia="ＭＳ 明朝" w:hAnsi="ＭＳ 明朝" w:cs="ＭＳ明朝" w:hint="eastAsia"/>
          <w:kern w:val="0"/>
          <w:sz w:val="24"/>
          <w:szCs w:val="24"/>
        </w:rPr>
        <w:t>作業従事者は、</w:t>
      </w:r>
      <w:r w:rsidR="00F942B4">
        <w:rPr>
          <w:rFonts w:ascii="ＭＳ 明朝" w:eastAsia="ＭＳ 明朝" w:hAnsi="ＭＳ 明朝" w:cs="ＭＳ明朝" w:hint="eastAsia"/>
          <w:kern w:val="0"/>
          <w:sz w:val="24"/>
          <w:szCs w:val="24"/>
        </w:rPr>
        <w:t>当該</w:t>
      </w:r>
      <w:r w:rsidR="00952F22">
        <w:rPr>
          <w:rFonts w:ascii="ＭＳ 明朝" w:eastAsia="ＭＳ 明朝" w:hAnsi="ＭＳ 明朝" w:cs="ＭＳ明朝" w:hint="eastAsia"/>
          <w:kern w:val="0"/>
          <w:sz w:val="24"/>
          <w:szCs w:val="24"/>
        </w:rPr>
        <w:t>措置の実施を確保するため</w:t>
      </w:r>
      <w:r w:rsidR="00856BE1">
        <w:rPr>
          <w:rFonts w:ascii="ＭＳ 明朝" w:eastAsia="ＭＳ 明朝" w:hAnsi="ＭＳ 明朝" w:cs="ＭＳ明朝" w:hint="eastAsia"/>
          <w:kern w:val="0"/>
          <w:sz w:val="24"/>
          <w:szCs w:val="24"/>
        </w:rPr>
        <w:t>、</w:t>
      </w:r>
      <w:r w:rsidR="00202D6D">
        <w:rPr>
          <w:rFonts w:ascii="ＭＳ 明朝" w:eastAsia="ＭＳ 明朝" w:hAnsi="ＭＳ 明朝" w:cs="ＭＳ明朝" w:hint="eastAsia"/>
          <w:kern w:val="0"/>
          <w:sz w:val="24"/>
          <w:szCs w:val="24"/>
        </w:rPr>
        <w:t>必要な事項を守</w:t>
      </w:r>
      <w:r w:rsidR="00F942B4">
        <w:rPr>
          <w:rFonts w:ascii="ＭＳ 明朝" w:eastAsia="ＭＳ 明朝" w:hAnsi="ＭＳ 明朝" w:cs="ＭＳ明朝" w:hint="eastAsia"/>
          <w:kern w:val="0"/>
          <w:sz w:val="24"/>
          <w:szCs w:val="24"/>
        </w:rPr>
        <w:t>り</w:t>
      </w:r>
      <w:r w:rsidR="00202D6D">
        <w:rPr>
          <w:rFonts w:ascii="ＭＳ 明朝" w:eastAsia="ＭＳ 明朝" w:hAnsi="ＭＳ 明朝" w:cs="ＭＳ明朝" w:hint="eastAsia"/>
          <w:kern w:val="0"/>
          <w:sz w:val="24"/>
          <w:szCs w:val="24"/>
        </w:rPr>
        <w:t>、</w:t>
      </w:r>
      <w:r w:rsidR="00D47380">
        <w:rPr>
          <w:rFonts w:ascii="ＭＳ 明朝" w:eastAsia="ＭＳ 明朝" w:hAnsi="ＭＳ 明朝" w:cs="ＭＳ明朝" w:hint="eastAsia"/>
          <w:kern w:val="0"/>
          <w:sz w:val="24"/>
          <w:szCs w:val="24"/>
        </w:rPr>
        <w:t>元方事業者等の</w:t>
      </w:r>
      <w:r w:rsidR="00952F22">
        <w:rPr>
          <w:rFonts w:ascii="ＭＳ 明朝" w:eastAsia="ＭＳ 明朝" w:hAnsi="ＭＳ 明朝" w:cs="ＭＳ明朝" w:hint="eastAsia"/>
          <w:kern w:val="0"/>
          <w:sz w:val="24"/>
          <w:szCs w:val="24"/>
        </w:rPr>
        <w:t>指示に従わなければならないこととしたこと。</w:t>
      </w:r>
    </w:p>
    <w:p w14:paraId="6CBCEDB2" w14:textId="3C5DBC5A" w:rsidR="00952F22" w:rsidRPr="00BE381C" w:rsidRDefault="00952F22" w:rsidP="00304C3F">
      <w:pPr>
        <w:autoSpaceDE w:val="0"/>
        <w:autoSpaceDN w:val="0"/>
        <w:adjustRightInd w:val="0"/>
        <w:ind w:leftChars="200" w:left="420" w:firstLineChars="100" w:firstLine="240"/>
        <w:jc w:val="left"/>
        <w:rPr>
          <w:rFonts w:ascii="ＭＳ 明朝" w:eastAsia="ＭＳ 明朝" w:hAnsi="ＭＳ 明朝" w:cs="ＭＳ明朝"/>
          <w:kern w:val="0"/>
          <w:sz w:val="24"/>
          <w:szCs w:val="24"/>
        </w:rPr>
      </w:pPr>
    </w:p>
    <w:p w14:paraId="5EF9512F" w14:textId="6A0411B9" w:rsidR="001B2724" w:rsidRPr="00E95ED8" w:rsidRDefault="00084BF3" w:rsidP="00684461">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９</w:t>
      </w:r>
      <w:r w:rsidR="005B0A53" w:rsidRPr="00E95ED8">
        <w:rPr>
          <w:rFonts w:ascii="ＭＳ 明朝" w:eastAsia="ＭＳ 明朝" w:hAnsi="ＭＳ 明朝" w:cs="ＭＳ明朝" w:hint="eastAsia"/>
          <w:kern w:val="0"/>
          <w:sz w:val="24"/>
          <w:szCs w:val="24"/>
        </w:rPr>
        <w:t xml:space="preserve">　</w:t>
      </w:r>
      <w:r w:rsidR="008C3344" w:rsidRPr="00E95ED8">
        <w:rPr>
          <w:rFonts w:ascii="ＭＳ 明朝" w:eastAsia="ＭＳ 明朝" w:hAnsi="ＭＳ 明朝" w:cs="ＭＳ明朝" w:hint="eastAsia"/>
          <w:kern w:val="0"/>
          <w:sz w:val="24"/>
          <w:szCs w:val="24"/>
        </w:rPr>
        <w:t>機械等貸与者の講ずべき措置（</w:t>
      </w:r>
      <w:r w:rsidR="005B0A53" w:rsidRPr="00E95ED8">
        <w:rPr>
          <w:rFonts w:ascii="ＭＳ 明朝" w:eastAsia="ＭＳ 明朝" w:hAnsi="ＭＳ 明朝" w:cs="ＭＳ明朝" w:hint="eastAsia"/>
          <w:kern w:val="0"/>
          <w:sz w:val="24"/>
          <w:szCs w:val="24"/>
        </w:rPr>
        <w:t>安衛法第33条関係</w:t>
      </w:r>
      <w:r w:rsidR="008C3344" w:rsidRPr="00E95ED8">
        <w:rPr>
          <w:rFonts w:ascii="ＭＳ 明朝" w:eastAsia="ＭＳ 明朝" w:hAnsi="ＭＳ 明朝" w:cs="ＭＳ明朝" w:hint="eastAsia"/>
          <w:kern w:val="0"/>
          <w:sz w:val="24"/>
          <w:szCs w:val="24"/>
        </w:rPr>
        <w:t>）</w:t>
      </w:r>
    </w:p>
    <w:p w14:paraId="5D2E58F6" w14:textId="6902FCF3" w:rsidR="00952F22" w:rsidRDefault="00394D28">
      <w:pPr>
        <w:autoSpaceDE w:val="0"/>
        <w:autoSpaceDN w:val="0"/>
        <w:adjustRightInd w:val="0"/>
        <w:ind w:leftChars="200" w:left="420"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機械等</w:t>
      </w:r>
      <w:r w:rsidR="006A5375">
        <w:rPr>
          <w:rFonts w:ascii="ＭＳ 明朝" w:eastAsia="ＭＳ 明朝" w:hAnsi="ＭＳ 明朝" w:cs="ＭＳ明朝" w:hint="eastAsia"/>
          <w:kern w:val="0"/>
          <w:sz w:val="24"/>
          <w:szCs w:val="24"/>
        </w:rPr>
        <w:t>を</w:t>
      </w:r>
      <w:r w:rsidR="00952F22">
        <w:rPr>
          <w:rFonts w:ascii="ＭＳ 明朝" w:eastAsia="ＭＳ 明朝" w:hAnsi="ＭＳ 明朝" w:cs="ＭＳ明朝" w:hint="eastAsia"/>
          <w:kern w:val="0"/>
          <w:sz w:val="24"/>
          <w:szCs w:val="24"/>
        </w:rPr>
        <w:t>貸与する</w:t>
      </w:r>
      <w:r w:rsidR="006A5375">
        <w:rPr>
          <w:rFonts w:ascii="ＭＳ 明朝" w:eastAsia="ＭＳ 明朝" w:hAnsi="ＭＳ 明朝" w:cs="ＭＳ明朝" w:hint="eastAsia"/>
          <w:kern w:val="0"/>
          <w:sz w:val="24"/>
          <w:szCs w:val="24"/>
        </w:rPr>
        <w:t>者が当該</w:t>
      </w:r>
      <w:r w:rsidR="00952F22">
        <w:rPr>
          <w:rFonts w:ascii="ＭＳ 明朝" w:eastAsia="ＭＳ 明朝" w:hAnsi="ＭＳ 明朝" w:cs="ＭＳ明朝" w:hint="eastAsia"/>
          <w:kern w:val="0"/>
          <w:sz w:val="24"/>
          <w:szCs w:val="24"/>
        </w:rPr>
        <w:t>機械等による労働災害を防止</w:t>
      </w:r>
      <w:r w:rsidR="00B74C2E">
        <w:rPr>
          <w:rFonts w:ascii="ＭＳ 明朝" w:eastAsia="ＭＳ 明朝" w:hAnsi="ＭＳ 明朝" w:cs="ＭＳ明朝" w:hint="eastAsia"/>
          <w:kern w:val="0"/>
          <w:sz w:val="24"/>
          <w:szCs w:val="24"/>
        </w:rPr>
        <w:t>す</w:t>
      </w:r>
      <w:r w:rsidR="00952F22">
        <w:rPr>
          <w:rFonts w:ascii="ＭＳ 明朝" w:eastAsia="ＭＳ 明朝" w:hAnsi="ＭＳ 明朝" w:cs="ＭＳ明朝" w:hint="eastAsia"/>
          <w:kern w:val="0"/>
          <w:sz w:val="24"/>
          <w:szCs w:val="24"/>
        </w:rPr>
        <w:t>るために必要な措置を講じなければならない</w:t>
      </w:r>
      <w:r w:rsidR="006A5375">
        <w:rPr>
          <w:rFonts w:ascii="ＭＳ 明朝" w:eastAsia="ＭＳ 明朝" w:hAnsi="ＭＳ 明朝" w:cs="ＭＳ明朝" w:hint="eastAsia"/>
          <w:kern w:val="0"/>
          <w:sz w:val="24"/>
          <w:szCs w:val="24"/>
        </w:rPr>
        <w:t>場面について、事業者に貸与する場合だけでなく、個人事業者も含めた事業を行う者に貸与する場合としたこと。</w:t>
      </w:r>
    </w:p>
    <w:p w14:paraId="57BF5EEB" w14:textId="6F786EB2" w:rsidR="00952F22" w:rsidRPr="00E95ED8" w:rsidRDefault="00952F22" w:rsidP="00304C3F">
      <w:pPr>
        <w:autoSpaceDE w:val="0"/>
        <w:autoSpaceDN w:val="0"/>
        <w:adjustRightInd w:val="0"/>
        <w:ind w:leftChars="200" w:left="420" w:firstLineChars="100" w:firstLine="240"/>
        <w:jc w:val="left"/>
        <w:rPr>
          <w:rFonts w:ascii="ＭＳ 明朝" w:eastAsia="ＭＳ 明朝" w:hAnsi="ＭＳ 明朝" w:cs="ＭＳ明朝"/>
          <w:kern w:val="0"/>
          <w:sz w:val="24"/>
          <w:szCs w:val="24"/>
        </w:rPr>
      </w:pPr>
    </w:p>
    <w:p w14:paraId="27F460F0" w14:textId="7A3B9646" w:rsidR="005B0A53" w:rsidRPr="00E95ED8" w:rsidRDefault="005B0A53" w:rsidP="00684461">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1</w:t>
      </w:r>
      <w:r w:rsidR="00084BF3">
        <w:rPr>
          <w:rFonts w:ascii="ＭＳ 明朝" w:eastAsia="ＭＳ 明朝" w:hAnsi="ＭＳ 明朝" w:cs="ＭＳ明朝" w:hint="eastAsia"/>
          <w:kern w:val="0"/>
          <w:sz w:val="24"/>
          <w:szCs w:val="24"/>
        </w:rPr>
        <w:t>0</w:t>
      </w:r>
      <w:r w:rsidRPr="00E95ED8">
        <w:rPr>
          <w:rFonts w:ascii="ＭＳ 明朝" w:eastAsia="ＭＳ 明朝" w:hAnsi="ＭＳ 明朝" w:cs="ＭＳ明朝" w:hint="eastAsia"/>
          <w:kern w:val="0"/>
          <w:sz w:val="24"/>
          <w:szCs w:val="24"/>
        </w:rPr>
        <w:t xml:space="preserve">　</w:t>
      </w:r>
      <w:r w:rsidR="004827F0" w:rsidRPr="00E95ED8">
        <w:rPr>
          <w:rFonts w:ascii="ＭＳ 明朝" w:eastAsia="ＭＳ 明朝" w:hAnsi="ＭＳ 明朝" w:cs="ＭＳ明朝" w:hint="eastAsia"/>
          <w:kern w:val="0"/>
          <w:sz w:val="24"/>
          <w:szCs w:val="24"/>
        </w:rPr>
        <w:t>建築物貸与者の講ずべき措置（</w:t>
      </w:r>
      <w:r w:rsidRPr="00E95ED8">
        <w:rPr>
          <w:rFonts w:ascii="ＭＳ 明朝" w:eastAsia="ＭＳ 明朝" w:hAnsi="ＭＳ 明朝" w:cs="ＭＳ明朝" w:hint="eastAsia"/>
          <w:kern w:val="0"/>
          <w:sz w:val="24"/>
          <w:szCs w:val="24"/>
        </w:rPr>
        <w:t>安衛法第34条関係</w:t>
      </w:r>
      <w:r w:rsidR="004827F0" w:rsidRPr="00E95ED8">
        <w:rPr>
          <w:rFonts w:ascii="ＭＳ 明朝" w:eastAsia="ＭＳ 明朝" w:hAnsi="ＭＳ 明朝" w:cs="ＭＳ明朝" w:hint="eastAsia"/>
          <w:kern w:val="0"/>
          <w:sz w:val="24"/>
          <w:szCs w:val="24"/>
        </w:rPr>
        <w:t>）</w:t>
      </w:r>
    </w:p>
    <w:p w14:paraId="40FF9171" w14:textId="20894EB0" w:rsidR="006A5375" w:rsidRDefault="00E0782C">
      <w:pPr>
        <w:autoSpaceDE w:val="0"/>
        <w:autoSpaceDN w:val="0"/>
        <w:adjustRightInd w:val="0"/>
        <w:ind w:leftChars="200" w:left="420"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建築物を</w:t>
      </w:r>
      <w:r w:rsidR="006A5375">
        <w:rPr>
          <w:rFonts w:ascii="ＭＳ 明朝" w:eastAsia="ＭＳ 明朝" w:hAnsi="ＭＳ 明朝" w:cs="ＭＳ明朝" w:hint="eastAsia"/>
          <w:kern w:val="0"/>
          <w:sz w:val="24"/>
          <w:szCs w:val="24"/>
        </w:rPr>
        <w:t>貸与する者が当該建築物による労働災害を防止するために必要な措置を講じなければならない場面について、事業者に貸与する場合だけでなく、個人事業者も含めた事業を行う者に貸与する</w:t>
      </w:r>
      <w:r w:rsidR="00DF5C86">
        <w:rPr>
          <w:rFonts w:ascii="ＭＳ 明朝" w:eastAsia="ＭＳ 明朝" w:hAnsi="ＭＳ 明朝" w:cs="ＭＳ明朝" w:hint="eastAsia"/>
          <w:kern w:val="0"/>
          <w:sz w:val="24"/>
          <w:szCs w:val="24"/>
        </w:rPr>
        <w:t>とき</w:t>
      </w:r>
      <w:r w:rsidR="006A5375">
        <w:rPr>
          <w:rFonts w:ascii="ＭＳ 明朝" w:eastAsia="ＭＳ 明朝" w:hAnsi="ＭＳ 明朝" w:cs="ＭＳ明朝" w:hint="eastAsia"/>
          <w:kern w:val="0"/>
          <w:sz w:val="24"/>
          <w:szCs w:val="24"/>
        </w:rPr>
        <w:t>（</w:t>
      </w:r>
      <w:r w:rsidR="00AA2C58">
        <w:rPr>
          <w:rFonts w:ascii="ＭＳ 明朝" w:eastAsia="ＭＳ 明朝" w:hAnsi="ＭＳ 明朝" w:cs="ＭＳ明朝" w:hint="eastAsia"/>
          <w:kern w:val="0"/>
          <w:sz w:val="24"/>
          <w:szCs w:val="24"/>
        </w:rPr>
        <w:t>一の</w:t>
      </w:r>
      <w:r w:rsidR="00082A68">
        <w:rPr>
          <w:rFonts w:ascii="ＭＳ 明朝" w:eastAsia="ＭＳ 明朝" w:hAnsi="ＭＳ 明朝" w:cs="ＭＳ明朝" w:hint="eastAsia"/>
          <w:kern w:val="0"/>
          <w:sz w:val="24"/>
          <w:szCs w:val="24"/>
        </w:rPr>
        <w:t>事業者若しくは個人事業者</w:t>
      </w:r>
      <w:r w:rsidR="006A5375">
        <w:rPr>
          <w:rFonts w:ascii="ＭＳ 明朝" w:eastAsia="ＭＳ 明朝" w:hAnsi="ＭＳ 明朝" w:cs="ＭＳ明朝" w:hint="eastAsia"/>
          <w:kern w:val="0"/>
          <w:sz w:val="24"/>
          <w:szCs w:val="24"/>
        </w:rPr>
        <w:t>に貸与する</w:t>
      </w:r>
      <w:r w:rsidR="00DF5C86">
        <w:rPr>
          <w:rFonts w:ascii="ＭＳ 明朝" w:eastAsia="ＭＳ 明朝" w:hAnsi="ＭＳ 明朝" w:cs="ＭＳ明朝" w:hint="eastAsia"/>
          <w:kern w:val="0"/>
          <w:sz w:val="24"/>
          <w:szCs w:val="24"/>
        </w:rPr>
        <w:t>とき</w:t>
      </w:r>
      <w:r w:rsidR="006A5375">
        <w:rPr>
          <w:rFonts w:ascii="ＭＳ 明朝" w:eastAsia="ＭＳ 明朝" w:hAnsi="ＭＳ 明朝" w:cs="ＭＳ明朝" w:hint="eastAsia"/>
          <w:kern w:val="0"/>
          <w:sz w:val="24"/>
          <w:szCs w:val="24"/>
        </w:rPr>
        <w:t>、</w:t>
      </w:r>
      <w:r w:rsidR="00DF5C86">
        <w:rPr>
          <w:rFonts w:ascii="ＭＳ 明朝" w:eastAsia="ＭＳ 明朝" w:hAnsi="ＭＳ 明朝" w:cs="ＭＳ明朝" w:hint="eastAsia"/>
          <w:kern w:val="0"/>
          <w:sz w:val="24"/>
          <w:szCs w:val="24"/>
        </w:rPr>
        <w:t>又は</w:t>
      </w:r>
      <w:r w:rsidR="000935A3">
        <w:rPr>
          <w:rFonts w:ascii="ＭＳ 明朝" w:eastAsia="ＭＳ 明朝" w:hAnsi="ＭＳ 明朝" w:cs="ＭＳ明朝" w:hint="eastAsia"/>
          <w:kern w:val="0"/>
          <w:sz w:val="24"/>
          <w:szCs w:val="24"/>
        </w:rPr>
        <w:t>二</w:t>
      </w:r>
      <w:r w:rsidR="006A5375">
        <w:rPr>
          <w:rFonts w:ascii="ＭＳ 明朝" w:eastAsia="ＭＳ 明朝" w:hAnsi="ＭＳ 明朝" w:cs="ＭＳ明朝" w:hint="eastAsia"/>
          <w:kern w:val="0"/>
          <w:sz w:val="24"/>
          <w:szCs w:val="24"/>
        </w:rPr>
        <w:t>以上の個人事業者のみに貸与する</w:t>
      </w:r>
      <w:r w:rsidR="00DF5C86">
        <w:rPr>
          <w:rFonts w:ascii="ＭＳ 明朝" w:eastAsia="ＭＳ 明朝" w:hAnsi="ＭＳ 明朝" w:cs="ＭＳ明朝" w:hint="eastAsia"/>
          <w:kern w:val="0"/>
          <w:sz w:val="24"/>
          <w:szCs w:val="24"/>
        </w:rPr>
        <w:t>とき</w:t>
      </w:r>
      <w:r w:rsidR="006A5375">
        <w:rPr>
          <w:rFonts w:ascii="ＭＳ 明朝" w:eastAsia="ＭＳ 明朝" w:hAnsi="ＭＳ 明朝" w:cs="ＭＳ明朝" w:hint="eastAsia"/>
          <w:kern w:val="0"/>
          <w:sz w:val="24"/>
          <w:szCs w:val="24"/>
        </w:rPr>
        <w:t>を除く。）としたこと。</w:t>
      </w:r>
    </w:p>
    <w:p w14:paraId="6ED34491" w14:textId="5154B57E" w:rsidR="006A5375" w:rsidRPr="00E95ED8" w:rsidRDefault="006A5375" w:rsidP="00304C3F">
      <w:pPr>
        <w:autoSpaceDE w:val="0"/>
        <w:autoSpaceDN w:val="0"/>
        <w:adjustRightInd w:val="0"/>
        <w:ind w:leftChars="200" w:left="420" w:firstLineChars="100" w:firstLine="240"/>
        <w:jc w:val="left"/>
        <w:rPr>
          <w:rFonts w:ascii="ＭＳ 明朝" w:eastAsia="ＭＳ 明朝" w:hAnsi="ＭＳ 明朝" w:cs="ＭＳ明朝"/>
          <w:kern w:val="0"/>
          <w:sz w:val="24"/>
          <w:szCs w:val="24"/>
        </w:rPr>
      </w:pPr>
    </w:p>
    <w:p w14:paraId="57788CC4" w14:textId="4E9C679D" w:rsidR="005B0A53" w:rsidRPr="00E95ED8" w:rsidRDefault="00AF43F0" w:rsidP="00304C3F">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1</w:t>
      </w:r>
      <w:r w:rsidR="00084BF3">
        <w:rPr>
          <w:rFonts w:ascii="ＭＳ 明朝" w:eastAsia="ＭＳ 明朝" w:hAnsi="ＭＳ 明朝" w:cs="ＭＳ明朝" w:hint="eastAsia"/>
          <w:kern w:val="0"/>
          <w:sz w:val="24"/>
          <w:szCs w:val="24"/>
        </w:rPr>
        <w:t>1</w:t>
      </w:r>
      <w:r w:rsidR="005B0A53" w:rsidRPr="00E95ED8">
        <w:rPr>
          <w:rFonts w:ascii="ＭＳ 明朝" w:eastAsia="ＭＳ 明朝" w:hAnsi="ＭＳ 明朝" w:cs="ＭＳ明朝" w:hint="eastAsia"/>
          <w:kern w:val="0"/>
          <w:sz w:val="24"/>
          <w:szCs w:val="24"/>
        </w:rPr>
        <w:t xml:space="preserve">　</w:t>
      </w:r>
      <w:r w:rsidR="0086033B">
        <w:rPr>
          <w:rFonts w:ascii="ＭＳ 明朝" w:eastAsia="ＭＳ 明朝" w:hAnsi="ＭＳ 明朝" w:cs="ＭＳ明朝" w:hint="eastAsia"/>
          <w:kern w:val="0"/>
          <w:sz w:val="24"/>
          <w:szCs w:val="24"/>
        </w:rPr>
        <w:t>作業従事者</w:t>
      </w:r>
      <w:r w:rsidR="008410CF" w:rsidRPr="00E95ED8">
        <w:rPr>
          <w:rFonts w:ascii="ＭＳ 明朝" w:eastAsia="ＭＳ 明朝" w:hAnsi="ＭＳ 明朝" w:cs="ＭＳ明朝" w:hint="eastAsia"/>
          <w:kern w:val="0"/>
          <w:sz w:val="24"/>
          <w:szCs w:val="24"/>
        </w:rPr>
        <w:t>による申告（</w:t>
      </w:r>
      <w:r w:rsidR="005B0A53" w:rsidRPr="00E95ED8">
        <w:rPr>
          <w:rFonts w:ascii="ＭＳ 明朝" w:eastAsia="ＭＳ 明朝" w:hAnsi="ＭＳ 明朝" w:cs="ＭＳ明朝" w:hint="eastAsia"/>
          <w:kern w:val="0"/>
          <w:sz w:val="24"/>
          <w:szCs w:val="24"/>
        </w:rPr>
        <w:t>安衛法第</w:t>
      </w:r>
      <w:r w:rsidR="00DB4315" w:rsidRPr="00E95ED8">
        <w:rPr>
          <w:rFonts w:ascii="ＭＳ 明朝" w:eastAsia="ＭＳ 明朝" w:hAnsi="ＭＳ 明朝" w:cs="ＭＳ明朝" w:hint="eastAsia"/>
          <w:kern w:val="0"/>
          <w:sz w:val="24"/>
          <w:szCs w:val="24"/>
        </w:rPr>
        <w:t>97条関係</w:t>
      </w:r>
      <w:r w:rsidR="008410CF" w:rsidRPr="00E95ED8">
        <w:rPr>
          <w:rFonts w:ascii="ＭＳ 明朝" w:eastAsia="ＭＳ 明朝" w:hAnsi="ＭＳ 明朝" w:cs="ＭＳ明朝" w:hint="eastAsia"/>
          <w:kern w:val="0"/>
          <w:sz w:val="24"/>
          <w:szCs w:val="24"/>
        </w:rPr>
        <w:t>）</w:t>
      </w:r>
    </w:p>
    <w:p w14:paraId="2E2EA827" w14:textId="5AE64964" w:rsidR="00D20FB2" w:rsidRPr="00E95ED8" w:rsidRDefault="007D1DF4" w:rsidP="00304C3F">
      <w:pPr>
        <w:autoSpaceDE w:val="0"/>
        <w:autoSpaceDN w:val="0"/>
        <w:adjustRightInd w:val="0"/>
        <w:ind w:leftChars="200" w:left="420"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労働者以外の作業従事者にも</w:t>
      </w:r>
      <w:r w:rsidR="00564313">
        <w:rPr>
          <w:rFonts w:ascii="ＭＳ 明朝" w:eastAsia="ＭＳ 明朝" w:hAnsi="ＭＳ 明朝" w:cs="ＭＳ明朝" w:hint="eastAsia"/>
          <w:kern w:val="0"/>
          <w:sz w:val="24"/>
          <w:szCs w:val="24"/>
        </w:rPr>
        <w:t>、</w:t>
      </w:r>
      <w:r w:rsidR="00564313" w:rsidRPr="003410D8">
        <w:rPr>
          <w:rFonts w:ascii="ＭＳ 明朝" w:eastAsia="ＭＳ 明朝" w:hAnsi="ＭＳ 明朝" w:cs="ＭＳ明朝"/>
          <w:kern w:val="0"/>
          <w:sz w:val="24"/>
          <w:szCs w:val="24"/>
        </w:rPr>
        <w:t>事業場に</w:t>
      </w:r>
      <w:r w:rsidR="001F0111">
        <w:rPr>
          <w:rFonts w:ascii="ＭＳ 明朝" w:eastAsia="ＭＳ 明朝" w:hAnsi="ＭＳ 明朝" w:cs="ＭＳ明朝" w:hint="eastAsia"/>
          <w:kern w:val="0"/>
          <w:sz w:val="24"/>
          <w:szCs w:val="24"/>
        </w:rPr>
        <w:t>おいて、当該作業従事者の作業に関係する</w:t>
      </w:r>
      <w:r w:rsidR="00564313" w:rsidRPr="003410D8">
        <w:rPr>
          <w:rFonts w:ascii="ＭＳ 明朝" w:eastAsia="ＭＳ 明朝" w:hAnsi="ＭＳ 明朝" w:cs="ＭＳ明朝"/>
          <w:kern w:val="0"/>
          <w:sz w:val="24"/>
          <w:szCs w:val="24"/>
        </w:rPr>
        <w:t>安衛法又はこれに基づく命令の規定に違反する事実があるときは</w:t>
      </w:r>
      <w:r w:rsidR="00664C50">
        <w:rPr>
          <w:rFonts w:ascii="ＭＳ 明朝" w:eastAsia="ＭＳ 明朝" w:hAnsi="ＭＳ 明朝" w:cs="ＭＳ明朝" w:hint="eastAsia"/>
          <w:kern w:val="0"/>
          <w:sz w:val="24"/>
          <w:szCs w:val="24"/>
        </w:rPr>
        <w:t>、</w:t>
      </w:r>
      <w:r w:rsidR="005E69C6" w:rsidRPr="003410D8">
        <w:rPr>
          <w:rFonts w:ascii="ＭＳ 明朝" w:eastAsia="ＭＳ 明朝" w:hAnsi="ＭＳ 明朝" w:cs="ＭＳ明朝"/>
          <w:kern w:val="0"/>
          <w:sz w:val="24"/>
          <w:szCs w:val="24"/>
        </w:rPr>
        <w:t>その事実を都道府県労働局</w:t>
      </w:r>
      <w:r w:rsidR="002B0735">
        <w:rPr>
          <w:rFonts w:ascii="ＭＳ 明朝" w:eastAsia="ＭＳ 明朝" w:hAnsi="ＭＳ 明朝" w:cs="ＭＳ明朝" w:hint="eastAsia"/>
          <w:kern w:val="0"/>
          <w:sz w:val="24"/>
          <w:szCs w:val="24"/>
        </w:rPr>
        <w:t>長</w:t>
      </w:r>
      <w:r w:rsidR="00CC1C04">
        <w:rPr>
          <w:rFonts w:ascii="ＭＳ 明朝" w:eastAsia="ＭＳ 明朝" w:hAnsi="ＭＳ 明朝" w:cs="ＭＳ明朝" w:hint="eastAsia"/>
          <w:kern w:val="0"/>
          <w:sz w:val="24"/>
          <w:szCs w:val="24"/>
        </w:rPr>
        <w:t>等に</w:t>
      </w:r>
      <w:r w:rsidRPr="00E95ED8">
        <w:rPr>
          <w:rFonts w:ascii="ＭＳ 明朝" w:eastAsia="ＭＳ 明朝" w:hAnsi="ＭＳ 明朝" w:cs="ＭＳ明朝" w:hint="eastAsia"/>
          <w:kern w:val="0"/>
          <w:sz w:val="24"/>
          <w:szCs w:val="24"/>
        </w:rPr>
        <w:t>申告</w:t>
      </w:r>
      <w:r w:rsidR="003410D8" w:rsidRPr="003410D8">
        <w:rPr>
          <w:rFonts w:ascii="ＭＳ 明朝" w:eastAsia="ＭＳ 明朝" w:hAnsi="ＭＳ 明朝" w:cs="ＭＳ明朝"/>
          <w:kern w:val="0"/>
          <w:sz w:val="24"/>
          <w:szCs w:val="24"/>
        </w:rPr>
        <w:t>して是正のため適当な措置をとるように求めることができることとし、注文者、機械等貸与者その他作業従事者に係る事業を行う者の契約の相手方は、当該申告を理由として、当該事業を行う者に対し、取引の停止その他の不利益な取扱いをしてはならないこととしたこと。</w:t>
      </w:r>
    </w:p>
    <w:p w14:paraId="6F6C2001" w14:textId="77777777" w:rsidR="00B522A6" w:rsidRDefault="00B522A6" w:rsidP="00853CF2">
      <w:pPr>
        <w:autoSpaceDE w:val="0"/>
        <w:autoSpaceDN w:val="0"/>
        <w:adjustRightInd w:val="0"/>
        <w:jc w:val="left"/>
        <w:rPr>
          <w:rFonts w:ascii="ＭＳ 明朝" w:eastAsia="ＭＳ 明朝" w:hAnsi="ＭＳ 明朝" w:cs="ＭＳ明朝"/>
          <w:kern w:val="0"/>
          <w:sz w:val="24"/>
          <w:szCs w:val="24"/>
        </w:rPr>
      </w:pPr>
    </w:p>
    <w:p w14:paraId="1ECBED8E" w14:textId="6D6913B7" w:rsidR="00A8097C" w:rsidRDefault="00A8097C" w:rsidP="00912380">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lastRenderedPageBreak/>
        <w:t xml:space="preserve">12　</w:t>
      </w:r>
      <w:r w:rsidR="00243958" w:rsidRPr="00243958">
        <w:rPr>
          <w:rFonts w:ascii="ＭＳ 明朝" w:eastAsia="ＭＳ 明朝" w:hAnsi="ＭＳ 明朝" w:cs="ＭＳ明朝" w:hint="eastAsia"/>
          <w:kern w:val="0"/>
          <w:sz w:val="24"/>
          <w:szCs w:val="24"/>
        </w:rPr>
        <w:t>都道府県労働局長及び労働基準監督署長の命令等</w:t>
      </w:r>
      <w:r w:rsidR="00243958">
        <w:rPr>
          <w:rFonts w:ascii="ＭＳ 明朝" w:eastAsia="ＭＳ 明朝" w:hAnsi="ＭＳ 明朝" w:cs="ＭＳ明朝" w:hint="eastAsia"/>
          <w:kern w:val="0"/>
          <w:sz w:val="24"/>
          <w:szCs w:val="24"/>
        </w:rPr>
        <w:t>（安衛法第98条</w:t>
      </w:r>
      <w:r w:rsidR="00844B7D">
        <w:rPr>
          <w:rFonts w:ascii="ＭＳ 明朝" w:eastAsia="ＭＳ 明朝" w:hAnsi="ＭＳ 明朝" w:cs="ＭＳ明朝" w:hint="eastAsia"/>
          <w:kern w:val="0"/>
          <w:sz w:val="24"/>
          <w:szCs w:val="24"/>
        </w:rPr>
        <w:t>及び</w:t>
      </w:r>
      <w:r w:rsidR="00243958">
        <w:rPr>
          <w:rFonts w:ascii="ＭＳ 明朝" w:eastAsia="ＭＳ 明朝" w:hAnsi="ＭＳ 明朝" w:cs="ＭＳ明朝" w:hint="eastAsia"/>
          <w:kern w:val="0"/>
          <w:sz w:val="24"/>
          <w:szCs w:val="24"/>
        </w:rPr>
        <w:t>第</w:t>
      </w:r>
      <w:r w:rsidR="00844B7D">
        <w:rPr>
          <w:rFonts w:ascii="ＭＳ 明朝" w:eastAsia="ＭＳ 明朝" w:hAnsi="ＭＳ 明朝" w:cs="ＭＳ明朝" w:hint="eastAsia"/>
          <w:kern w:val="0"/>
          <w:sz w:val="24"/>
          <w:szCs w:val="24"/>
        </w:rPr>
        <w:t>99条関係</w:t>
      </w:r>
      <w:r w:rsidR="00243958">
        <w:rPr>
          <w:rFonts w:ascii="ＭＳ 明朝" w:eastAsia="ＭＳ 明朝" w:hAnsi="ＭＳ 明朝" w:cs="ＭＳ明朝" w:hint="eastAsia"/>
          <w:kern w:val="0"/>
          <w:sz w:val="24"/>
          <w:szCs w:val="24"/>
        </w:rPr>
        <w:t>）</w:t>
      </w:r>
    </w:p>
    <w:p w14:paraId="1E5FD524" w14:textId="1355A95A" w:rsidR="00844B7D" w:rsidRDefault="005D5635" w:rsidP="00C85828">
      <w:pPr>
        <w:autoSpaceDE w:val="0"/>
        <w:autoSpaceDN w:val="0"/>
        <w:adjustRightInd w:val="0"/>
        <w:ind w:leftChars="200" w:left="420" w:firstLineChars="100" w:firstLine="240"/>
        <w:jc w:val="left"/>
        <w:rPr>
          <w:rFonts w:ascii="ＭＳ 明朝" w:eastAsia="ＭＳ 明朝" w:hAnsi="ＭＳ 明朝" w:cs="ＭＳ明朝"/>
          <w:kern w:val="0"/>
          <w:sz w:val="24"/>
          <w:szCs w:val="24"/>
        </w:rPr>
      </w:pPr>
      <w:r w:rsidRPr="005D5635">
        <w:rPr>
          <w:rFonts w:ascii="ＭＳ 明朝" w:eastAsia="ＭＳ 明朝" w:hAnsi="ＭＳ 明朝" w:cs="ＭＳ明朝" w:hint="eastAsia"/>
          <w:kern w:val="0"/>
          <w:sz w:val="24"/>
          <w:szCs w:val="24"/>
        </w:rPr>
        <w:t>都道府県労働局長又は労働基準監督署長が労働災害を防止するために</w:t>
      </w:r>
      <w:r w:rsidR="00D05F08">
        <w:rPr>
          <w:rFonts w:ascii="ＭＳ 明朝" w:eastAsia="ＭＳ 明朝" w:hAnsi="ＭＳ 明朝" w:cs="ＭＳ明朝" w:hint="eastAsia"/>
          <w:kern w:val="0"/>
          <w:sz w:val="24"/>
          <w:szCs w:val="24"/>
        </w:rPr>
        <w:t>事業者等に対して</w:t>
      </w:r>
      <w:r w:rsidRPr="005D5635">
        <w:rPr>
          <w:rFonts w:ascii="ＭＳ 明朝" w:eastAsia="ＭＳ 明朝" w:hAnsi="ＭＳ 明朝" w:cs="ＭＳ明朝" w:hint="eastAsia"/>
          <w:kern w:val="0"/>
          <w:sz w:val="24"/>
          <w:szCs w:val="24"/>
        </w:rPr>
        <w:t>行う</w:t>
      </w:r>
      <w:r w:rsidR="00D05F08">
        <w:rPr>
          <w:rFonts w:ascii="ＭＳ 明朝" w:eastAsia="ＭＳ 明朝" w:hAnsi="ＭＳ 明朝" w:cs="ＭＳ明朝" w:hint="eastAsia"/>
          <w:kern w:val="0"/>
          <w:sz w:val="24"/>
          <w:szCs w:val="24"/>
        </w:rPr>
        <w:t>使用</w:t>
      </w:r>
      <w:r w:rsidRPr="005D5635">
        <w:rPr>
          <w:rFonts w:ascii="ＭＳ 明朝" w:eastAsia="ＭＳ 明朝" w:hAnsi="ＭＳ 明朝" w:cs="ＭＳ明朝" w:hint="eastAsia"/>
          <w:kern w:val="0"/>
          <w:sz w:val="24"/>
          <w:szCs w:val="24"/>
        </w:rPr>
        <w:t>停止等の命令</w:t>
      </w:r>
      <w:r w:rsidR="00D05F08">
        <w:rPr>
          <w:rFonts w:ascii="ＭＳ 明朝" w:eastAsia="ＭＳ 明朝" w:hAnsi="ＭＳ 明朝" w:cs="ＭＳ明朝" w:hint="eastAsia"/>
          <w:kern w:val="0"/>
          <w:sz w:val="24"/>
          <w:szCs w:val="24"/>
        </w:rPr>
        <w:t>について、そ</w:t>
      </w:r>
      <w:r w:rsidRPr="005D5635">
        <w:rPr>
          <w:rFonts w:ascii="ＭＳ 明朝" w:eastAsia="ＭＳ 明朝" w:hAnsi="ＭＳ 明朝" w:cs="ＭＳ明朝" w:hint="eastAsia"/>
          <w:kern w:val="0"/>
          <w:sz w:val="24"/>
          <w:szCs w:val="24"/>
        </w:rPr>
        <w:t>の実効性を確保する観点から</w:t>
      </w:r>
      <w:r w:rsidR="00D05F08">
        <w:rPr>
          <w:rFonts w:ascii="ＭＳ 明朝" w:eastAsia="ＭＳ 明朝" w:hAnsi="ＭＳ 明朝" w:cs="ＭＳ明朝" w:hint="eastAsia"/>
          <w:kern w:val="0"/>
          <w:sz w:val="24"/>
          <w:szCs w:val="24"/>
        </w:rPr>
        <w:t>行う</w:t>
      </w:r>
      <w:r w:rsidR="00E47044">
        <w:rPr>
          <w:rFonts w:ascii="ＭＳ 明朝" w:eastAsia="ＭＳ 明朝" w:hAnsi="ＭＳ 明朝" w:cs="ＭＳ明朝" w:hint="eastAsia"/>
          <w:kern w:val="0"/>
          <w:sz w:val="24"/>
          <w:szCs w:val="24"/>
        </w:rPr>
        <w:t>命令の</w:t>
      </w:r>
      <w:r w:rsidRPr="005D5635">
        <w:rPr>
          <w:rFonts w:ascii="ＭＳ 明朝" w:eastAsia="ＭＳ 明朝" w:hAnsi="ＭＳ 明朝" w:cs="ＭＳ明朝"/>
          <w:kern w:val="0"/>
          <w:sz w:val="24"/>
          <w:szCs w:val="24"/>
        </w:rPr>
        <w:t>対象</w:t>
      </w:r>
      <w:r w:rsidR="00A425EA">
        <w:rPr>
          <w:rFonts w:ascii="ＭＳ 明朝" w:eastAsia="ＭＳ 明朝" w:hAnsi="ＭＳ 明朝" w:cs="ＭＳ明朝" w:hint="eastAsia"/>
          <w:kern w:val="0"/>
          <w:sz w:val="24"/>
          <w:szCs w:val="24"/>
        </w:rPr>
        <w:t>に、</w:t>
      </w:r>
      <w:r w:rsidRPr="005D5635">
        <w:rPr>
          <w:rFonts w:ascii="ＭＳ 明朝" w:eastAsia="ＭＳ 明朝" w:hAnsi="ＭＳ 明朝" w:cs="ＭＳ明朝"/>
          <w:kern w:val="0"/>
          <w:sz w:val="24"/>
          <w:szCs w:val="24"/>
        </w:rPr>
        <w:t>労働者以外の作業従事者及び機械等の貸与を受けている者</w:t>
      </w:r>
      <w:r w:rsidR="00A425EA">
        <w:rPr>
          <w:rFonts w:ascii="ＭＳ 明朝" w:eastAsia="ＭＳ 明朝" w:hAnsi="ＭＳ 明朝" w:cs="ＭＳ明朝" w:hint="eastAsia"/>
          <w:kern w:val="0"/>
          <w:sz w:val="24"/>
          <w:szCs w:val="24"/>
        </w:rPr>
        <w:t>を加える</w:t>
      </w:r>
      <w:r w:rsidRPr="005D5635">
        <w:rPr>
          <w:rFonts w:ascii="ＭＳ 明朝" w:eastAsia="ＭＳ 明朝" w:hAnsi="ＭＳ 明朝" w:cs="ＭＳ明朝"/>
          <w:kern w:val="0"/>
          <w:sz w:val="24"/>
          <w:szCs w:val="24"/>
        </w:rPr>
        <w:t>とともに、安衛法第99条第１項の命令の対象を</w:t>
      </w:r>
      <w:r w:rsidR="00DE7439">
        <w:rPr>
          <w:rFonts w:ascii="ＭＳ 明朝" w:eastAsia="ＭＳ 明朝" w:hAnsi="ＭＳ 明朝" w:cs="ＭＳ明朝" w:hint="eastAsia"/>
          <w:kern w:val="0"/>
          <w:sz w:val="24"/>
          <w:szCs w:val="24"/>
        </w:rPr>
        <w:t>、</w:t>
      </w:r>
      <w:r w:rsidRPr="005D5635">
        <w:rPr>
          <w:rFonts w:ascii="ＭＳ 明朝" w:eastAsia="ＭＳ 明朝" w:hAnsi="ＭＳ 明朝" w:cs="ＭＳ明朝"/>
          <w:kern w:val="0"/>
          <w:sz w:val="24"/>
          <w:szCs w:val="24"/>
        </w:rPr>
        <w:t>個人事業者を含む</w:t>
      </w:r>
      <w:r w:rsidR="00E17A04">
        <w:rPr>
          <w:rFonts w:ascii="ＭＳ 明朝" w:eastAsia="ＭＳ 明朝" w:hAnsi="ＭＳ 明朝" w:cs="ＭＳ明朝" w:hint="eastAsia"/>
          <w:kern w:val="0"/>
          <w:sz w:val="24"/>
          <w:szCs w:val="24"/>
        </w:rPr>
        <w:t>「</w:t>
      </w:r>
      <w:r w:rsidRPr="005D5635">
        <w:rPr>
          <w:rFonts w:ascii="ＭＳ 明朝" w:eastAsia="ＭＳ 明朝" w:hAnsi="ＭＳ 明朝" w:cs="ＭＳ明朝"/>
          <w:kern w:val="0"/>
          <w:sz w:val="24"/>
          <w:szCs w:val="24"/>
        </w:rPr>
        <w:t>事業を行う者</w:t>
      </w:r>
      <w:r w:rsidR="00E17A04">
        <w:rPr>
          <w:rFonts w:ascii="ＭＳ 明朝" w:eastAsia="ＭＳ 明朝" w:hAnsi="ＭＳ 明朝" w:cs="ＭＳ明朝" w:hint="eastAsia"/>
          <w:kern w:val="0"/>
          <w:sz w:val="24"/>
          <w:szCs w:val="24"/>
        </w:rPr>
        <w:t>」</w:t>
      </w:r>
      <w:r w:rsidRPr="005D5635">
        <w:rPr>
          <w:rFonts w:ascii="ＭＳ 明朝" w:eastAsia="ＭＳ 明朝" w:hAnsi="ＭＳ 明朝" w:cs="ＭＳ明朝"/>
          <w:kern w:val="0"/>
          <w:sz w:val="24"/>
          <w:szCs w:val="24"/>
        </w:rPr>
        <w:t>に拡大し、併せて同条第２項に基づき必要な事項を命ずることができる対象に労働者以外の作業従事者を</w:t>
      </w:r>
      <w:r w:rsidRPr="005D5635">
        <w:rPr>
          <w:rFonts w:ascii="ＭＳ 明朝" w:eastAsia="ＭＳ 明朝" w:hAnsi="ＭＳ 明朝" w:cs="ＭＳ明朝" w:hint="eastAsia"/>
          <w:kern w:val="0"/>
          <w:sz w:val="24"/>
          <w:szCs w:val="24"/>
        </w:rPr>
        <w:t>加えたものであること。</w:t>
      </w:r>
    </w:p>
    <w:p w14:paraId="3EFC0D4D" w14:textId="77777777" w:rsidR="006A7FAC" w:rsidRPr="00844B7D" w:rsidRDefault="006A7FAC" w:rsidP="00322835">
      <w:pPr>
        <w:autoSpaceDE w:val="0"/>
        <w:autoSpaceDN w:val="0"/>
        <w:adjustRightInd w:val="0"/>
        <w:ind w:leftChars="200" w:left="420" w:firstLineChars="100" w:firstLine="240"/>
        <w:jc w:val="left"/>
        <w:rPr>
          <w:rFonts w:ascii="ＭＳ 明朝" w:eastAsia="ＭＳ 明朝" w:hAnsi="ＭＳ 明朝" w:cs="ＭＳ明朝"/>
          <w:kern w:val="0"/>
          <w:sz w:val="24"/>
          <w:szCs w:val="24"/>
        </w:rPr>
      </w:pPr>
    </w:p>
    <w:p w14:paraId="49ECA6C6" w14:textId="6EB91D53" w:rsidR="003028BC" w:rsidRPr="00E95ED8" w:rsidRDefault="00622F2B" w:rsidP="000B6B23">
      <w:pPr>
        <w:autoSpaceDE w:val="0"/>
        <w:autoSpaceDN w:val="0"/>
        <w:adjustRightInd w:val="0"/>
        <w:jc w:val="left"/>
        <w:outlineLvl w:val="1"/>
        <w:rPr>
          <w:rFonts w:ascii="ＭＳ 明朝" w:eastAsia="ＭＳ 明朝" w:hAnsi="ＭＳ 明朝" w:cs="ＭＳ明朝"/>
          <w:kern w:val="0"/>
          <w:sz w:val="24"/>
          <w:szCs w:val="24"/>
          <w:lang w:eastAsia="zh-TW"/>
        </w:rPr>
      </w:pPr>
      <w:r w:rsidRPr="00E95ED8">
        <w:rPr>
          <w:rFonts w:ascii="ＭＳ 明朝" w:eastAsia="ＭＳ 明朝" w:hAnsi="ＭＳ 明朝" w:cs="ＭＳ明朝" w:hint="eastAsia"/>
          <w:kern w:val="0"/>
          <w:sz w:val="24"/>
          <w:szCs w:val="24"/>
          <w:lang w:eastAsia="zh-TW"/>
        </w:rPr>
        <w:t>Ⅱ</w:t>
      </w:r>
      <w:r w:rsidR="00D8085D" w:rsidRPr="00E95ED8">
        <w:rPr>
          <w:rFonts w:ascii="ＭＳ 明朝" w:eastAsia="ＭＳ 明朝" w:hAnsi="ＭＳ 明朝" w:cs="ＭＳ明朝" w:hint="eastAsia"/>
          <w:kern w:val="0"/>
          <w:sz w:val="24"/>
          <w:szCs w:val="24"/>
          <w:lang w:eastAsia="zh-TW"/>
        </w:rPr>
        <w:t xml:space="preserve">　</w:t>
      </w:r>
      <w:r w:rsidR="00E01CCC" w:rsidRPr="00E95ED8">
        <w:rPr>
          <w:rFonts w:ascii="ＭＳ 明朝" w:eastAsia="ＭＳ 明朝" w:hAnsi="ＭＳ 明朝" w:cs="ＭＳ明朝" w:hint="eastAsia"/>
          <w:kern w:val="0"/>
          <w:sz w:val="24"/>
          <w:szCs w:val="24"/>
          <w:lang w:eastAsia="zh-TW"/>
        </w:rPr>
        <w:t>整備政令関係</w:t>
      </w:r>
      <w:r w:rsidR="004A397A">
        <w:rPr>
          <w:rFonts w:ascii="ＭＳ 明朝" w:eastAsia="ＭＳ 明朝" w:hAnsi="ＭＳ 明朝" w:cs="ＭＳ明朝" w:hint="eastAsia"/>
          <w:kern w:val="0"/>
          <w:sz w:val="24"/>
          <w:szCs w:val="24"/>
          <w:lang w:eastAsia="zh-TW"/>
        </w:rPr>
        <w:t>（労働安全衛生法施行令関係）</w:t>
      </w:r>
    </w:p>
    <w:p w14:paraId="78EFD935" w14:textId="7D6D63B6" w:rsidR="00B522A6" w:rsidRDefault="00992577" w:rsidP="001749E2">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１</w:t>
      </w:r>
      <w:r w:rsidR="00B522A6">
        <w:rPr>
          <w:rFonts w:ascii="ＭＳ 明朝" w:eastAsia="ＭＳ 明朝" w:hAnsi="ＭＳ 明朝" w:cs="ＭＳ明朝" w:hint="eastAsia"/>
          <w:kern w:val="0"/>
          <w:sz w:val="24"/>
          <w:szCs w:val="24"/>
        </w:rPr>
        <w:t xml:space="preserve">　</w:t>
      </w:r>
      <w:r w:rsidR="00AF03E2" w:rsidRPr="00E95ED8">
        <w:rPr>
          <w:rFonts w:ascii="ＭＳ 明朝" w:eastAsia="ＭＳ 明朝" w:hAnsi="ＭＳ 明朝" w:cs="ＭＳ明朝" w:hint="eastAsia"/>
          <w:kern w:val="0"/>
          <w:sz w:val="24"/>
          <w:szCs w:val="24"/>
        </w:rPr>
        <w:t>統括安全衛生責任者等の選任に係る基準の見直し</w:t>
      </w:r>
      <w:r w:rsidR="00B522A6">
        <w:rPr>
          <w:rFonts w:ascii="ＭＳ 明朝" w:eastAsia="ＭＳ 明朝" w:hAnsi="ＭＳ 明朝" w:cs="ＭＳ明朝" w:hint="eastAsia"/>
          <w:kern w:val="0"/>
          <w:sz w:val="24"/>
          <w:szCs w:val="24"/>
        </w:rPr>
        <w:t>（</w:t>
      </w:r>
      <w:r w:rsidR="003028BC">
        <w:rPr>
          <w:rFonts w:ascii="ＭＳ 明朝" w:eastAsia="ＭＳ 明朝" w:hAnsi="ＭＳ 明朝" w:cs="ＭＳ明朝" w:hint="eastAsia"/>
          <w:kern w:val="0"/>
          <w:sz w:val="24"/>
          <w:szCs w:val="24"/>
        </w:rPr>
        <w:t>労働安全衛生法施行令（昭和</w:t>
      </w:r>
      <w:r w:rsidR="00EC5F3F">
        <w:rPr>
          <w:rFonts w:ascii="ＭＳ 明朝" w:eastAsia="ＭＳ 明朝" w:hAnsi="ＭＳ 明朝" w:cs="ＭＳ明朝" w:hint="eastAsia"/>
          <w:kern w:val="0"/>
          <w:sz w:val="24"/>
          <w:szCs w:val="24"/>
        </w:rPr>
        <w:t>47</w:t>
      </w:r>
      <w:r w:rsidR="003028BC">
        <w:rPr>
          <w:rFonts w:ascii="ＭＳ 明朝" w:eastAsia="ＭＳ 明朝" w:hAnsi="ＭＳ 明朝" w:cs="ＭＳ明朝" w:hint="eastAsia"/>
          <w:kern w:val="0"/>
          <w:sz w:val="24"/>
          <w:szCs w:val="24"/>
        </w:rPr>
        <w:t>年政令第</w:t>
      </w:r>
      <w:r w:rsidR="004A5FB4">
        <w:rPr>
          <w:rFonts w:ascii="ＭＳ 明朝" w:eastAsia="ＭＳ 明朝" w:hAnsi="ＭＳ 明朝" w:cs="ＭＳ明朝" w:hint="eastAsia"/>
          <w:kern w:val="0"/>
          <w:sz w:val="24"/>
          <w:szCs w:val="24"/>
        </w:rPr>
        <w:t>3</w:t>
      </w:r>
      <w:r w:rsidR="00AB6B6D">
        <w:rPr>
          <w:rFonts w:ascii="ＭＳ 明朝" w:eastAsia="ＭＳ 明朝" w:hAnsi="ＭＳ 明朝" w:cs="ＭＳ明朝" w:hint="eastAsia"/>
          <w:kern w:val="0"/>
          <w:sz w:val="24"/>
          <w:szCs w:val="24"/>
        </w:rPr>
        <w:t>18</w:t>
      </w:r>
      <w:r w:rsidR="003028BC">
        <w:rPr>
          <w:rFonts w:ascii="ＭＳ 明朝" w:eastAsia="ＭＳ 明朝" w:hAnsi="ＭＳ 明朝" w:cs="ＭＳ明朝" w:hint="eastAsia"/>
          <w:kern w:val="0"/>
          <w:sz w:val="24"/>
          <w:szCs w:val="24"/>
        </w:rPr>
        <w:t>号。以下「安衛令」という。）</w:t>
      </w:r>
      <w:r w:rsidR="00B522A6">
        <w:rPr>
          <w:rFonts w:ascii="ＭＳ 明朝" w:eastAsia="ＭＳ 明朝" w:hAnsi="ＭＳ 明朝" w:cs="ＭＳ明朝" w:hint="eastAsia"/>
          <w:kern w:val="0"/>
          <w:sz w:val="24"/>
          <w:szCs w:val="24"/>
        </w:rPr>
        <w:t>第７条第２項関係）</w:t>
      </w:r>
    </w:p>
    <w:p w14:paraId="23D89A78" w14:textId="710E7D3E" w:rsidR="00B522A6" w:rsidRDefault="00AF03E2" w:rsidP="00C904A8">
      <w:pPr>
        <w:autoSpaceDE w:val="0"/>
        <w:autoSpaceDN w:val="0"/>
        <w:adjustRightInd w:val="0"/>
        <w:ind w:leftChars="200" w:left="420"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統括安全衛生責任者等の選任を要しない事業場の基準を、労働者の数ではなく、作業従事者の数と</w:t>
      </w:r>
      <w:r w:rsidR="007A57B1" w:rsidRPr="00E95ED8">
        <w:rPr>
          <w:rFonts w:ascii="ＭＳ 明朝" w:eastAsia="ＭＳ 明朝" w:hAnsi="ＭＳ 明朝" w:cs="ＭＳ明朝" w:hint="eastAsia"/>
          <w:kern w:val="0"/>
          <w:sz w:val="24"/>
          <w:szCs w:val="24"/>
        </w:rPr>
        <w:t>したこと</w:t>
      </w:r>
      <w:r w:rsidRPr="00E95ED8">
        <w:rPr>
          <w:rFonts w:ascii="ＭＳ 明朝" w:eastAsia="ＭＳ 明朝" w:hAnsi="ＭＳ 明朝" w:cs="ＭＳ明朝" w:hint="eastAsia"/>
          <w:kern w:val="0"/>
          <w:sz w:val="24"/>
          <w:szCs w:val="24"/>
        </w:rPr>
        <w:t>。</w:t>
      </w:r>
    </w:p>
    <w:p w14:paraId="3246CB61" w14:textId="77777777" w:rsidR="003028BC" w:rsidRDefault="003028BC" w:rsidP="00C904A8">
      <w:pPr>
        <w:autoSpaceDE w:val="0"/>
        <w:autoSpaceDN w:val="0"/>
        <w:adjustRightInd w:val="0"/>
        <w:jc w:val="left"/>
        <w:rPr>
          <w:rFonts w:ascii="ＭＳ 明朝" w:eastAsia="ＭＳ 明朝" w:hAnsi="ＭＳ 明朝" w:cs="ＭＳ明朝"/>
          <w:kern w:val="0"/>
          <w:sz w:val="24"/>
          <w:szCs w:val="24"/>
        </w:rPr>
      </w:pPr>
    </w:p>
    <w:p w14:paraId="2E63AB1E" w14:textId="3A708324" w:rsidR="00B522A6" w:rsidRPr="00E95ED8" w:rsidRDefault="00B522A6" w:rsidP="00304C3F">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２　</w:t>
      </w:r>
      <w:r w:rsidR="00AF03E2" w:rsidRPr="00E95ED8">
        <w:rPr>
          <w:rFonts w:ascii="ＭＳ 明朝" w:eastAsia="ＭＳ 明朝" w:hAnsi="ＭＳ 明朝" w:cs="ＭＳ明朝" w:hint="eastAsia"/>
          <w:kern w:val="0"/>
          <w:sz w:val="24"/>
          <w:szCs w:val="24"/>
        </w:rPr>
        <w:t>機械等貸与者が講ずべき措置に係る対象機械等の拡大</w:t>
      </w:r>
      <w:r w:rsidRPr="00E95ED8">
        <w:rPr>
          <w:rFonts w:ascii="ＭＳ 明朝" w:eastAsia="ＭＳ 明朝" w:hAnsi="ＭＳ 明朝" w:cs="ＭＳ明朝" w:hint="eastAsia"/>
          <w:kern w:val="0"/>
          <w:sz w:val="24"/>
          <w:szCs w:val="24"/>
        </w:rPr>
        <w:t>（</w:t>
      </w:r>
      <w:r w:rsidR="003028BC">
        <w:rPr>
          <w:rFonts w:ascii="ＭＳ 明朝" w:eastAsia="ＭＳ 明朝" w:hAnsi="ＭＳ 明朝" w:cs="ＭＳ明朝" w:hint="eastAsia"/>
          <w:kern w:val="0"/>
          <w:sz w:val="24"/>
          <w:szCs w:val="24"/>
        </w:rPr>
        <w:t>安衛令</w:t>
      </w:r>
      <w:r w:rsidRPr="00E95ED8">
        <w:rPr>
          <w:rFonts w:ascii="ＭＳ 明朝" w:eastAsia="ＭＳ 明朝" w:hAnsi="ＭＳ 明朝" w:cs="ＭＳ明朝" w:hint="eastAsia"/>
          <w:kern w:val="0"/>
          <w:sz w:val="24"/>
          <w:szCs w:val="24"/>
        </w:rPr>
        <w:t>第10条関係）</w:t>
      </w:r>
    </w:p>
    <w:p w14:paraId="717E3BEC" w14:textId="6905BF9D" w:rsidR="00B522A6" w:rsidRDefault="003028BC" w:rsidP="00C904A8">
      <w:pPr>
        <w:autoSpaceDE w:val="0"/>
        <w:autoSpaceDN w:val="0"/>
        <w:adjustRightInd w:val="0"/>
        <w:ind w:leftChars="200" w:left="420"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機械等貸与者が</w:t>
      </w:r>
      <w:r w:rsidR="00AF03E2" w:rsidRPr="00E95ED8">
        <w:rPr>
          <w:rFonts w:ascii="ＭＳ 明朝" w:eastAsia="ＭＳ 明朝" w:hAnsi="ＭＳ 明朝" w:cs="ＭＳ明朝" w:hint="eastAsia"/>
          <w:kern w:val="0"/>
          <w:sz w:val="24"/>
          <w:szCs w:val="24"/>
        </w:rPr>
        <w:t>労働災害を防止するために、必要な措置を講じなければならない機械等に、フォークリフト、ショベルローダー及びフォークローダーを加え</w:t>
      </w:r>
      <w:r>
        <w:rPr>
          <w:rFonts w:ascii="ＭＳ 明朝" w:eastAsia="ＭＳ 明朝" w:hAnsi="ＭＳ 明朝" w:cs="ＭＳ明朝" w:hint="eastAsia"/>
          <w:kern w:val="0"/>
          <w:sz w:val="24"/>
          <w:szCs w:val="24"/>
        </w:rPr>
        <w:t>ることとした</w:t>
      </w:r>
      <w:r w:rsidR="007A57B1" w:rsidRPr="00E95ED8">
        <w:rPr>
          <w:rFonts w:ascii="ＭＳ 明朝" w:eastAsia="ＭＳ 明朝" w:hAnsi="ＭＳ 明朝" w:cs="ＭＳ明朝" w:hint="eastAsia"/>
          <w:kern w:val="0"/>
          <w:sz w:val="24"/>
          <w:szCs w:val="24"/>
        </w:rPr>
        <w:t>こと</w:t>
      </w:r>
      <w:r w:rsidR="00AF03E2" w:rsidRPr="00E95ED8">
        <w:rPr>
          <w:rFonts w:ascii="ＭＳ 明朝" w:eastAsia="ＭＳ 明朝" w:hAnsi="ＭＳ 明朝" w:cs="ＭＳ明朝" w:hint="eastAsia"/>
          <w:kern w:val="0"/>
          <w:sz w:val="24"/>
          <w:szCs w:val="24"/>
        </w:rPr>
        <w:t>。</w:t>
      </w:r>
    </w:p>
    <w:p w14:paraId="17822E01" w14:textId="5EFE3911" w:rsidR="00B522A6" w:rsidRPr="00E95ED8" w:rsidRDefault="00B522A6" w:rsidP="00304C3F">
      <w:pPr>
        <w:autoSpaceDE w:val="0"/>
        <w:autoSpaceDN w:val="0"/>
        <w:adjustRightInd w:val="0"/>
        <w:ind w:leftChars="114" w:left="424" w:hangingChars="77" w:hanging="185"/>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p>
    <w:p w14:paraId="50B5703F" w14:textId="5D2013F4" w:rsidR="00B522A6" w:rsidRPr="00E95ED8" w:rsidRDefault="00B522A6" w:rsidP="00304C3F">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３　</w:t>
      </w:r>
      <w:r w:rsidR="00AF03E2" w:rsidRPr="00E95ED8">
        <w:rPr>
          <w:rFonts w:ascii="ＭＳ 明朝" w:eastAsia="ＭＳ 明朝" w:hAnsi="ＭＳ 明朝" w:cs="ＭＳ明朝" w:hint="eastAsia"/>
          <w:kern w:val="0"/>
          <w:sz w:val="24"/>
          <w:szCs w:val="24"/>
        </w:rPr>
        <w:t>建築物貸与者が講ずべき措置に係る対象建築物の拡大</w:t>
      </w:r>
      <w:r w:rsidRPr="00E95ED8">
        <w:rPr>
          <w:rFonts w:ascii="ＭＳ 明朝" w:eastAsia="ＭＳ 明朝" w:hAnsi="ＭＳ 明朝" w:cs="ＭＳ明朝" w:hint="eastAsia"/>
          <w:kern w:val="0"/>
          <w:sz w:val="24"/>
          <w:szCs w:val="24"/>
        </w:rPr>
        <w:t>（</w:t>
      </w:r>
      <w:r w:rsidR="003028BC">
        <w:rPr>
          <w:rFonts w:ascii="ＭＳ 明朝" w:eastAsia="ＭＳ 明朝" w:hAnsi="ＭＳ 明朝" w:cs="ＭＳ明朝" w:hint="eastAsia"/>
          <w:kern w:val="0"/>
          <w:sz w:val="24"/>
          <w:szCs w:val="24"/>
        </w:rPr>
        <w:t>安衛令</w:t>
      </w:r>
      <w:r w:rsidRPr="00E95ED8">
        <w:rPr>
          <w:rFonts w:ascii="ＭＳ 明朝" w:eastAsia="ＭＳ 明朝" w:hAnsi="ＭＳ 明朝" w:cs="ＭＳ明朝" w:hint="eastAsia"/>
          <w:kern w:val="0"/>
          <w:sz w:val="24"/>
          <w:szCs w:val="24"/>
        </w:rPr>
        <w:t>第11条関係）</w:t>
      </w:r>
    </w:p>
    <w:p w14:paraId="6B2E6FDB" w14:textId="4C450339" w:rsidR="00AF03E2" w:rsidRDefault="003028BC" w:rsidP="00C904A8">
      <w:pPr>
        <w:autoSpaceDE w:val="0"/>
        <w:autoSpaceDN w:val="0"/>
        <w:adjustRightInd w:val="0"/>
        <w:ind w:leftChars="200" w:left="420"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建築物貸与者が</w:t>
      </w:r>
      <w:r w:rsidR="00AF03E2" w:rsidRPr="00E95ED8">
        <w:rPr>
          <w:rFonts w:ascii="ＭＳ 明朝" w:eastAsia="ＭＳ 明朝" w:hAnsi="ＭＳ 明朝" w:cs="ＭＳ明朝" w:hint="eastAsia"/>
          <w:kern w:val="0"/>
          <w:sz w:val="24"/>
          <w:szCs w:val="24"/>
        </w:rPr>
        <w:t>労働災害を防止するために、必要な措置を講じなければならない建築物について、事務所又は工場の用に供される建築物から、事務所、工場その他の事業の用に供される建築物に</w:t>
      </w:r>
      <w:r>
        <w:rPr>
          <w:rFonts w:ascii="ＭＳ 明朝" w:eastAsia="ＭＳ 明朝" w:hAnsi="ＭＳ 明朝" w:cs="ＭＳ明朝" w:hint="eastAsia"/>
          <w:kern w:val="0"/>
          <w:sz w:val="24"/>
          <w:szCs w:val="24"/>
        </w:rPr>
        <w:t>対象を</w:t>
      </w:r>
      <w:r w:rsidR="00AF03E2" w:rsidRPr="00E95ED8">
        <w:rPr>
          <w:rFonts w:ascii="ＭＳ 明朝" w:eastAsia="ＭＳ 明朝" w:hAnsi="ＭＳ 明朝" w:cs="ＭＳ明朝" w:hint="eastAsia"/>
          <w:kern w:val="0"/>
          <w:sz w:val="24"/>
          <w:szCs w:val="24"/>
        </w:rPr>
        <w:t>拡大</w:t>
      </w:r>
      <w:r>
        <w:rPr>
          <w:rFonts w:ascii="ＭＳ 明朝" w:eastAsia="ＭＳ 明朝" w:hAnsi="ＭＳ 明朝" w:cs="ＭＳ明朝" w:hint="eastAsia"/>
          <w:kern w:val="0"/>
          <w:sz w:val="24"/>
          <w:szCs w:val="24"/>
        </w:rPr>
        <w:t>することとした</w:t>
      </w:r>
      <w:r w:rsidR="007A57B1" w:rsidRPr="00E95ED8">
        <w:rPr>
          <w:rFonts w:ascii="ＭＳ 明朝" w:eastAsia="ＭＳ 明朝" w:hAnsi="ＭＳ 明朝" w:cs="ＭＳ明朝" w:hint="eastAsia"/>
          <w:kern w:val="0"/>
          <w:sz w:val="24"/>
          <w:szCs w:val="24"/>
        </w:rPr>
        <w:t>こと</w:t>
      </w:r>
      <w:r w:rsidR="00AF03E2" w:rsidRPr="00E95ED8">
        <w:rPr>
          <w:rFonts w:ascii="ＭＳ 明朝" w:eastAsia="ＭＳ 明朝" w:hAnsi="ＭＳ 明朝" w:cs="ＭＳ明朝" w:hint="eastAsia"/>
          <w:kern w:val="0"/>
          <w:sz w:val="24"/>
          <w:szCs w:val="24"/>
        </w:rPr>
        <w:t>。</w:t>
      </w:r>
    </w:p>
    <w:p w14:paraId="08A598B8" w14:textId="77777777" w:rsidR="00B522A6" w:rsidRPr="00E95ED8" w:rsidRDefault="00B522A6" w:rsidP="00C904A8">
      <w:pPr>
        <w:autoSpaceDE w:val="0"/>
        <w:autoSpaceDN w:val="0"/>
        <w:adjustRightInd w:val="0"/>
        <w:ind w:leftChars="300" w:left="630" w:firstLineChars="100" w:firstLine="240"/>
        <w:jc w:val="left"/>
        <w:rPr>
          <w:rFonts w:ascii="ＭＳ 明朝" w:eastAsia="ＭＳ 明朝" w:hAnsi="ＭＳ 明朝" w:cs="ＭＳ明朝"/>
          <w:kern w:val="0"/>
          <w:sz w:val="24"/>
          <w:szCs w:val="24"/>
        </w:rPr>
      </w:pPr>
    </w:p>
    <w:p w14:paraId="115A7FD3" w14:textId="0A6F7C96" w:rsidR="004A397A" w:rsidRPr="00E95ED8" w:rsidRDefault="00622F2B" w:rsidP="00554E47">
      <w:pPr>
        <w:ind w:left="240" w:hangingChars="100" w:hanging="240"/>
        <w:outlineLvl w:val="1"/>
        <w:rPr>
          <w:rFonts w:ascii="ＭＳ 明朝" w:eastAsia="ＭＳ 明朝" w:hAnsi="ＭＳ 明朝" w:cs="Arial"/>
          <w:sz w:val="24"/>
          <w:szCs w:val="28"/>
          <w14:ligatures w14:val="standardContextual"/>
        </w:rPr>
      </w:pPr>
      <w:r w:rsidRPr="00E95ED8">
        <w:rPr>
          <w:rFonts w:ascii="ＭＳ 明朝" w:eastAsia="ＭＳ 明朝" w:hAnsi="ＭＳ 明朝" w:cs="ＭＳ明朝" w:hint="eastAsia"/>
          <w:kern w:val="0"/>
          <w:sz w:val="24"/>
          <w:szCs w:val="24"/>
        </w:rPr>
        <w:t>Ⅲ</w:t>
      </w:r>
      <w:r w:rsidR="00246F90" w:rsidRPr="00E95ED8">
        <w:rPr>
          <w:rFonts w:ascii="ＭＳ 明朝" w:eastAsia="ＭＳ 明朝" w:hAnsi="ＭＳ 明朝" w:cs="ＭＳ明朝" w:hint="eastAsia"/>
          <w:kern w:val="0"/>
          <w:sz w:val="24"/>
          <w:szCs w:val="24"/>
        </w:rPr>
        <w:t xml:space="preserve">　整備省令関係</w:t>
      </w:r>
      <w:r w:rsidR="004A397A">
        <w:rPr>
          <w:rFonts w:ascii="ＭＳ 明朝" w:eastAsia="ＭＳ 明朝" w:hAnsi="ＭＳ 明朝" w:cs="Arial" w:hint="eastAsia"/>
          <w:sz w:val="24"/>
          <w:szCs w:val="28"/>
          <w14:ligatures w14:val="standardContextual"/>
        </w:rPr>
        <w:t>（</w:t>
      </w:r>
      <w:r w:rsidR="00B913D2">
        <w:rPr>
          <w:rFonts w:ascii="ＭＳ 明朝" w:eastAsia="ＭＳ 明朝" w:hAnsi="ＭＳ 明朝" w:cs="Arial" w:hint="eastAsia"/>
          <w:sz w:val="24"/>
          <w:szCs w:val="28"/>
          <w14:ligatures w14:val="standardContextual"/>
        </w:rPr>
        <w:t>労働安全衛生規則、</w:t>
      </w:r>
      <w:r w:rsidR="004A397A" w:rsidRPr="00304C3F">
        <w:rPr>
          <w:rFonts w:ascii="ＭＳ 明朝" w:eastAsia="ＭＳ 明朝" w:hAnsi="ＭＳ 明朝" w:cs="Arial" w:hint="eastAsia"/>
          <w:sz w:val="24"/>
          <w:szCs w:val="28"/>
          <w14:ligatures w14:val="standardContextual"/>
        </w:rPr>
        <w:t>ボイラー及び圧力容器安全規則、</w:t>
      </w:r>
      <w:r w:rsidR="004A397A" w:rsidRPr="00E95ED8">
        <w:rPr>
          <w:rFonts w:ascii="ＭＳ 明朝" w:eastAsia="ＭＳ 明朝" w:hAnsi="ＭＳ 明朝" w:cs="Arial" w:hint="eastAsia"/>
          <w:sz w:val="24"/>
          <w:szCs w:val="28"/>
          <w14:ligatures w14:val="standardContextual"/>
        </w:rPr>
        <w:t>クレーン等安全規則</w:t>
      </w:r>
      <w:r w:rsidR="004A397A">
        <w:rPr>
          <w:rFonts w:ascii="ＭＳ 明朝" w:eastAsia="ＭＳ 明朝" w:hAnsi="ＭＳ 明朝" w:cs="Arial" w:hint="eastAsia"/>
          <w:sz w:val="24"/>
          <w:szCs w:val="28"/>
          <w14:ligatures w14:val="standardContextual"/>
        </w:rPr>
        <w:t>、</w:t>
      </w:r>
      <w:r w:rsidR="004A397A" w:rsidRPr="00304C3F">
        <w:rPr>
          <w:rFonts w:ascii="ＭＳ 明朝" w:eastAsia="ＭＳ 明朝" w:hAnsi="ＭＳ 明朝" w:cs="Arial" w:hint="eastAsia"/>
          <w:sz w:val="24"/>
          <w:szCs w:val="28"/>
          <w14:ligatures w14:val="standardContextual"/>
        </w:rPr>
        <w:t>ゴンドラ安全規則、</w:t>
      </w:r>
      <w:r w:rsidR="004A397A" w:rsidRPr="00E95ED8">
        <w:rPr>
          <w:rFonts w:ascii="ＭＳ 明朝" w:eastAsia="ＭＳ 明朝" w:hAnsi="ＭＳ 明朝" w:cs="Arial" w:hint="eastAsia"/>
          <w:sz w:val="24"/>
          <w:szCs w:val="28"/>
          <w14:ligatures w14:val="standardContextual"/>
        </w:rPr>
        <w:t>石綿障害予防規則</w:t>
      </w:r>
      <w:r w:rsidR="004A397A">
        <w:rPr>
          <w:rFonts w:ascii="ＭＳ 明朝" w:eastAsia="ＭＳ 明朝" w:hAnsi="ＭＳ 明朝" w:cs="Arial" w:hint="eastAsia"/>
          <w:sz w:val="24"/>
          <w:szCs w:val="28"/>
          <w14:ligatures w14:val="standardContextual"/>
        </w:rPr>
        <w:t>、</w:t>
      </w:r>
      <w:r w:rsidR="004A397A" w:rsidRPr="00E95ED8">
        <w:rPr>
          <w:rFonts w:ascii="ＭＳ 明朝" w:eastAsia="ＭＳ 明朝" w:hAnsi="ＭＳ 明朝" w:cs="Arial" w:hint="eastAsia"/>
          <w:sz w:val="24"/>
          <w:szCs w:val="28"/>
          <w14:ligatures w14:val="standardContextual"/>
        </w:rPr>
        <w:t>有機溶剤中毒予防規則</w:t>
      </w:r>
      <w:r w:rsidR="004A397A">
        <w:rPr>
          <w:rFonts w:ascii="ＭＳ 明朝" w:eastAsia="ＭＳ 明朝" w:hAnsi="ＭＳ 明朝" w:cs="Arial" w:hint="eastAsia"/>
          <w:sz w:val="24"/>
          <w:szCs w:val="28"/>
          <w14:ligatures w14:val="standardContextual"/>
        </w:rPr>
        <w:t>、</w:t>
      </w:r>
      <w:r w:rsidR="004A397A" w:rsidRPr="00E95ED8">
        <w:rPr>
          <w:rFonts w:ascii="ＭＳ 明朝" w:eastAsia="ＭＳ 明朝" w:hAnsi="ＭＳ 明朝" w:cs="Arial" w:hint="eastAsia"/>
          <w:sz w:val="24"/>
          <w:szCs w:val="28"/>
          <w14:ligatures w14:val="standardContextual"/>
        </w:rPr>
        <w:t>鉛中毒予防規則</w:t>
      </w:r>
      <w:r w:rsidR="004A397A">
        <w:rPr>
          <w:rFonts w:ascii="ＭＳ 明朝" w:eastAsia="ＭＳ 明朝" w:hAnsi="ＭＳ 明朝" w:cs="Arial" w:hint="eastAsia"/>
          <w:sz w:val="24"/>
          <w:szCs w:val="28"/>
          <w14:ligatures w14:val="standardContextual"/>
        </w:rPr>
        <w:t>、</w:t>
      </w:r>
      <w:r w:rsidR="004A397A" w:rsidRPr="00E95ED8">
        <w:rPr>
          <w:rFonts w:ascii="ＭＳ 明朝" w:eastAsia="ＭＳ 明朝" w:hAnsi="ＭＳ 明朝" w:cs="Arial" w:hint="eastAsia"/>
          <w:sz w:val="24"/>
          <w:szCs w:val="28"/>
          <w14:ligatures w14:val="standardContextual"/>
        </w:rPr>
        <w:t>四アルキル鉛中毒予防規則</w:t>
      </w:r>
      <w:r w:rsidR="004A397A">
        <w:rPr>
          <w:rFonts w:ascii="ＭＳ 明朝" w:eastAsia="ＭＳ 明朝" w:hAnsi="ＭＳ 明朝" w:cs="Arial" w:hint="eastAsia"/>
          <w:sz w:val="24"/>
          <w:szCs w:val="28"/>
          <w14:ligatures w14:val="standardContextual"/>
        </w:rPr>
        <w:t>、</w:t>
      </w:r>
      <w:r w:rsidR="004A397A" w:rsidRPr="00E95ED8">
        <w:rPr>
          <w:rFonts w:ascii="ＭＳ 明朝" w:eastAsia="ＭＳ 明朝" w:hAnsi="ＭＳ 明朝" w:cs="Arial" w:hint="eastAsia"/>
          <w:sz w:val="24"/>
          <w:szCs w:val="28"/>
          <w14:ligatures w14:val="standardContextual"/>
        </w:rPr>
        <w:t>特定化学物質障害予防規則</w:t>
      </w:r>
      <w:r w:rsidR="004A397A">
        <w:rPr>
          <w:rFonts w:ascii="ＭＳ 明朝" w:eastAsia="ＭＳ 明朝" w:hAnsi="ＭＳ 明朝" w:cs="Arial" w:hint="eastAsia"/>
          <w:sz w:val="24"/>
          <w:szCs w:val="28"/>
          <w14:ligatures w14:val="standardContextual"/>
        </w:rPr>
        <w:t>、</w:t>
      </w:r>
      <w:r w:rsidR="004A397A" w:rsidRPr="00E95ED8">
        <w:rPr>
          <w:rFonts w:ascii="ＭＳ 明朝" w:eastAsia="ＭＳ 明朝" w:hAnsi="ＭＳ 明朝" w:cs="Arial" w:hint="eastAsia"/>
          <w:sz w:val="24"/>
          <w:szCs w:val="28"/>
          <w14:ligatures w14:val="standardContextual"/>
        </w:rPr>
        <w:t>高気圧作業安全衛生規則</w:t>
      </w:r>
      <w:r w:rsidR="004A397A">
        <w:rPr>
          <w:rFonts w:ascii="ＭＳ 明朝" w:eastAsia="ＭＳ 明朝" w:hAnsi="ＭＳ 明朝" w:cs="Arial" w:hint="eastAsia"/>
          <w:sz w:val="24"/>
          <w:szCs w:val="28"/>
          <w14:ligatures w14:val="standardContextual"/>
        </w:rPr>
        <w:t>、</w:t>
      </w:r>
      <w:r w:rsidR="004A397A" w:rsidRPr="00E95ED8">
        <w:rPr>
          <w:rFonts w:ascii="ＭＳ 明朝" w:eastAsia="ＭＳ 明朝" w:hAnsi="ＭＳ 明朝" w:cs="Arial" w:hint="eastAsia"/>
          <w:sz w:val="24"/>
          <w:szCs w:val="28"/>
          <w14:ligatures w14:val="standardContextual"/>
        </w:rPr>
        <w:t>電離放射線障害防止規則</w:t>
      </w:r>
      <w:r w:rsidR="004A397A">
        <w:rPr>
          <w:rFonts w:ascii="ＭＳ 明朝" w:eastAsia="ＭＳ 明朝" w:hAnsi="ＭＳ 明朝" w:cs="Arial" w:hint="eastAsia"/>
          <w:sz w:val="24"/>
          <w:szCs w:val="28"/>
          <w14:ligatures w14:val="standardContextual"/>
        </w:rPr>
        <w:t>、</w:t>
      </w:r>
      <w:r w:rsidR="004A397A" w:rsidRPr="00E95ED8">
        <w:rPr>
          <w:rFonts w:ascii="ＭＳ 明朝" w:eastAsia="ＭＳ 明朝" w:hAnsi="ＭＳ 明朝" w:cs="Arial" w:hint="eastAsia"/>
          <w:sz w:val="24"/>
          <w:szCs w:val="28"/>
          <w14:ligatures w14:val="standardContextual"/>
        </w:rPr>
        <w:t>酸素欠乏症等防止規則</w:t>
      </w:r>
      <w:r w:rsidR="004A397A">
        <w:rPr>
          <w:rFonts w:ascii="ＭＳ 明朝" w:eastAsia="ＭＳ 明朝" w:hAnsi="ＭＳ 明朝" w:cs="Arial" w:hint="eastAsia"/>
          <w:sz w:val="24"/>
          <w:szCs w:val="28"/>
          <w14:ligatures w14:val="standardContextual"/>
        </w:rPr>
        <w:t>、</w:t>
      </w:r>
      <w:r w:rsidR="0074337B" w:rsidRPr="0074337B">
        <w:rPr>
          <w:rFonts w:ascii="ＭＳ 明朝" w:eastAsia="ＭＳ 明朝" w:hAnsi="ＭＳ 明朝" w:cs="Arial" w:hint="eastAsia"/>
          <w:sz w:val="24"/>
          <w:szCs w:val="28"/>
          <w14:ligatures w14:val="standardContextual"/>
        </w:rPr>
        <w:t>労働安全衛生法及びこれに基づく命令に係る登録及び指定に関する省令</w:t>
      </w:r>
      <w:r w:rsidR="0074337B">
        <w:rPr>
          <w:rFonts w:ascii="ＭＳ 明朝" w:eastAsia="ＭＳ 明朝" w:hAnsi="ＭＳ 明朝" w:cs="Arial" w:hint="eastAsia"/>
          <w:sz w:val="24"/>
          <w:szCs w:val="28"/>
          <w14:ligatures w14:val="standardContextual"/>
        </w:rPr>
        <w:t>、</w:t>
      </w:r>
      <w:r w:rsidR="004A397A" w:rsidRPr="00E95ED8">
        <w:rPr>
          <w:rFonts w:ascii="ＭＳ 明朝" w:eastAsia="ＭＳ 明朝" w:hAnsi="ＭＳ 明朝" w:cs="Arial" w:hint="eastAsia"/>
          <w:sz w:val="24"/>
          <w:szCs w:val="28"/>
          <w14:ligatures w14:val="standardContextual"/>
        </w:rPr>
        <w:t>粉じん障害防止規則</w:t>
      </w:r>
      <w:r w:rsidR="004A397A">
        <w:rPr>
          <w:rFonts w:ascii="ＭＳ 明朝" w:eastAsia="ＭＳ 明朝" w:hAnsi="ＭＳ 明朝" w:cs="Arial" w:hint="eastAsia"/>
          <w:sz w:val="24"/>
          <w:szCs w:val="28"/>
          <w14:ligatures w14:val="standardContextual"/>
        </w:rPr>
        <w:t>、</w:t>
      </w:r>
      <w:r w:rsidR="004A397A" w:rsidRPr="00E95ED8">
        <w:rPr>
          <w:rFonts w:ascii="ＭＳ 明朝" w:eastAsia="ＭＳ 明朝" w:hAnsi="ＭＳ 明朝" w:cs="Arial" w:hint="eastAsia"/>
          <w:sz w:val="24"/>
          <w:szCs w:val="28"/>
          <w14:ligatures w14:val="standardContextual"/>
        </w:rPr>
        <w:t>東日本大震災により生じた放射性物質により汚染された土壌等を除染するための業務等に係る電離放射線障害防止規則</w:t>
      </w:r>
      <w:r w:rsidR="004A397A">
        <w:rPr>
          <w:rFonts w:ascii="ＭＳ 明朝" w:eastAsia="ＭＳ 明朝" w:hAnsi="ＭＳ 明朝" w:cs="Arial" w:hint="eastAsia"/>
          <w:sz w:val="24"/>
          <w:szCs w:val="28"/>
          <w14:ligatures w14:val="standardContextual"/>
        </w:rPr>
        <w:t>関係）</w:t>
      </w:r>
    </w:p>
    <w:p w14:paraId="7C1412AB" w14:textId="4635FCC3" w:rsidR="005A6602" w:rsidRDefault="00CE33E5" w:rsidP="00304C3F">
      <w:pPr>
        <w:ind w:leftChars="100" w:left="450" w:hangingChars="100" w:hanging="240"/>
        <w:outlineLvl w:val="2"/>
        <w:rPr>
          <w:rFonts w:ascii="ＭＳ 明朝" w:eastAsia="ＭＳ 明朝" w:hAnsi="ＭＳ 明朝" w:cs="Arial"/>
          <w:sz w:val="24"/>
          <w:szCs w:val="28"/>
          <w14:ligatures w14:val="standardContextual"/>
        </w:rPr>
      </w:pPr>
      <w:r w:rsidRPr="00E95ED8">
        <w:rPr>
          <w:rFonts w:ascii="ＭＳ 明朝" w:eastAsia="ＭＳ 明朝" w:hAnsi="ＭＳ 明朝" w:cs="Arial" w:hint="eastAsia"/>
          <w:sz w:val="24"/>
          <w:szCs w:val="28"/>
          <w14:ligatures w14:val="standardContextual"/>
        </w:rPr>
        <w:t xml:space="preserve">１　</w:t>
      </w:r>
      <w:r w:rsidR="005A6602">
        <w:rPr>
          <w:rFonts w:ascii="ＭＳ 明朝" w:eastAsia="ＭＳ 明朝" w:hAnsi="ＭＳ 明朝" w:cs="Arial" w:hint="eastAsia"/>
          <w:sz w:val="24"/>
          <w:szCs w:val="28"/>
          <w14:ligatures w14:val="standardContextual"/>
        </w:rPr>
        <w:t>改正法により改正された規定に基づく委任省令に係る規定の一部改正</w:t>
      </w:r>
    </w:p>
    <w:p w14:paraId="013A6CB6" w14:textId="2CB07304" w:rsidR="008477F1" w:rsidRDefault="008477F1" w:rsidP="008477F1">
      <w:pPr>
        <w:ind w:leftChars="100" w:left="690" w:hangingChars="200" w:hanging="480"/>
        <w:rPr>
          <w:rFonts w:ascii="ＭＳ 明朝" w:eastAsia="ＭＳ 明朝" w:hAnsi="ＭＳ 明朝" w:cs="Arial"/>
          <w:sz w:val="24"/>
          <w:szCs w:val="28"/>
          <w14:ligatures w14:val="standardContextual"/>
        </w:rPr>
      </w:pPr>
      <w:r w:rsidRPr="008477F1">
        <w:rPr>
          <w:rFonts w:ascii="ＭＳ 明朝" w:eastAsia="ＭＳ 明朝" w:hAnsi="ＭＳ 明朝" w:cs="Arial" w:hint="eastAsia"/>
          <w:sz w:val="24"/>
          <w:szCs w:val="28"/>
          <w14:ligatures w14:val="standardContextual"/>
        </w:rPr>
        <w:t>（１）改正法により、安衛法第30条等に基づき元方事業者等が実施すべき措</w:t>
      </w:r>
      <w:r w:rsidRPr="008477F1">
        <w:rPr>
          <w:rFonts w:ascii="ＭＳ 明朝" w:eastAsia="ＭＳ 明朝" w:hAnsi="ＭＳ 明朝" w:cs="Arial" w:hint="eastAsia"/>
          <w:sz w:val="24"/>
          <w:szCs w:val="28"/>
          <w14:ligatures w14:val="standardContextual"/>
        </w:rPr>
        <w:lastRenderedPageBreak/>
        <w:t>置の対象が「労働者」から「作業従事者」に拡大されたことを踏まえ、「関係請負人の労働者」とあるのを、「関係請負人に係る作業従事者」と改め</w:t>
      </w:r>
      <w:r w:rsidR="000D6D9F">
        <w:rPr>
          <w:rFonts w:ascii="ＭＳ 明朝" w:eastAsia="ＭＳ 明朝" w:hAnsi="ＭＳ 明朝" w:cs="Arial" w:hint="eastAsia"/>
          <w:sz w:val="24"/>
          <w:szCs w:val="28"/>
          <w14:ligatures w14:val="standardContextual"/>
        </w:rPr>
        <w:t>る等の改正を行っ</w:t>
      </w:r>
      <w:r w:rsidRPr="008477F1">
        <w:rPr>
          <w:rFonts w:ascii="ＭＳ 明朝" w:eastAsia="ＭＳ 明朝" w:hAnsi="ＭＳ 明朝" w:cs="Arial" w:hint="eastAsia"/>
          <w:sz w:val="24"/>
          <w:szCs w:val="28"/>
          <w14:ligatures w14:val="standardContextual"/>
        </w:rPr>
        <w:t>たこと。（</w:t>
      </w:r>
      <w:r w:rsidR="005A6602">
        <w:rPr>
          <w:rFonts w:ascii="ＭＳ 明朝" w:eastAsia="ＭＳ 明朝" w:hAnsi="ＭＳ 明朝" w:cs="Arial" w:hint="eastAsia"/>
          <w:sz w:val="24"/>
          <w:szCs w:val="28"/>
          <w14:ligatures w14:val="standardContextual"/>
        </w:rPr>
        <w:t>労働安全衛生規則</w:t>
      </w:r>
      <w:r w:rsidR="005A6602" w:rsidRPr="0035518B">
        <w:rPr>
          <w:rFonts w:ascii="ＭＳ 明朝" w:eastAsia="ＭＳ 明朝" w:hAnsi="ＭＳ 明朝" w:cs="Arial" w:hint="eastAsia"/>
          <w:sz w:val="24"/>
          <w:szCs w:val="28"/>
          <w14:ligatures w14:val="standardContextual"/>
        </w:rPr>
        <w:t>（昭和</w:t>
      </w:r>
      <w:r w:rsidR="002C2138">
        <w:rPr>
          <w:rFonts w:ascii="ＭＳ 明朝" w:eastAsia="ＭＳ 明朝" w:hAnsi="ＭＳ 明朝" w:cs="Arial" w:hint="eastAsia"/>
          <w:sz w:val="24"/>
          <w:szCs w:val="28"/>
          <w14:ligatures w14:val="standardContextual"/>
        </w:rPr>
        <w:t>47</w:t>
      </w:r>
      <w:r w:rsidR="005A6602" w:rsidRPr="0035518B">
        <w:rPr>
          <w:rFonts w:ascii="ＭＳ 明朝" w:eastAsia="ＭＳ 明朝" w:hAnsi="ＭＳ 明朝" w:cs="Arial" w:hint="eastAsia"/>
          <w:sz w:val="24"/>
          <w:szCs w:val="28"/>
          <w14:ligatures w14:val="standardContextual"/>
        </w:rPr>
        <w:t>年労働省</w:t>
      </w:r>
      <w:r w:rsidR="002C2138">
        <w:rPr>
          <w:rFonts w:ascii="ＭＳ 明朝" w:eastAsia="ＭＳ 明朝" w:hAnsi="ＭＳ 明朝" w:cs="Arial" w:hint="eastAsia"/>
          <w:sz w:val="24"/>
          <w:szCs w:val="28"/>
          <w14:ligatures w14:val="standardContextual"/>
        </w:rPr>
        <w:t>令</w:t>
      </w:r>
      <w:r w:rsidR="005A6602" w:rsidRPr="0035518B">
        <w:rPr>
          <w:rFonts w:ascii="ＭＳ 明朝" w:eastAsia="ＭＳ 明朝" w:hAnsi="ＭＳ 明朝" w:cs="Arial" w:hint="eastAsia"/>
          <w:sz w:val="24"/>
          <w:szCs w:val="28"/>
          <w14:ligatures w14:val="standardContextual"/>
        </w:rPr>
        <w:t>第</w:t>
      </w:r>
      <w:r w:rsidR="002C2138">
        <w:rPr>
          <w:rFonts w:ascii="ＭＳ 明朝" w:eastAsia="ＭＳ 明朝" w:hAnsi="ＭＳ 明朝" w:cs="Arial" w:hint="eastAsia"/>
          <w:sz w:val="24"/>
          <w:szCs w:val="28"/>
          <w14:ligatures w14:val="standardContextual"/>
        </w:rPr>
        <w:t>113</w:t>
      </w:r>
      <w:r w:rsidR="005A6602" w:rsidRPr="0035518B">
        <w:rPr>
          <w:rFonts w:ascii="ＭＳ 明朝" w:eastAsia="ＭＳ 明朝" w:hAnsi="ＭＳ 明朝" w:cs="Arial" w:hint="eastAsia"/>
          <w:sz w:val="24"/>
          <w:szCs w:val="28"/>
          <w14:ligatures w14:val="standardContextual"/>
        </w:rPr>
        <w:t>号</w:t>
      </w:r>
      <w:r w:rsidR="0031622C">
        <w:rPr>
          <w:rFonts w:ascii="ＭＳ 明朝" w:eastAsia="ＭＳ 明朝" w:hAnsi="ＭＳ 明朝" w:cs="Arial" w:hint="eastAsia"/>
          <w:sz w:val="24"/>
          <w:szCs w:val="28"/>
          <w14:ligatures w14:val="standardContextual"/>
        </w:rPr>
        <w:t>。</w:t>
      </w:r>
      <w:r w:rsidR="005A6602" w:rsidRPr="0035518B">
        <w:rPr>
          <w:rFonts w:ascii="ＭＳ 明朝" w:eastAsia="ＭＳ 明朝" w:hAnsi="ＭＳ 明朝" w:cs="Arial" w:hint="eastAsia"/>
          <w:sz w:val="24"/>
          <w:szCs w:val="28"/>
          <w14:ligatures w14:val="standardContextual"/>
        </w:rPr>
        <w:t>以下「安衛則」という。）</w:t>
      </w:r>
      <w:r w:rsidRPr="008477F1">
        <w:rPr>
          <w:rFonts w:ascii="ＭＳ 明朝" w:eastAsia="ＭＳ 明朝" w:hAnsi="ＭＳ 明朝" w:cs="Arial" w:hint="eastAsia"/>
          <w:sz w:val="24"/>
          <w:szCs w:val="28"/>
          <w14:ligatures w14:val="standardContextual"/>
        </w:rPr>
        <w:t>第18条の５等関係）</w:t>
      </w:r>
    </w:p>
    <w:p w14:paraId="2CDA3F5F" w14:textId="5B97D551" w:rsidR="008477F1" w:rsidRDefault="008477F1" w:rsidP="008477F1">
      <w:pPr>
        <w:ind w:leftChars="100" w:left="690" w:hangingChars="200" w:hanging="480"/>
        <w:rPr>
          <w:rFonts w:ascii="ＭＳ 明朝" w:eastAsia="ＭＳ 明朝" w:hAnsi="ＭＳ 明朝" w:cs="Arial"/>
          <w:sz w:val="24"/>
          <w:szCs w:val="28"/>
          <w14:ligatures w14:val="standardContextual"/>
        </w:rPr>
      </w:pPr>
      <w:r w:rsidRPr="008477F1">
        <w:rPr>
          <w:rFonts w:ascii="ＭＳ 明朝" w:eastAsia="ＭＳ 明朝" w:hAnsi="ＭＳ 明朝" w:cs="Arial" w:hint="eastAsia"/>
          <w:sz w:val="24"/>
          <w:szCs w:val="28"/>
          <w14:ligatures w14:val="standardContextual"/>
        </w:rPr>
        <w:t>（２）改正法により、機械等貸与者が機械等を個人事業者に貸与した場合についても措置義務の対象とされたことを踏まえ、「他の事業者に貸与」とあるのを、「事業を行う者に貸与」と改め</w:t>
      </w:r>
      <w:r>
        <w:rPr>
          <w:rFonts w:ascii="ＭＳ 明朝" w:eastAsia="ＭＳ 明朝" w:hAnsi="ＭＳ 明朝" w:cs="Arial" w:hint="eastAsia"/>
          <w:sz w:val="24"/>
          <w:szCs w:val="28"/>
          <w14:ligatures w14:val="standardContextual"/>
        </w:rPr>
        <w:t>る等の改正を行っ</w:t>
      </w:r>
      <w:r w:rsidRPr="008477F1">
        <w:rPr>
          <w:rFonts w:ascii="ＭＳ 明朝" w:eastAsia="ＭＳ 明朝" w:hAnsi="ＭＳ 明朝" w:cs="Arial" w:hint="eastAsia"/>
          <w:sz w:val="24"/>
          <w:szCs w:val="28"/>
          <w14:ligatures w14:val="standardContextual"/>
        </w:rPr>
        <w:t>たこと。（安衛則第</w:t>
      </w:r>
      <w:r>
        <w:rPr>
          <w:rFonts w:ascii="ＭＳ 明朝" w:eastAsia="ＭＳ 明朝" w:hAnsi="ＭＳ 明朝" w:cs="Arial" w:hint="eastAsia"/>
          <w:sz w:val="24"/>
          <w:szCs w:val="28"/>
          <w14:ligatures w14:val="standardContextual"/>
        </w:rPr>
        <w:t>66</w:t>
      </w:r>
      <w:r w:rsidR="00D21524">
        <w:rPr>
          <w:rFonts w:ascii="ＭＳ 明朝" w:eastAsia="ＭＳ 明朝" w:hAnsi="ＭＳ 明朝" w:cs="Arial" w:hint="eastAsia"/>
          <w:sz w:val="24"/>
          <w:szCs w:val="28"/>
          <w14:ligatures w14:val="standardContextual"/>
        </w:rPr>
        <w:t>5</w:t>
      </w:r>
      <w:r w:rsidRPr="008477F1">
        <w:rPr>
          <w:rFonts w:ascii="ＭＳ 明朝" w:eastAsia="ＭＳ 明朝" w:hAnsi="ＭＳ 明朝" w:cs="Arial" w:hint="eastAsia"/>
          <w:sz w:val="24"/>
          <w:szCs w:val="28"/>
          <w14:ligatures w14:val="standardContextual"/>
        </w:rPr>
        <w:t>条等関係）</w:t>
      </w:r>
    </w:p>
    <w:p w14:paraId="133082C7" w14:textId="583DB00D" w:rsidR="005A6602" w:rsidRDefault="008477F1" w:rsidP="008477F1">
      <w:pPr>
        <w:ind w:leftChars="100" w:left="690" w:hangingChars="200" w:hanging="480"/>
        <w:rPr>
          <w:rFonts w:ascii="ＭＳ 明朝" w:eastAsia="ＭＳ 明朝" w:hAnsi="ＭＳ 明朝" w:cs="Arial"/>
          <w:sz w:val="24"/>
          <w:szCs w:val="28"/>
          <w14:ligatures w14:val="standardContextual"/>
        </w:rPr>
      </w:pPr>
      <w:r w:rsidRPr="008477F1">
        <w:rPr>
          <w:rFonts w:ascii="ＭＳ 明朝" w:eastAsia="ＭＳ 明朝" w:hAnsi="ＭＳ 明朝" w:cs="Arial" w:hint="eastAsia"/>
          <w:sz w:val="24"/>
          <w:szCs w:val="28"/>
          <w14:ligatures w14:val="standardContextual"/>
        </w:rPr>
        <w:t>（３）改正法により、建築物貸与者が建築物を「個人事業者」に貸与した場合についても措置義務の対象とされたことを踏まえ、「貸与を受けた事業者」とあるのを、「貸与を受けた事業を行う者」と改め</w:t>
      </w:r>
      <w:r w:rsidR="005B5F74">
        <w:rPr>
          <w:rFonts w:ascii="ＭＳ 明朝" w:eastAsia="ＭＳ 明朝" w:hAnsi="ＭＳ 明朝" w:cs="Arial" w:hint="eastAsia"/>
          <w:sz w:val="24"/>
          <w:szCs w:val="28"/>
          <w14:ligatures w14:val="standardContextual"/>
        </w:rPr>
        <w:t>る等の改正を行っ</w:t>
      </w:r>
      <w:r w:rsidRPr="008477F1">
        <w:rPr>
          <w:rFonts w:ascii="ＭＳ 明朝" w:eastAsia="ＭＳ 明朝" w:hAnsi="ＭＳ 明朝" w:cs="Arial" w:hint="eastAsia"/>
          <w:sz w:val="24"/>
          <w:szCs w:val="28"/>
          <w14:ligatures w14:val="standardContextual"/>
        </w:rPr>
        <w:t>たこと。</w:t>
      </w:r>
      <w:r w:rsidR="005B5F74">
        <w:rPr>
          <w:rFonts w:ascii="ＭＳ 明朝" w:eastAsia="ＭＳ 明朝" w:hAnsi="ＭＳ 明朝" w:cs="Arial" w:hint="eastAsia"/>
          <w:sz w:val="24"/>
          <w:szCs w:val="28"/>
          <w14:ligatures w14:val="standardContextual"/>
        </w:rPr>
        <w:t>（安衛則第671条等関係）</w:t>
      </w:r>
    </w:p>
    <w:p w14:paraId="2DA32A7F" w14:textId="77777777" w:rsidR="005A6602" w:rsidRDefault="005A6602" w:rsidP="008477F1">
      <w:pPr>
        <w:ind w:leftChars="186" w:left="871" w:hangingChars="200" w:hanging="480"/>
        <w:rPr>
          <w:rFonts w:ascii="ＭＳ 明朝" w:eastAsia="ＭＳ 明朝" w:hAnsi="ＭＳ 明朝" w:cs="Arial"/>
          <w:sz w:val="24"/>
          <w:szCs w:val="28"/>
          <w14:ligatures w14:val="standardContextual"/>
        </w:rPr>
      </w:pPr>
    </w:p>
    <w:p w14:paraId="56659FA5" w14:textId="6BB4FA04" w:rsidR="008477F1" w:rsidRDefault="005A6602" w:rsidP="00554E47">
      <w:pPr>
        <w:ind w:leftChars="115" w:left="481" w:hangingChars="100" w:hanging="240"/>
        <w:outlineLvl w:val="2"/>
        <w:rPr>
          <w:rFonts w:ascii="ＭＳ 明朝" w:eastAsia="ＭＳ 明朝" w:hAnsi="ＭＳ 明朝" w:cs="Arial"/>
          <w:sz w:val="24"/>
          <w:szCs w:val="28"/>
          <w14:ligatures w14:val="standardContextual"/>
        </w:rPr>
      </w:pPr>
      <w:r>
        <w:rPr>
          <w:rFonts w:ascii="ＭＳ 明朝" w:eastAsia="ＭＳ 明朝" w:hAnsi="ＭＳ 明朝" w:cs="Arial" w:hint="eastAsia"/>
          <w:sz w:val="24"/>
          <w:szCs w:val="28"/>
          <w14:ligatures w14:val="standardContextual"/>
        </w:rPr>
        <w:t xml:space="preserve">２　</w:t>
      </w:r>
      <w:r w:rsidRPr="005A6602">
        <w:rPr>
          <w:rFonts w:ascii="ＭＳ 明朝" w:eastAsia="ＭＳ 明朝" w:hAnsi="ＭＳ 明朝" w:cs="Arial"/>
          <w:sz w:val="24"/>
          <w:szCs w:val="28"/>
          <w14:ligatures w14:val="standardContextual"/>
        </w:rPr>
        <w:t>最高裁判決を踏まえた</w:t>
      </w:r>
      <w:r w:rsidR="00C04A3E">
        <w:rPr>
          <w:rFonts w:ascii="ＭＳ 明朝" w:eastAsia="ＭＳ 明朝" w:hAnsi="ＭＳ 明朝" w:cs="Arial" w:hint="eastAsia"/>
          <w:sz w:val="24"/>
          <w:szCs w:val="28"/>
          <w14:ligatures w14:val="standardContextual"/>
        </w:rPr>
        <w:t>改正省令</w:t>
      </w:r>
      <w:r>
        <w:rPr>
          <w:rFonts w:ascii="ＭＳ 明朝" w:eastAsia="ＭＳ 明朝" w:hAnsi="ＭＳ 明朝" w:cs="Arial" w:hint="eastAsia"/>
          <w:sz w:val="24"/>
          <w:szCs w:val="28"/>
          <w14:ligatures w14:val="standardContextual"/>
        </w:rPr>
        <w:t>（</w:t>
      </w:r>
      <w:r w:rsidRPr="005A6602">
        <w:rPr>
          <w:rFonts w:ascii="ＭＳ 明朝" w:eastAsia="ＭＳ 明朝" w:hAnsi="ＭＳ 明朝" w:cs="Arial"/>
          <w:sz w:val="24"/>
          <w:szCs w:val="28"/>
          <w14:ligatures w14:val="standardContextual"/>
        </w:rPr>
        <w:t>令和４年厚生労働省令第82号</w:t>
      </w:r>
      <w:r>
        <w:rPr>
          <w:rFonts w:ascii="ＭＳ 明朝" w:eastAsia="ＭＳ 明朝" w:hAnsi="ＭＳ 明朝" w:cs="Arial" w:hint="eastAsia"/>
          <w:sz w:val="24"/>
          <w:szCs w:val="28"/>
          <w14:ligatures w14:val="standardContextual"/>
        </w:rPr>
        <w:t>及び</w:t>
      </w:r>
      <w:r w:rsidRPr="005A6602">
        <w:rPr>
          <w:rFonts w:ascii="ＭＳ 明朝" w:eastAsia="ＭＳ 明朝" w:hAnsi="ＭＳ 明朝" w:cs="Arial"/>
          <w:sz w:val="24"/>
          <w:szCs w:val="28"/>
          <w14:ligatures w14:val="standardContextual"/>
        </w:rPr>
        <w:t>令和６年厚生労働省令第80号</w:t>
      </w:r>
      <w:r w:rsidR="00943376">
        <w:rPr>
          <w:rFonts w:ascii="ＭＳ 明朝" w:eastAsia="ＭＳ 明朝" w:hAnsi="ＭＳ 明朝" w:cs="Arial" w:hint="eastAsia"/>
          <w:sz w:val="24"/>
          <w:szCs w:val="28"/>
          <w14:ligatures w14:val="standardContextual"/>
        </w:rPr>
        <w:t>。以下「最高裁判決を踏まえた改正省令」という。</w:t>
      </w:r>
      <w:r>
        <w:rPr>
          <w:rFonts w:ascii="ＭＳ 明朝" w:eastAsia="ＭＳ 明朝" w:hAnsi="ＭＳ 明朝" w:cs="Arial" w:hint="eastAsia"/>
          <w:sz w:val="24"/>
          <w:szCs w:val="28"/>
          <w14:ligatures w14:val="standardContextual"/>
        </w:rPr>
        <w:t>）</w:t>
      </w:r>
      <w:r w:rsidRPr="005A6602">
        <w:rPr>
          <w:rFonts w:ascii="ＭＳ 明朝" w:eastAsia="ＭＳ 明朝" w:hAnsi="ＭＳ 明朝" w:cs="Arial"/>
          <w:sz w:val="24"/>
          <w:szCs w:val="28"/>
          <w14:ligatures w14:val="standardContextual"/>
        </w:rPr>
        <w:t>に係る規定</w:t>
      </w:r>
      <w:r>
        <w:rPr>
          <w:rFonts w:ascii="ＭＳ 明朝" w:eastAsia="ＭＳ 明朝" w:hAnsi="ＭＳ 明朝" w:cs="Arial" w:hint="eastAsia"/>
          <w:sz w:val="24"/>
          <w:szCs w:val="28"/>
          <w14:ligatures w14:val="standardContextual"/>
        </w:rPr>
        <w:t>の一部改正</w:t>
      </w:r>
    </w:p>
    <w:p w14:paraId="0EC39614" w14:textId="77AB9B93" w:rsidR="008477F1" w:rsidRPr="008477F1" w:rsidRDefault="008477F1" w:rsidP="00304C3F">
      <w:pPr>
        <w:ind w:leftChars="100" w:left="690" w:hangingChars="200" w:hanging="480"/>
        <w:rPr>
          <w:rFonts w:ascii="ＭＳ 明朝" w:eastAsia="ＭＳ 明朝" w:hAnsi="ＭＳ 明朝" w:cs="Arial"/>
          <w:sz w:val="24"/>
          <w:szCs w:val="28"/>
          <w14:ligatures w14:val="standardContextual"/>
        </w:rPr>
      </w:pPr>
      <w:r w:rsidRPr="008477F1">
        <w:rPr>
          <w:rFonts w:ascii="ＭＳ 明朝" w:eastAsia="ＭＳ 明朝" w:hAnsi="ＭＳ 明朝" w:cs="Arial" w:hint="eastAsia"/>
          <w:sz w:val="24"/>
          <w:szCs w:val="28"/>
          <w14:ligatures w14:val="standardContextual"/>
        </w:rPr>
        <w:t>（</w:t>
      </w:r>
      <w:r w:rsidR="005A6602">
        <w:rPr>
          <w:rFonts w:ascii="ＭＳ 明朝" w:eastAsia="ＭＳ 明朝" w:hAnsi="ＭＳ 明朝" w:cs="Arial" w:hint="eastAsia"/>
          <w:sz w:val="24"/>
          <w:szCs w:val="28"/>
          <w14:ligatures w14:val="standardContextual"/>
        </w:rPr>
        <w:t>１</w:t>
      </w:r>
      <w:r w:rsidRPr="008477F1">
        <w:rPr>
          <w:rFonts w:ascii="ＭＳ 明朝" w:eastAsia="ＭＳ 明朝" w:hAnsi="ＭＳ 明朝" w:cs="Arial" w:hint="eastAsia"/>
          <w:sz w:val="24"/>
          <w:szCs w:val="28"/>
          <w14:ligatures w14:val="standardContextual"/>
        </w:rPr>
        <w:t>）</w:t>
      </w:r>
      <w:r w:rsidR="00CE33E5" w:rsidRPr="008477F1">
        <w:rPr>
          <w:rFonts w:ascii="ＭＳ 明朝" w:eastAsia="ＭＳ 明朝" w:hAnsi="ＭＳ 明朝" w:cs="Arial" w:hint="eastAsia"/>
          <w:sz w:val="24"/>
          <w:szCs w:val="28"/>
          <w14:ligatures w14:val="standardContextual"/>
        </w:rPr>
        <w:t>改正法により、「事業を行う者が行う仕事の作業に従事する者」として、「作業従事者」</w:t>
      </w:r>
      <w:r w:rsidR="00CE33E5" w:rsidRPr="008477F1">
        <w:rPr>
          <w:rFonts w:ascii="ＭＳ 明朝" w:eastAsia="ＭＳ 明朝" w:hAnsi="ＭＳ 明朝" w:cs="Arial"/>
          <w:sz w:val="24"/>
          <w:szCs w:val="28"/>
          <w14:ligatures w14:val="standardContextual"/>
        </w:rPr>
        <w:t>が新たに位置付けられたこと</w:t>
      </w:r>
      <w:r w:rsidR="00CE33E5" w:rsidRPr="008477F1">
        <w:rPr>
          <w:rFonts w:ascii="ＭＳ 明朝" w:eastAsia="ＭＳ 明朝" w:hAnsi="ＭＳ 明朝" w:cs="Arial" w:hint="eastAsia"/>
          <w:sz w:val="24"/>
          <w:szCs w:val="28"/>
          <w14:ligatures w14:val="standardContextual"/>
        </w:rPr>
        <w:t>を踏まえ</w:t>
      </w:r>
      <w:r w:rsidR="00CE33E5" w:rsidRPr="008477F1">
        <w:rPr>
          <w:rFonts w:ascii="ＭＳ 明朝" w:eastAsia="ＭＳ 明朝" w:hAnsi="ＭＳ 明朝" w:cs="Arial"/>
          <w:sz w:val="24"/>
          <w:szCs w:val="28"/>
          <w14:ligatures w14:val="standardContextual"/>
        </w:rPr>
        <w:t>、</w:t>
      </w:r>
      <w:r w:rsidR="00CE33E5" w:rsidRPr="008477F1">
        <w:rPr>
          <w:rFonts w:ascii="ＭＳ 明朝" w:eastAsia="ＭＳ 明朝" w:hAnsi="ＭＳ 明朝" w:cs="Arial" w:hint="eastAsia"/>
          <w:sz w:val="24"/>
          <w:szCs w:val="28"/>
          <w14:ligatures w14:val="standardContextual"/>
        </w:rPr>
        <w:t>「作業に従事する者」</w:t>
      </w:r>
      <w:r w:rsidR="008E5AE5">
        <w:rPr>
          <w:rFonts w:ascii="ＭＳ 明朝" w:eastAsia="ＭＳ 明朝" w:hAnsi="ＭＳ 明朝" w:cs="Arial" w:hint="eastAsia"/>
          <w:sz w:val="24"/>
          <w:szCs w:val="28"/>
          <w14:ligatures w14:val="standardContextual"/>
        </w:rPr>
        <w:t>を</w:t>
      </w:r>
      <w:r w:rsidR="00CE33E5" w:rsidRPr="008477F1">
        <w:rPr>
          <w:rFonts w:ascii="ＭＳ 明朝" w:eastAsia="ＭＳ 明朝" w:hAnsi="ＭＳ 明朝" w:cs="Arial" w:hint="eastAsia"/>
          <w:sz w:val="24"/>
          <w:szCs w:val="28"/>
          <w14:ligatures w14:val="standardContextual"/>
        </w:rPr>
        <w:t>「作業従事者」と改め</w:t>
      </w:r>
      <w:r w:rsidR="0076025B" w:rsidRPr="008477F1">
        <w:rPr>
          <w:rFonts w:ascii="ＭＳ 明朝" w:eastAsia="ＭＳ 明朝" w:hAnsi="ＭＳ 明朝" w:cs="Arial" w:hint="eastAsia"/>
          <w:sz w:val="24"/>
          <w:szCs w:val="28"/>
          <w14:ligatures w14:val="standardContextual"/>
        </w:rPr>
        <w:t>た</w:t>
      </w:r>
      <w:r w:rsidR="00CE33E5" w:rsidRPr="008477F1">
        <w:rPr>
          <w:rFonts w:ascii="ＭＳ 明朝" w:eastAsia="ＭＳ 明朝" w:hAnsi="ＭＳ 明朝" w:cs="Arial" w:hint="eastAsia"/>
          <w:sz w:val="24"/>
          <w:szCs w:val="28"/>
          <w14:ligatures w14:val="standardContextual"/>
        </w:rPr>
        <w:t>こと。</w:t>
      </w:r>
      <w:r w:rsidR="005B5F74">
        <w:rPr>
          <w:rFonts w:ascii="ＭＳ 明朝" w:eastAsia="ＭＳ 明朝" w:hAnsi="ＭＳ 明朝" w:cs="Arial" w:hint="eastAsia"/>
          <w:sz w:val="24"/>
          <w:szCs w:val="28"/>
          <w14:ligatures w14:val="standardContextual"/>
        </w:rPr>
        <w:t>（安衛則第24条の６等）</w:t>
      </w:r>
    </w:p>
    <w:p w14:paraId="547AA0BD" w14:textId="117C1A9A" w:rsidR="008477F1" w:rsidRPr="008477F1" w:rsidRDefault="008477F1" w:rsidP="00304C3F">
      <w:pPr>
        <w:ind w:leftChars="100" w:left="690" w:hangingChars="200" w:hanging="480"/>
        <w:rPr>
          <w:rFonts w:ascii="ＭＳ 明朝" w:eastAsia="ＭＳ 明朝" w:hAnsi="ＭＳ 明朝" w:cs="Arial"/>
          <w:sz w:val="24"/>
          <w:szCs w:val="28"/>
          <w14:ligatures w14:val="standardContextual"/>
        </w:rPr>
      </w:pPr>
      <w:r w:rsidRPr="008477F1">
        <w:rPr>
          <w:rFonts w:ascii="ＭＳ 明朝" w:eastAsia="ＭＳ 明朝" w:hAnsi="ＭＳ 明朝" w:cs="Arial" w:hint="eastAsia"/>
          <w:sz w:val="24"/>
          <w:szCs w:val="28"/>
          <w14:ligatures w14:val="standardContextual"/>
        </w:rPr>
        <w:t>（</w:t>
      </w:r>
      <w:r w:rsidR="005A6602">
        <w:rPr>
          <w:rFonts w:ascii="ＭＳ 明朝" w:eastAsia="ＭＳ 明朝" w:hAnsi="ＭＳ 明朝" w:cs="Arial" w:hint="eastAsia"/>
          <w:sz w:val="24"/>
          <w:szCs w:val="28"/>
          <w14:ligatures w14:val="standardContextual"/>
        </w:rPr>
        <w:t>２</w:t>
      </w:r>
      <w:r w:rsidRPr="008477F1">
        <w:rPr>
          <w:rFonts w:ascii="ＭＳ 明朝" w:eastAsia="ＭＳ 明朝" w:hAnsi="ＭＳ 明朝" w:cs="Arial" w:hint="eastAsia"/>
          <w:sz w:val="24"/>
          <w:szCs w:val="28"/>
          <w14:ligatures w14:val="standardContextual"/>
        </w:rPr>
        <w:t>）</w:t>
      </w:r>
      <w:r w:rsidR="00CE33E5" w:rsidRPr="008477F1">
        <w:rPr>
          <w:rFonts w:ascii="ＭＳ 明朝" w:eastAsia="ＭＳ 明朝" w:hAnsi="ＭＳ 明朝" w:cs="Arial" w:hint="eastAsia"/>
          <w:sz w:val="24"/>
          <w:szCs w:val="28"/>
          <w14:ligatures w14:val="standardContextual"/>
        </w:rPr>
        <w:t>改正法により、労働者以外の作業従事者が労働者と同一の場所において仕事の作業を行う場合に、保護又は規制の対象とされたことを踏まえ、特定の作業場において、労働者以外の作業従事者が</w:t>
      </w:r>
      <w:r w:rsidR="00726AFC" w:rsidRPr="008477F1">
        <w:rPr>
          <w:rFonts w:ascii="ＭＳ 明朝" w:eastAsia="ＭＳ 明朝" w:hAnsi="ＭＳ 明朝" w:cs="Arial" w:hint="eastAsia"/>
          <w:sz w:val="24"/>
          <w:szCs w:val="28"/>
          <w14:ligatures w14:val="standardContextual"/>
        </w:rPr>
        <w:t>危険が発生するおそれのある箇所</w:t>
      </w:r>
      <w:r w:rsidR="00CE33E5" w:rsidRPr="008477F1">
        <w:rPr>
          <w:rFonts w:ascii="ＭＳ 明朝" w:eastAsia="ＭＳ 明朝" w:hAnsi="ＭＳ 明朝" w:cs="Arial" w:hint="eastAsia"/>
          <w:sz w:val="24"/>
          <w:szCs w:val="28"/>
          <w14:ligatures w14:val="standardContextual"/>
        </w:rPr>
        <w:t>に立ち入ることを禁止する措置等</w:t>
      </w:r>
      <w:r w:rsidR="00CE33E5" w:rsidRPr="008477F1">
        <w:rPr>
          <w:rFonts w:ascii="ＭＳ 明朝" w:eastAsia="ＭＳ 明朝" w:hAnsi="ＭＳ 明朝" w:cs="Arial"/>
          <w:sz w:val="24"/>
          <w:szCs w:val="28"/>
          <w14:ligatures w14:val="standardContextual"/>
        </w:rPr>
        <w:t>について、</w:t>
      </w:r>
      <w:r w:rsidR="00CE33E5" w:rsidRPr="008477F1">
        <w:rPr>
          <w:rFonts w:ascii="ＭＳ 明朝" w:eastAsia="ＭＳ 明朝" w:hAnsi="ＭＳ 明朝" w:cs="Arial" w:hint="eastAsia"/>
          <w:sz w:val="24"/>
          <w:szCs w:val="28"/>
          <w14:ligatures w14:val="standardContextual"/>
        </w:rPr>
        <w:t>その場面を明確化</w:t>
      </w:r>
      <w:r w:rsidR="0076025B" w:rsidRPr="008477F1">
        <w:rPr>
          <w:rFonts w:ascii="ＭＳ 明朝" w:eastAsia="ＭＳ 明朝" w:hAnsi="ＭＳ 明朝" w:cs="Arial" w:hint="eastAsia"/>
          <w:sz w:val="24"/>
          <w:szCs w:val="28"/>
          <w14:ligatures w14:val="standardContextual"/>
        </w:rPr>
        <w:t>した</w:t>
      </w:r>
      <w:r w:rsidR="00CE33E5" w:rsidRPr="008477F1">
        <w:rPr>
          <w:rFonts w:ascii="ＭＳ 明朝" w:eastAsia="ＭＳ 明朝" w:hAnsi="ＭＳ 明朝" w:cs="Arial" w:hint="eastAsia"/>
          <w:sz w:val="24"/>
          <w:szCs w:val="28"/>
          <w14:ligatures w14:val="standardContextual"/>
        </w:rPr>
        <w:t>こと。</w:t>
      </w:r>
      <w:r w:rsidR="005B5F74">
        <w:rPr>
          <w:rFonts w:ascii="ＭＳ 明朝" w:eastAsia="ＭＳ 明朝" w:hAnsi="ＭＳ 明朝" w:cs="Arial" w:hint="eastAsia"/>
          <w:sz w:val="24"/>
          <w:szCs w:val="28"/>
          <w14:ligatures w14:val="standardContextual"/>
        </w:rPr>
        <w:t>（安衛則第151条の50等）</w:t>
      </w:r>
    </w:p>
    <w:p w14:paraId="18B488D5" w14:textId="66C111C8" w:rsidR="005A6602" w:rsidRDefault="008477F1" w:rsidP="005A6602">
      <w:pPr>
        <w:ind w:leftChars="100" w:left="690" w:hangingChars="200" w:hanging="480"/>
        <w:rPr>
          <w:rFonts w:ascii="ＭＳ 明朝" w:eastAsia="ＭＳ 明朝" w:hAnsi="ＭＳ 明朝" w:cs="Arial"/>
          <w:sz w:val="24"/>
          <w:szCs w:val="24"/>
          <w:lang w:eastAsia="zh-CN"/>
          <w14:ligatures w14:val="standardContextual"/>
        </w:rPr>
      </w:pPr>
      <w:r w:rsidRPr="008477F1">
        <w:rPr>
          <w:rFonts w:ascii="ＭＳ 明朝" w:eastAsia="ＭＳ 明朝" w:hAnsi="ＭＳ 明朝" w:cs="Arial" w:hint="eastAsia"/>
          <w:sz w:val="24"/>
          <w:szCs w:val="24"/>
          <w14:ligatures w14:val="standardContextual"/>
        </w:rPr>
        <w:t>（</w:t>
      </w:r>
      <w:r w:rsidR="005A6602">
        <w:rPr>
          <w:rFonts w:ascii="ＭＳ 明朝" w:eastAsia="ＭＳ 明朝" w:hAnsi="ＭＳ 明朝" w:cs="Arial" w:hint="eastAsia"/>
          <w:sz w:val="24"/>
          <w:szCs w:val="24"/>
          <w14:ligatures w14:val="standardContextual"/>
        </w:rPr>
        <w:t>３</w:t>
      </w:r>
      <w:r w:rsidRPr="008477F1">
        <w:rPr>
          <w:rFonts w:ascii="ＭＳ 明朝" w:eastAsia="ＭＳ 明朝" w:hAnsi="ＭＳ 明朝" w:cs="Arial" w:hint="eastAsia"/>
          <w:sz w:val="24"/>
          <w:szCs w:val="24"/>
          <w14:ligatures w14:val="standardContextual"/>
        </w:rPr>
        <w:t>）</w:t>
      </w:r>
      <w:r w:rsidR="00CE33E5" w:rsidRPr="008477F1">
        <w:rPr>
          <w:rFonts w:ascii="ＭＳ 明朝" w:eastAsia="ＭＳ 明朝" w:hAnsi="ＭＳ 明朝" w:cs="Arial"/>
          <w:sz w:val="24"/>
          <w:szCs w:val="24"/>
          <w14:ligatures w14:val="standardContextual"/>
        </w:rPr>
        <w:t>改正法により、「請負人」等について、事業主体と作業主体を明確に書き分けたことを踏まえ、作業主体を指す「請負人」を「請負人に係る作業従事者」に改めること。</w:t>
      </w:r>
      <w:r w:rsidR="003E726F">
        <w:rPr>
          <w:rFonts w:ascii="ＭＳ 明朝" w:eastAsia="ＭＳ 明朝" w:hAnsi="ＭＳ 明朝" w:cs="Arial" w:hint="eastAsia"/>
          <w:sz w:val="24"/>
          <w:szCs w:val="24"/>
          <w:lang w:eastAsia="zh-CN"/>
          <w14:ligatures w14:val="standardContextual"/>
        </w:rPr>
        <w:t>（鉛</w:t>
      </w:r>
      <w:r w:rsidR="005A6602">
        <w:rPr>
          <w:rFonts w:ascii="ＭＳ 明朝" w:eastAsia="ＭＳ 明朝" w:hAnsi="ＭＳ 明朝" w:cs="Arial" w:hint="eastAsia"/>
          <w:sz w:val="24"/>
          <w:szCs w:val="24"/>
          <w:lang w:eastAsia="zh-CN"/>
          <w14:ligatures w14:val="standardContextual"/>
        </w:rPr>
        <w:t>中毒予防規則</w:t>
      </w:r>
      <w:r w:rsidR="005A6602" w:rsidRPr="005A6602">
        <w:rPr>
          <w:rFonts w:ascii="ＭＳ 明朝" w:eastAsia="ＭＳ 明朝" w:hAnsi="ＭＳ 明朝" w:cs="Arial" w:hint="eastAsia"/>
          <w:sz w:val="24"/>
          <w:szCs w:val="24"/>
          <w:lang w:eastAsia="zh-CN"/>
          <w14:ligatures w14:val="standardContextual"/>
        </w:rPr>
        <w:t>（昭和</w:t>
      </w:r>
      <w:r w:rsidR="005A6602">
        <w:rPr>
          <w:rFonts w:ascii="ＭＳ 明朝" w:eastAsia="ＭＳ 明朝" w:hAnsi="ＭＳ 明朝" w:cs="Arial" w:hint="eastAsia"/>
          <w:sz w:val="24"/>
          <w:szCs w:val="24"/>
          <w:lang w:eastAsia="zh-CN"/>
          <w14:ligatures w14:val="standardContextual"/>
        </w:rPr>
        <w:t>47</w:t>
      </w:r>
      <w:r w:rsidR="005A6602" w:rsidRPr="005A6602">
        <w:rPr>
          <w:rFonts w:ascii="ＭＳ 明朝" w:eastAsia="ＭＳ 明朝" w:hAnsi="ＭＳ 明朝" w:cs="Arial" w:hint="eastAsia"/>
          <w:sz w:val="24"/>
          <w:szCs w:val="24"/>
          <w:lang w:eastAsia="zh-CN"/>
          <w14:ligatures w14:val="standardContextual"/>
        </w:rPr>
        <w:t>年労働省令第</w:t>
      </w:r>
      <w:r w:rsidR="005A6602">
        <w:rPr>
          <w:rFonts w:ascii="ＭＳ 明朝" w:eastAsia="ＭＳ 明朝" w:hAnsi="ＭＳ 明朝" w:cs="Arial" w:hint="eastAsia"/>
          <w:sz w:val="24"/>
          <w:szCs w:val="24"/>
          <w:lang w:eastAsia="zh-CN"/>
          <w14:ligatures w14:val="standardContextual"/>
        </w:rPr>
        <w:t>37</w:t>
      </w:r>
      <w:r w:rsidR="005A6602" w:rsidRPr="005A6602">
        <w:rPr>
          <w:rFonts w:ascii="ＭＳ 明朝" w:eastAsia="ＭＳ 明朝" w:hAnsi="ＭＳ 明朝" w:cs="Arial" w:hint="eastAsia"/>
          <w:sz w:val="24"/>
          <w:szCs w:val="24"/>
          <w:lang w:eastAsia="zh-CN"/>
          <w14:ligatures w14:val="standardContextual"/>
        </w:rPr>
        <w:t>号</w:t>
      </w:r>
      <w:r w:rsidR="005A6602">
        <w:rPr>
          <w:rFonts w:ascii="ＭＳ 明朝" w:eastAsia="ＭＳ 明朝" w:hAnsi="ＭＳ 明朝" w:cs="Arial" w:hint="eastAsia"/>
          <w:sz w:val="24"/>
          <w:szCs w:val="24"/>
          <w:lang w:eastAsia="zh-CN"/>
          <w14:ligatures w14:val="standardContextual"/>
        </w:rPr>
        <w:t>）第32条等関係）</w:t>
      </w:r>
    </w:p>
    <w:p w14:paraId="181252C5" w14:textId="77777777" w:rsidR="00E42134" w:rsidRDefault="00E42134" w:rsidP="005A6602">
      <w:pPr>
        <w:ind w:leftChars="186" w:left="871" w:hangingChars="200" w:hanging="480"/>
        <w:rPr>
          <w:rFonts w:ascii="ＭＳ 明朝" w:eastAsia="ＭＳ 明朝" w:hAnsi="ＭＳ 明朝" w:cs="Arial"/>
          <w:sz w:val="24"/>
          <w:szCs w:val="24"/>
          <w:lang w:eastAsia="zh-CN"/>
          <w14:ligatures w14:val="standardContextual"/>
        </w:rPr>
      </w:pPr>
    </w:p>
    <w:p w14:paraId="1BF59C1E" w14:textId="16240A62" w:rsidR="00E42134" w:rsidRPr="00304C3F" w:rsidRDefault="00E42134" w:rsidP="00304C3F">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sidRPr="00304C3F">
        <w:rPr>
          <w:rFonts w:ascii="ＭＳ 明朝" w:eastAsia="ＭＳ 明朝" w:hAnsi="ＭＳ 明朝" w:cs="ＭＳ明朝" w:hint="eastAsia"/>
          <w:kern w:val="0"/>
          <w:sz w:val="24"/>
          <w:szCs w:val="24"/>
        </w:rPr>
        <w:t>３　「今後の安全衛生対策について」（建議）</w:t>
      </w:r>
      <w:r w:rsidR="00FD4954">
        <w:rPr>
          <w:rFonts w:ascii="ＭＳ 明朝" w:eastAsia="ＭＳ 明朝" w:hAnsi="ＭＳ 明朝" w:cs="ＭＳ明朝" w:hint="eastAsia"/>
          <w:kern w:val="0"/>
          <w:sz w:val="24"/>
          <w:szCs w:val="24"/>
        </w:rPr>
        <w:t>（令和７年１月17日付け労審発第1650号</w:t>
      </w:r>
      <w:r w:rsidRPr="00304C3F">
        <w:rPr>
          <w:rFonts w:ascii="ＭＳ 明朝" w:eastAsia="ＭＳ 明朝" w:hAnsi="ＭＳ 明朝" w:cs="ＭＳ明朝" w:hint="eastAsia"/>
          <w:kern w:val="0"/>
          <w:sz w:val="24"/>
          <w:szCs w:val="24"/>
        </w:rPr>
        <w:t>）を踏まえた対策の強化</w:t>
      </w:r>
      <w:r w:rsidR="00784941" w:rsidRPr="00304C3F">
        <w:rPr>
          <w:rFonts w:ascii="ＭＳ 明朝" w:eastAsia="ＭＳ 明朝" w:hAnsi="ＭＳ 明朝" w:cs="ＭＳ明朝" w:hint="eastAsia"/>
          <w:kern w:val="0"/>
          <w:sz w:val="24"/>
          <w:szCs w:val="24"/>
        </w:rPr>
        <w:t>のための一部改正</w:t>
      </w:r>
    </w:p>
    <w:p w14:paraId="134FD6B4" w14:textId="101611A1" w:rsidR="008477F1" w:rsidRDefault="00CE33E5" w:rsidP="00304C3F">
      <w:pPr>
        <w:ind w:leftChars="200" w:left="420" w:firstLineChars="100" w:firstLine="240"/>
        <w:rPr>
          <w:rFonts w:ascii="ＭＳ 明朝" w:eastAsia="ＭＳ 明朝" w:hAnsi="ＭＳ 明朝" w:cs="Arial"/>
          <w:sz w:val="24"/>
          <w:szCs w:val="28"/>
          <w14:ligatures w14:val="standardContextual"/>
        </w:rPr>
      </w:pPr>
      <w:r w:rsidRPr="008477F1">
        <w:rPr>
          <w:rFonts w:ascii="ＭＳ 明朝" w:eastAsia="ＭＳ 明朝" w:hAnsi="ＭＳ 明朝" w:cs="Arial" w:hint="eastAsia"/>
          <w:sz w:val="24"/>
          <w:szCs w:val="28"/>
          <w14:ligatures w14:val="standardContextual"/>
        </w:rPr>
        <w:t>建築物貸与者</w:t>
      </w:r>
      <w:r w:rsidR="00E42134">
        <w:rPr>
          <w:rFonts w:ascii="ＭＳ 明朝" w:eastAsia="ＭＳ 明朝" w:hAnsi="ＭＳ 明朝" w:cs="Arial" w:hint="eastAsia"/>
          <w:sz w:val="24"/>
          <w:szCs w:val="28"/>
          <w14:ligatures w14:val="standardContextual"/>
        </w:rPr>
        <w:t>が</w:t>
      </w:r>
      <w:r w:rsidRPr="008477F1">
        <w:rPr>
          <w:rFonts w:ascii="ＭＳ 明朝" w:eastAsia="ＭＳ 明朝" w:hAnsi="ＭＳ 明朝" w:cs="Arial" w:hint="eastAsia"/>
          <w:sz w:val="24"/>
          <w:szCs w:val="28"/>
          <w14:ligatures w14:val="standardContextual"/>
        </w:rPr>
        <w:t>貸与する建築物のうち、貸与を受けた二以上の事業を行う者に専ら使用させる部分以外の部分に</w:t>
      </w:r>
      <w:r w:rsidR="00A32AA6">
        <w:rPr>
          <w:rFonts w:ascii="ＭＳ 明朝" w:eastAsia="ＭＳ 明朝" w:hAnsi="ＭＳ 明朝" w:cs="Arial" w:hint="eastAsia"/>
          <w:sz w:val="24"/>
          <w:szCs w:val="28"/>
          <w14:ligatures w14:val="standardContextual"/>
        </w:rPr>
        <w:t>つ</w:t>
      </w:r>
      <w:r w:rsidRPr="008477F1">
        <w:rPr>
          <w:rFonts w:ascii="ＭＳ 明朝" w:eastAsia="ＭＳ 明朝" w:hAnsi="ＭＳ 明朝" w:cs="Arial" w:hint="eastAsia"/>
          <w:sz w:val="24"/>
          <w:szCs w:val="28"/>
          <w14:ligatures w14:val="standardContextual"/>
        </w:rPr>
        <w:t>いて、労働災害防止に必要な措置</w:t>
      </w:r>
      <w:r w:rsidR="00E42134">
        <w:rPr>
          <w:rFonts w:ascii="ＭＳ 明朝" w:eastAsia="ＭＳ 明朝" w:hAnsi="ＭＳ 明朝" w:cs="Arial" w:hint="eastAsia"/>
          <w:sz w:val="24"/>
          <w:szCs w:val="28"/>
          <w14:ligatures w14:val="standardContextual"/>
        </w:rPr>
        <w:t>を新たに</w:t>
      </w:r>
      <w:r w:rsidR="00500304" w:rsidRPr="008477F1">
        <w:rPr>
          <w:rFonts w:ascii="ＭＳ 明朝" w:eastAsia="ＭＳ 明朝" w:hAnsi="ＭＳ 明朝" w:cs="Arial" w:hint="eastAsia"/>
          <w:sz w:val="24"/>
          <w:szCs w:val="28"/>
          <w14:ligatures w14:val="standardContextual"/>
        </w:rPr>
        <w:t>規定したこと</w:t>
      </w:r>
      <w:r w:rsidRPr="008477F1">
        <w:rPr>
          <w:rFonts w:ascii="ＭＳ 明朝" w:eastAsia="ＭＳ 明朝" w:hAnsi="ＭＳ 明朝" w:cs="Arial" w:hint="eastAsia"/>
          <w:sz w:val="24"/>
          <w:szCs w:val="28"/>
          <w14:ligatures w14:val="standardContextual"/>
        </w:rPr>
        <w:t>。</w:t>
      </w:r>
      <w:r w:rsidR="005A6602">
        <w:rPr>
          <w:rFonts w:ascii="ＭＳ 明朝" w:eastAsia="ＭＳ 明朝" w:hAnsi="ＭＳ 明朝" w:cs="Arial" w:hint="eastAsia"/>
          <w:sz w:val="24"/>
          <w:szCs w:val="28"/>
          <w14:ligatures w14:val="standardContextual"/>
        </w:rPr>
        <w:t>（</w:t>
      </w:r>
      <w:r w:rsidR="00E42134">
        <w:rPr>
          <w:rFonts w:ascii="ＭＳ 明朝" w:eastAsia="ＭＳ 明朝" w:hAnsi="ＭＳ 明朝" w:cs="Arial" w:hint="eastAsia"/>
          <w:sz w:val="24"/>
          <w:szCs w:val="28"/>
          <w14:ligatures w14:val="standardContextual"/>
        </w:rPr>
        <w:t>安衛則第679条等</w:t>
      </w:r>
      <w:r w:rsidR="005A6602">
        <w:rPr>
          <w:rFonts w:ascii="ＭＳ 明朝" w:eastAsia="ＭＳ 明朝" w:hAnsi="ＭＳ 明朝" w:cs="Arial" w:hint="eastAsia"/>
          <w:sz w:val="24"/>
          <w:szCs w:val="28"/>
          <w14:ligatures w14:val="standardContextual"/>
        </w:rPr>
        <w:t>）</w:t>
      </w:r>
    </w:p>
    <w:p w14:paraId="060142BB" w14:textId="77777777" w:rsidR="005A6602" w:rsidRDefault="005A6602" w:rsidP="008477F1">
      <w:pPr>
        <w:ind w:leftChars="186" w:left="871" w:hangingChars="200" w:hanging="480"/>
        <w:rPr>
          <w:rFonts w:ascii="ＭＳ 明朝" w:eastAsia="ＭＳ 明朝" w:hAnsi="ＭＳ 明朝" w:cs="Arial"/>
          <w:sz w:val="24"/>
          <w:szCs w:val="28"/>
          <w14:ligatures w14:val="standardContextual"/>
        </w:rPr>
      </w:pPr>
    </w:p>
    <w:p w14:paraId="10D88152" w14:textId="436269CE" w:rsidR="005A6602" w:rsidRPr="00E50C1B" w:rsidRDefault="00E42134" w:rsidP="0024515D">
      <w:pPr>
        <w:ind w:leftChars="100" w:left="210"/>
        <w:outlineLvl w:val="2"/>
        <w:rPr>
          <w:rFonts w:ascii="ＭＳ 明朝" w:eastAsia="ＭＳ 明朝" w:hAnsi="ＭＳ 明朝" w:cs="Arial"/>
          <w:sz w:val="24"/>
          <w:szCs w:val="28"/>
          <w14:ligatures w14:val="standardContextual"/>
        </w:rPr>
      </w:pPr>
      <w:r w:rsidRPr="00E50C1B">
        <w:rPr>
          <w:rFonts w:ascii="ＭＳ 明朝" w:eastAsia="ＭＳ 明朝" w:hAnsi="ＭＳ 明朝" w:cs="Arial" w:hint="eastAsia"/>
          <w:sz w:val="24"/>
          <w:szCs w:val="28"/>
          <w14:ligatures w14:val="standardContextual"/>
        </w:rPr>
        <w:t xml:space="preserve">４　</w:t>
      </w:r>
      <w:r w:rsidR="005A6602" w:rsidRPr="00E50C1B">
        <w:rPr>
          <w:rFonts w:ascii="ＭＳ 明朝" w:eastAsia="ＭＳ 明朝" w:hAnsi="ＭＳ 明朝" w:cs="Arial" w:hint="eastAsia"/>
          <w:sz w:val="24"/>
          <w:szCs w:val="28"/>
          <w14:ligatures w14:val="standardContextual"/>
        </w:rPr>
        <w:t>その他</w:t>
      </w:r>
      <w:r w:rsidRPr="00E50C1B">
        <w:rPr>
          <w:rFonts w:ascii="ＭＳ 明朝" w:eastAsia="ＭＳ 明朝" w:hAnsi="ＭＳ 明朝" w:cs="Arial" w:hint="eastAsia"/>
          <w:sz w:val="24"/>
          <w:szCs w:val="28"/>
          <w14:ligatures w14:val="standardContextual"/>
        </w:rPr>
        <w:t>所要の改正</w:t>
      </w:r>
    </w:p>
    <w:p w14:paraId="1BC4D02E" w14:textId="1796E4AF" w:rsidR="00E264A0" w:rsidRDefault="00ED1016" w:rsidP="00E4139D">
      <w:pPr>
        <w:ind w:leftChars="186" w:left="391" w:firstLineChars="100" w:firstLine="240"/>
        <w:rPr>
          <w:rFonts w:ascii="ＭＳ 明朝" w:eastAsia="ＭＳ 明朝" w:hAnsi="ＭＳ 明朝" w:cs="Arial"/>
          <w:sz w:val="24"/>
          <w:szCs w:val="28"/>
          <w14:ligatures w14:val="standardContextual"/>
        </w:rPr>
      </w:pPr>
      <w:r w:rsidRPr="00E50C1B">
        <w:rPr>
          <w:rFonts w:ascii="ＭＳ 明朝" w:eastAsia="ＭＳ 明朝" w:hAnsi="ＭＳ 明朝" w:cs="Arial" w:hint="eastAsia"/>
          <w:sz w:val="24"/>
          <w:szCs w:val="28"/>
          <w14:ligatures w14:val="standardContextual"/>
        </w:rPr>
        <w:t>安衛法第30条</w:t>
      </w:r>
      <w:r w:rsidR="00174D5C" w:rsidRPr="00304C3F">
        <w:rPr>
          <w:rFonts w:ascii="ＭＳ 明朝" w:eastAsia="ＭＳ 明朝" w:hAnsi="ＭＳ 明朝" w:cs="Arial" w:hint="eastAsia"/>
          <w:sz w:val="24"/>
          <w:szCs w:val="28"/>
          <w14:ligatures w14:val="standardContextual"/>
        </w:rPr>
        <w:t>及び第</w:t>
      </w:r>
      <w:r w:rsidR="00174D5C" w:rsidRPr="00304C3F">
        <w:rPr>
          <w:rFonts w:ascii="ＭＳ 明朝" w:eastAsia="ＭＳ 明朝" w:hAnsi="ＭＳ 明朝" w:cs="Arial"/>
          <w:sz w:val="24"/>
          <w:szCs w:val="28"/>
          <w14:ligatures w14:val="standardContextual"/>
        </w:rPr>
        <w:t>32条に基づき、特定元方事業者や</w:t>
      </w:r>
      <w:r w:rsidR="00174D5C" w:rsidRPr="00304C3F">
        <w:rPr>
          <w:rFonts w:ascii="ＭＳ 明朝" w:eastAsia="ＭＳ 明朝" w:hAnsi="ＭＳ 明朝" w:cs="Arial" w:hint="eastAsia"/>
          <w:sz w:val="24"/>
          <w:szCs w:val="28"/>
          <w14:ligatures w14:val="standardContextual"/>
        </w:rPr>
        <w:t>関係請負人が講ずべき措置を規定している</w:t>
      </w:r>
      <w:r w:rsidR="0086694F" w:rsidRPr="00304C3F">
        <w:rPr>
          <w:rFonts w:ascii="ＭＳ 明朝" w:eastAsia="ＭＳ 明朝" w:hAnsi="ＭＳ 明朝" w:cs="Arial" w:hint="eastAsia"/>
          <w:sz w:val="24"/>
          <w:szCs w:val="28"/>
          <w14:ligatures w14:val="standardContextual"/>
        </w:rPr>
        <w:t>安衛則第</w:t>
      </w:r>
      <w:r w:rsidR="0086694F" w:rsidRPr="00304C3F">
        <w:rPr>
          <w:rFonts w:ascii="ＭＳ 明朝" w:eastAsia="ＭＳ 明朝" w:hAnsi="ＭＳ 明朝" w:cs="Arial"/>
          <w:sz w:val="24"/>
          <w:szCs w:val="28"/>
          <w14:ligatures w14:val="standardContextual"/>
        </w:rPr>
        <w:t>635</w:t>
      </w:r>
      <w:r w:rsidR="0086694F" w:rsidRPr="00304C3F">
        <w:rPr>
          <w:rFonts w:ascii="ＭＳ 明朝" w:eastAsia="ＭＳ 明朝" w:hAnsi="ＭＳ 明朝" w:cs="Arial" w:hint="eastAsia"/>
          <w:sz w:val="24"/>
          <w:szCs w:val="28"/>
          <w14:ligatures w14:val="standardContextual"/>
        </w:rPr>
        <w:t>条等</w:t>
      </w:r>
      <w:r w:rsidR="00243D63" w:rsidRPr="00304C3F">
        <w:rPr>
          <w:rFonts w:ascii="ＭＳ 明朝" w:eastAsia="ＭＳ 明朝" w:hAnsi="ＭＳ 明朝" w:cs="Arial" w:hint="eastAsia"/>
          <w:sz w:val="24"/>
          <w:szCs w:val="28"/>
          <w14:ligatures w14:val="standardContextual"/>
        </w:rPr>
        <w:t>について</w:t>
      </w:r>
      <w:r w:rsidR="00E264A0" w:rsidRPr="00304C3F">
        <w:rPr>
          <w:rFonts w:ascii="ＭＳ 明朝" w:eastAsia="ＭＳ 明朝" w:hAnsi="ＭＳ 明朝" w:cs="Arial" w:hint="eastAsia"/>
          <w:sz w:val="24"/>
          <w:szCs w:val="28"/>
          <w14:ligatures w14:val="standardContextual"/>
        </w:rPr>
        <w:t>、</w:t>
      </w:r>
      <w:r w:rsidR="0086694F">
        <w:rPr>
          <w:rFonts w:ascii="ＭＳ 明朝" w:eastAsia="ＭＳ 明朝" w:hAnsi="ＭＳ 明朝" w:cs="Arial" w:hint="eastAsia"/>
          <w:sz w:val="24"/>
          <w:szCs w:val="28"/>
          <w14:ligatures w14:val="standardContextual"/>
        </w:rPr>
        <w:t>安衛法第30</w:t>
      </w:r>
      <w:r w:rsidR="00174D5C" w:rsidRPr="00304C3F">
        <w:rPr>
          <w:rFonts w:ascii="ＭＳ 明朝" w:eastAsia="ＭＳ 明朝" w:hAnsi="ＭＳ 明朝" w:cs="Arial" w:hint="eastAsia"/>
          <w:sz w:val="24"/>
          <w:szCs w:val="28"/>
          <w14:ligatures w14:val="standardContextual"/>
        </w:rPr>
        <w:t>条第２項</w:t>
      </w:r>
      <w:r w:rsidR="00174D5C" w:rsidRPr="00304C3F">
        <w:rPr>
          <w:rFonts w:ascii="ＭＳ 明朝" w:eastAsia="ＭＳ 明朝" w:hAnsi="ＭＳ 明朝" w:cs="Arial" w:hint="eastAsia"/>
          <w:sz w:val="24"/>
          <w:szCs w:val="28"/>
          <w14:ligatures w14:val="standardContextual"/>
        </w:rPr>
        <w:lastRenderedPageBreak/>
        <w:t>又は第３項に基づき</w:t>
      </w:r>
      <w:r w:rsidR="00E264A0" w:rsidRPr="00304C3F">
        <w:rPr>
          <w:rFonts w:ascii="ＭＳ 明朝" w:eastAsia="ＭＳ 明朝" w:hAnsi="ＭＳ 明朝" w:cs="Arial" w:hint="eastAsia"/>
          <w:sz w:val="24"/>
          <w:szCs w:val="28"/>
          <w14:ligatures w14:val="standardContextual"/>
        </w:rPr>
        <w:t>指名</w:t>
      </w:r>
      <w:r w:rsidR="00174D5C" w:rsidRPr="00304C3F">
        <w:rPr>
          <w:rFonts w:ascii="ＭＳ 明朝" w:eastAsia="ＭＳ 明朝" w:hAnsi="ＭＳ 明朝" w:cs="Arial" w:hint="eastAsia"/>
          <w:sz w:val="24"/>
          <w:szCs w:val="28"/>
          <w14:ligatures w14:val="standardContextual"/>
        </w:rPr>
        <w:t>を受けた事業者や、</w:t>
      </w:r>
      <w:r w:rsidR="00E264A0" w:rsidRPr="00304C3F">
        <w:rPr>
          <w:rFonts w:ascii="ＭＳ 明朝" w:eastAsia="ＭＳ 明朝" w:hAnsi="ＭＳ 明朝" w:cs="Arial" w:hint="eastAsia"/>
          <w:sz w:val="24"/>
          <w:szCs w:val="28"/>
          <w14:ligatures w14:val="standardContextual"/>
        </w:rPr>
        <w:t>指名</w:t>
      </w:r>
      <w:r w:rsidR="00174D5C" w:rsidRPr="00304C3F">
        <w:rPr>
          <w:rFonts w:ascii="ＭＳ 明朝" w:eastAsia="ＭＳ 明朝" w:hAnsi="ＭＳ 明朝" w:cs="Arial" w:hint="eastAsia"/>
          <w:sz w:val="24"/>
          <w:szCs w:val="28"/>
          <w14:ligatures w14:val="standardContextual"/>
        </w:rPr>
        <w:t>を受けた事業者以外の請負人が</w:t>
      </w:r>
      <w:r w:rsidR="00E264A0" w:rsidRPr="00304C3F">
        <w:rPr>
          <w:rFonts w:ascii="ＭＳ 明朝" w:eastAsia="ＭＳ 明朝" w:hAnsi="ＭＳ 明朝" w:cs="Arial" w:hint="eastAsia"/>
          <w:sz w:val="24"/>
          <w:szCs w:val="28"/>
          <w14:ligatures w14:val="standardContextual"/>
        </w:rPr>
        <w:t>講ずべき措置</w:t>
      </w:r>
      <w:r w:rsidR="00243D63" w:rsidRPr="00304C3F">
        <w:rPr>
          <w:rFonts w:ascii="ＭＳ 明朝" w:eastAsia="ＭＳ 明朝" w:hAnsi="ＭＳ 明朝" w:cs="Arial" w:hint="eastAsia"/>
          <w:sz w:val="24"/>
          <w:szCs w:val="28"/>
          <w14:ligatures w14:val="standardContextual"/>
        </w:rPr>
        <w:t>が明確となるよう、</w:t>
      </w:r>
      <w:r w:rsidR="00E264A0" w:rsidRPr="00304C3F">
        <w:rPr>
          <w:rFonts w:ascii="ＭＳ 明朝" w:eastAsia="ＭＳ 明朝" w:hAnsi="ＭＳ 明朝" w:cs="Arial" w:hint="eastAsia"/>
          <w:sz w:val="24"/>
          <w:szCs w:val="28"/>
          <w14:ligatures w14:val="standardContextual"/>
        </w:rPr>
        <w:t>準用規定</w:t>
      </w:r>
      <w:r w:rsidR="00243D63" w:rsidRPr="00304C3F">
        <w:rPr>
          <w:rFonts w:ascii="ＭＳ 明朝" w:eastAsia="ＭＳ 明朝" w:hAnsi="ＭＳ 明朝" w:cs="Arial" w:hint="eastAsia"/>
          <w:sz w:val="24"/>
          <w:szCs w:val="28"/>
          <w14:ligatures w14:val="standardContextual"/>
        </w:rPr>
        <w:t>を設ける等所要の</w:t>
      </w:r>
      <w:r w:rsidR="00E50C1B" w:rsidRPr="00304C3F">
        <w:rPr>
          <w:rFonts w:ascii="ＭＳ 明朝" w:eastAsia="ＭＳ 明朝" w:hAnsi="ＭＳ 明朝" w:cs="Arial" w:hint="eastAsia"/>
          <w:sz w:val="24"/>
          <w:szCs w:val="28"/>
          <w14:ligatures w14:val="standardContextual"/>
        </w:rPr>
        <w:t>改正</w:t>
      </w:r>
      <w:r w:rsidR="00243D63" w:rsidRPr="00304C3F">
        <w:rPr>
          <w:rFonts w:ascii="ＭＳ 明朝" w:eastAsia="ＭＳ 明朝" w:hAnsi="ＭＳ 明朝" w:cs="Arial" w:hint="eastAsia"/>
          <w:sz w:val="24"/>
          <w:szCs w:val="28"/>
          <w14:ligatures w14:val="standardContextual"/>
        </w:rPr>
        <w:t>を行ったこと</w:t>
      </w:r>
      <w:r w:rsidR="00E264A0" w:rsidRPr="00304C3F">
        <w:rPr>
          <w:rFonts w:ascii="ＭＳ 明朝" w:eastAsia="ＭＳ 明朝" w:hAnsi="ＭＳ 明朝" w:cs="Arial" w:hint="eastAsia"/>
          <w:sz w:val="24"/>
          <w:szCs w:val="28"/>
          <w14:ligatures w14:val="standardContextual"/>
        </w:rPr>
        <w:t>。また、安衛法第</w:t>
      </w:r>
      <w:r w:rsidR="00E264A0" w:rsidRPr="00304C3F">
        <w:rPr>
          <w:rFonts w:ascii="ＭＳ 明朝" w:eastAsia="ＭＳ 明朝" w:hAnsi="ＭＳ 明朝" w:cs="Arial"/>
          <w:sz w:val="24"/>
          <w:szCs w:val="28"/>
          <w14:ligatures w14:val="standardContextual"/>
        </w:rPr>
        <w:t>30条の２</w:t>
      </w:r>
      <w:r w:rsidR="00E264A0" w:rsidRPr="00304C3F">
        <w:rPr>
          <w:rFonts w:ascii="ＭＳ 明朝" w:eastAsia="ＭＳ 明朝" w:hAnsi="ＭＳ 明朝" w:cs="Arial" w:hint="eastAsia"/>
          <w:sz w:val="24"/>
          <w:szCs w:val="28"/>
          <w14:ligatures w14:val="standardContextual"/>
        </w:rPr>
        <w:t>第２項及び第</w:t>
      </w:r>
      <w:r w:rsidR="00E264A0" w:rsidRPr="00304C3F">
        <w:rPr>
          <w:rFonts w:ascii="ＭＳ 明朝" w:eastAsia="ＭＳ 明朝" w:hAnsi="ＭＳ 明朝" w:cs="Arial"/>
          <w:sz w:val="24"/>
          <w:szCs w:val="28"/>
          <w14:ligatures w14:val="standardContextual"/>
        </w:rPr>
        <w:t>30条の３第２項</w:t>
      </w:r>
      <w:r w:rsidR="00243D63" w:rsidRPr="00304C3F">
        <w:rPr>
          <w:rFonts w:ascii="ＭＳ 明朝" w:eastAsia="ＭＳ 明朝" w:hAnsi="ＭＳ 明朝" w:cs="Arial" w:hint="eastAsia"/>
          <w:sz w:val="24"/>
          <w:szCs w:val="28"/>
          <w14:ligatures w14:val="standardContextual"/>
        </w:rPr>
        <w:t>によって準用する第</w:t>
      </w:r>
      <w:r w:rsidR="00243D63" w:rsidRPr="00304C3F">
        <w:rPr>
          <w:rFonts w:ascii="ＭＳ 明朝" w:eastAsia="ＭＳ 明朝" w:hAnsi="ＭＳ 明朝" w:cs="Arial"/>
          <w:sz w:val="24"/>
          <w:szCs w:val="28"/>
          <w14:ligatures w14:val="standardContextual"/>
        </w:rPr>
        <w:t>30条第２</w:t>
      </w:r>
      <w:r w:rsidR="00243D63" w:rsidRPr="00304C3F">
        <w:rPr>
          <w:rFonts w:ascii="ＭＳ 明朝" w:eastAsia="ＭＳ 明朝" w:hAnsi="ＭＳ 明朝" w:cs="Arial" w:hint="eastAsia"/>
          <w:sz w:val="24"/>
          <w:szCs w:val="28"/>
          <w14:ligatures w14:val="standardContextual"/>
        </w:rPr>
        <w:t>項に基づく指名、第</w:t>
      </w:r>
      <w:r w:rsidR="00243D63" w:rsidRPr="00304C3F">
        <w:rPr>
          <w:rFonts w:ascii="ＭＳ 明朝" w:eastAsia="ＭＳ 明朝" w:hAnsi="ＭＳ 明朝" w:cs="Arial"/>
          <w:sz w:val="24"/>
          <w:szCs w:val="28"/>
          <w14:ligatures w14:val="standardContextual"/>
        </w:rPr>
        <w:t>30条の２第３項及び第30条の３第３項に基づく指名についても同様</w:t>
      </w:r>
      <w:r w:rsidR="00E50C1B" w:rsidRPr="00304C3F">
        <w:rPr>
          <w:rFonts w:ascii="ＭＳ 明朝" w:eastAsia="ＭＳ 明朝" w:hAnsi="ＭＳ 明朝" w:cs="Arial" w:hint="eastAsia"/>
          <w:sz w:val="24"/>
          <w:szCs w:val="28"/>
          <w14:ligatures w14:val="standardContextual"/>
        </w:rPr>
        <w:t>に所要の改正を行ったこと</w:t>
      </w:r>
      <w:r w:rsidR="00243D63" w:rsidRPr="00304C3F">
        <w:rPr>
          <w:rFonts w:ascii="ＭＳ 明朝" w:eastAsia="ＭＳ 明朝" w:hAnsi="ＭＳ 明朝" w:cs="Arial" w:hint="eastAsia"/>
          <w:sz w:val="24"/>
          <w:szCs w:val="28"/>
          <w14:ligatures w14:val="standardContextual"/>
        </w:rPr>
        <w:t>。</w:t>
      </w:r>
      <w:r w:rsidR="00E264A0" w:rsidRPr="00304C3F">
        <w:rPr>
          <w:rFonts w:ascii="ＭＳ 明朝" w:eastAsia="ＭＳ 明朝" w:hAnsi="ＭＳ 明朝" w:cs="Arial" w:hint="eastAsia"/>
          <w:sz w:val="24"/>
          <w:szCs w:val="28"/>
          <w14:ligatures w14:val="standardContextual"/>
        </w:rPr>
        <w:t>（安衛則第</w:t>
      </w:r>
      <w:r w:rsidR="00E264A0" w:rsidRPr="00304C3F">
        <w:rPr>
          <w:rFonts w:ascii="ＭＳ 明朝" w:eastAsia="ＭＳ 明朝" w:hAnsi="ＭＳ 明朝" w:cs="Arial"/>
          <w:sz w:val="24"/>
          <w:szCs w:val="28"/>
          <w14:ligatures w14:val="standardContextual"/>
        </w:rPr>
        <w:t>642条の４</w:t>
      </w:r>
      <w:r w:rsidR="00243D63" w:rsidRPr="00304C3F">
        <w:rPr>
          <w:rFonts w:ascii="ＭＳ 明朝" w:eastAsia="ＭＳ 明朝" w:hAnsi="ＭＳ 明朝" w:cs="Arial" w:hint="eastAsia"/>
          <w:sz w:val="24"/>
          <w:szCs w:val="28"/>
          <w14:ligatures w14:val="standardContextual"/>
        </w:rPr>
        <w:t>、第</w:t>
      </w:r>
      <w:r w:rsidR="00243D63" w:rsidRPr="00304C3F">
        <w:rPr>
          <w:rFonts w:ascii="ＭＳ 明朝" w:eastAsia="ＭＳ 明朝" w:hAnsi="ＭＳ 明朝" w:cs="Arial"/>
          <w:sz w:val="24"/>
          <w:szCs w:val="28"/>
          <w14:ligatures w14:val="standardContextual"/>
        </w:rPr>
        <w:t>643条の６の２、</w:t>
      </w:r>
      <w:r w:rsidR="00243D63" w:rsidRPr="00304C3F">
        <w:rPr>
          <w:rFonts w:ascii="ＭＳ 明朝" w:eastAsia="ＭＳ 明朝" w:hAnsi="ＭＳ 明朝" w:cs="Arial" w:hint="eastAsia"/>
          <w:sz w:val="24"/>
          <w:szCs w:val="28"/>
          <w14:ligatures w14:val="standardContextual"/>
        </w:rPr>
        <w:t>第</w:t>
      </w:r>
      <w:r w:rsidR="00243D63" w:rsidRPr="00304C3F">
        <w:rPr>
          <w:rFonts w:ascii="ＭＳ 明朝" w:eastAsia="ＭＳ 明朝" w:hAnsi="ＭＳ 明朝" w:cs="Arial"/>
          <w:sz w:val="24"/>
          <w:szCs w:val="28"/>
          <w14:ligatures w14:val="standardContextual"/>
        </w:rPr>
        <w:t>643条の８等</w:t>
      </w:r>
      <w:r w:rsidR="00E264A0" w:rsidRPr="00304C3F">
        <w:rPr>
          <w:rFonts w:ascii="ＭＳ 明朝" w:eastAsia="ＭＳ 明朝" w:hAnsi="ＭＳ 明朝" w:cs="Arial" w:hint="eastAsia"/>
          <w:sz w:val="24"/>
          <w:szCs w:val="28"/>
          <w14:ligatures w14:val="standardContextual"/>
        </w:rPr>
        <w:t>関係）</w:t>
      </w:r>
    </w:p>
    <w:p w14:paraId="17EE0A02" w14:textId="77777777" w:rsidR="00E1176B" w:rsidRPr="00304C3F" w:rsidRDefault="00E1176B" w:rsidP="00304C3F">
      <w:pPr>
        <w:ind w:leftChars="286" w:left="601" w:firstLineChars="100" w:firstLine="240"/>
        <w:rPr>
          <w:rFonts w:ascii="ＭＳ 明朝" w:eastAsia="ＭＳ 明朝" w:hAnsi="ＭＳ 明朝" w:cs="Arial"/>
          <w:sz w:val="24"/>
          <w:szCs w:val="28"/>
          <w14:ligatures w14:val="standardContextual"/>
        </w:rPr>
      </w:pPr>
    </w:p>
    <w:p w14:paraId="390A9A0D" w14:textId="53C5995A" w:rsidR="003E726F" w:rsidRPr="00554E47" w:rsidRDefault="00B96E60" w:rsidP="00554E47">
      <w:pPr>
        <w:ind w:left="240" w:hangingChars="100" w:hanging="240"/>
        <w:outlineLvl w:val="1"/>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Ⅳ　</w:t>
      </w:r>
      <w:r w:rsidR="00C05B54">
        <w:rPr>
          <w:rFonts w:ascii="ＭＳ 明朝" w:eastAsia="ＭＳ 明朝" w:hAnsi="ＭＳ 明朝" w:cs="ＭＳ明朝" w:hint="eastAsia"/>
          <w:kern w:val="0"/>
          <w:sz w:val="24"/>
          <w:szCs w:val="24"/>
        </w:rPr>
        <w:t>整理等告示</w:t>
      </w:r>
    </w:p>
    <w:p w14:paraId="36E34B01" w14:textId="448DFE49" w:rsidR="00AC1447" w:rsidRDefault="005317F3" w:rsidP="00554E47">
      <w:pPr>
        <w:ind w:leftChars="100" w:left="210" w:firstLineChars="100" w:firstLine="240"/>
        <w:rPr>
          <w:rFonts w:ascii="ＭＳ 明朝" w:eastAsia="ＭＳ 明朝" w:hAnsi="ＭＳ 明朝" w:cs="Arial"/>
          <w:sz w:val="24"/>
          <w:szCs w:val="28"/>
          <w14:ligatures w14:val="standardContextual"/>
        </w:rPr>
      </w:pPr>
      <w:r w:rsidRPr="003F0935">
        <w:rPr>
          <w:rFonts w:ascii="ＭＳ 明朝" w:eastAsia="ＭＳ 明朝" w:hAnsi="ＭＳ 明朝" w:cs="Arial" w:hint="eastAsia"/>
          <w:sz w:val="24"/>
          <w:szCs w:val="28"/>
          <w14:ligatures w14:val="standardContextual"/>
        </w:rPr>
        <w:t>労働安全衛生法及びこれに基づく命令に係る登録及び指定に関する省令</w:t>
      </w:r>
      <w:r w:rsidR="004D666D">
        <w:rPr>
          <w:rFonts w:ascii="ＭＳ 明朝" w:eastAsia="ＭＳ 明朝" w:hAnsi="ＭＳ 明朝" w:cs="Arial" w:hint="eastAsia"/>
          <w:sz w:val="24"/>
          <w:szCs w:val="28"/>
          <w14:ligatures w14:val="standardContextual"/>
        </w:rPr>
        <w:t>（</w:t>
      </w:r>
      <w:r w:rsidR="0030544B">
        <w:rPr>
          <w:rFonts w:ascii="ＭＳ 明朝" w:eastAsia="ＭＳ 明朝" w:hAnsi="ＭＳ 明朝" w:cs="Arial" w:hint="eastAsia"/>
          <w:sz w:val="24"/>
          <w:szCs w:val="28"/>
          <w14:ligatures w14:val="standardContextual"/>
        </w:rPr>
        <w:t>昭和47年労働省令第44号</w:t>
      </w:r>
      <w:r w:rsidR="004D666D">
        <w:rPr>
          <w:rFonts w:ascii="ＭＳ 明朝" w:eastAsia="ＭＳ 明朝" w:hAnsi="ＭＳ 明朝" w:cs="Arial" w:hint="eastAsia"/>
          <w:sz w:val="24"/>
          <w:szCs w:val="28"/>
          <w14:ligatures w14:val="standardContextual"/>
        </w:rPr>
        <w:t>）</w:t>
      </w:r>
      <w:r w:rsidRPr="003F0935">
        <w:rPr>
          <w:rFonts w:ascii="ＭＳ 明朝" w:eastAsia="ＭＳ 明朝" w:hAnsi="ＭＳ 明朝" w:cs="Arial" w:hint="eastAsia"/>
          <w:sz w:val="24"/>
          <w:szCs w:val="28"/>
          <w14:ligatures w14:val="standardContextual"/>
        </w:rPr>
        <w:t>第</w:t>
      </w:r>
      <w:r>
        <w:rPr>
          <w:rFonts w:ascii="ＭＳ 明朝" w:eastAsia="ＭＳ 明朝" w:hAnsi="ＭＳ 明朝" w:cs="Arial" w:hint="eastAsia"/>
          <w:sz w:val="24"/>
          <w:szCs w:val="28"/>
          <w14:ligatures w14:val="standardContextual"/>
        </w:rPr>
        <w:t>6</w:t>
      </w:r>
      <w:r w:rsidR="00715CE2">
        <w:rPr>
          <w:rFonts w:ascii="ＭＳ 明朝" w:eastAsia="ＭＳ 明朝" w:hAnsi="ＭＳ 明朝" w:cs="Arial" w:hint="eastAsia"/>
          <w:sz w:val="24"/>
          <w:szCs w:val="28"/>
          <w14:ligatures w14:val="standardContextual"/>
        </w:rPr>
        <w:t>8</w:t>
      </w:r>
      <w:r w:rsidRPr="003F0935">
        <w:rPr>
          <w:rFonts w:ascii="ＭＳ 明朝" w:eastAsia="ＭＳ 明朝" w:hAnsi="ＭＳ 明朝" w:cs="Arial" w:hint="eastAsia"/>
          <w:sz w:val="24"/>
          <w:szCs w:val="28"/>
          <w14:ligatures w14:val="standardContextual"/>
        </w:rPr>
        <w:t>条第</w:t>
      </w:r>
      <w:r>
        <w:rPr>
          <w:rFonts w:ascii="ＭＳ 明朝" w:eastAsia="ＭＳ 明朝" w:hAnsi="ＭＳ 明朝" w:cs="Arial" w:hint="eastAsia"/>
          <w:sz w:val="24"/>
          <w:szCs w:val="28"/>
          <w14:ligatures w14:val="standardContextual"/>
        </w:rPr>
        <w:t>１</w:t>
      </w:r>
      <w:r w:rsidRPr="003F0935">
        <w:rPr>
          <w:rFonts w:ascii="ＭＳ 明朝" w:eastAsia="ＭＳ 明朝" w:hAnsi="ＭＳ 明朝" w:cs="Arial" w:hint="eastAsia"/>
          <w:sz w:val="24"/>
          <w:szCs w:val="28"/>
          <w14:ligatures w14:val="standardContextual"/>
        </w:rPr>
        <w:t>項第</w:t>
      </w:r>
      <w:r>
        <w:rPr>
          <w:rFonts w:ascii="ＭＳ 明朝" w:eastAsia="ＭＳ 明朝" w:hAnsi="ＭＳ 明朝" w:cs="Arial" w:hint="eastAsia"/>
          <w:sz w:val="24"/>
          <w:szCs w:val="28"/>
          <w14:ligatures w14:val="standardContextual"/>
        </w:rPr>
        <w:t>３</w:t>
      </w:r>
      <w:r w:rsidRPr="003F0935">
        <w:rPr>
          <w:rFonts w:ascii="ＭＳ 明朝" w:eastAsia="ＭＳ 明朝" w:hAnsi="ＭＳ 明朝" w:cs="Arial" w:hint="eastAsia"/>
          <w:sz w:val="24"/>
          <w:szCs w:val="28"/>
          <w14:ligatures w14:val="standardContextual"/>
        </w:rPr>
        <w:t>号</w:t>
      </w:r>
      <w:r w:rsidR="00AE1431">
        <w:rPr>
          <w:rFonts w:ascii="ＭＳ 明朝" w:eastAsia="ＭＳ 明朝" w:hAnsi="ＭＳ 明朝" w:cs="Arial" w:hint="eastAsia"/>
          <w:sz w:val="24"/>
          <w:szCs w:val="28"/>
          <w14:ligatures w14:val="standardContextual"/>
        </w:rPr>
        <w:t>の規定を</w:t>
      </w:r>
      <w:r w:rsidR="00C1016F">
        <w:rPr>
          <w:rFonts w:ascii="ＭＳ 明朝" w:eastAsia="ＭＳ 明朝" w:hAnsi="ＭＳ 明朝" w:cs="Arial" w:hint="eastAsia"/>
          <w:sz w:val="24"/>
          <w:szCs w:val="28"/>
          <w14:ligatures w14:val="standardContextual"/>
        </w:rPr>
        <w:t>Ⅲの１（１）及び４</w:t>
      </w:r>
      <w:r w:rsidR="000B345B">
        <w:rPr>
          <w:rFonts w:ascii="ＭＳ 明朝" w:eastAsia="ＭＳ 明朝" w:hAnsi="ＭＳ 明朝" w:cs="Arial" w:hint="eastAsia"/>
          <w:sz w:val="24"/>
          <w:szCs w:val="28"/>
          <w14:ligatures w14:val="standardContextual"/>
        </w:rPr>
        <w:t>の</w:t>
      </w:r>
      <w:r w:rsidR="00571E24">
        <w:rPr>
          <w:rFonts w:ascii="ＭＳ 明朝" w:eastAsia="ＭＳ 明朝" w:hAnsi="ＭＳ 明朝" w:cs="Arial" w:hint="eastAsia"/>
          <w:sz w:val="24"/>
          <w:szCs w:val="28"/>
          <w14:ligatures w14:val="standardContextual"/>
        </w:rPr>
        <w:t>とおり</w:t>
      </w:r>
      <w:r w:rsidR="000B345B">
        <w:rPr>
          <w:rFonts w:ascii="ＭＳ 明朝" w:eastAsia="ＭＳ 明朝" w:hAnsi="ＭＳ 明朝" w:cs="Arial" w:hint="eastAsia"/>
          <w:sz w:val="24"/>
          <w:szCs w:val="28"/>
          <w14:ligatures w14:val="standardContextual"/>
        </w:rPr>
        <w:t>改正</w:t>
      </w:r>
      <w:r w:rsidR="00571E24">
        <w:rPr>
          <w:rFonts w:ascii="ＭＳ 明朝" w:eastAsia="ＭＳ 明朝" w:hAnsi="ＭＳ 明朝" w:cs="Arial" w:hint="eastAsia"/>
          <w:sz w:val="24"/>
          <w:szCs w:val="28"/>
          <w14:ligatures w14:val="standardContextual"/>
        </w:rPr>
        <w:t>したこと</w:t>
      </w:r>
      <w:r w:rsidR="001D7A42">
        <w:rPr>
          <w:rFonts w:ascii="ＭＳ 明朝" w:eastAsia="ＭＳ 明朝" w:hAnsi="ＭＳ 明朝" w:cs="Arial" w:hint="eastAsia"/>
          <w:sz w:val="24"/>
          <w:szCs w:val="28"/>
          <w14:ligatures w14:val="standardContextual"/>
        </w:rPr>
        <w:t>に伴い</w:t>
      </w:r>
      <w:r>
        <w:rPr>
          <w:rFonts w:ascii="ＭＳ 明朝" w:eastAsia="ＭＳ 明朝" w:hAnsi="ＭＳ 明朝" w:cs="Arial" w:hint="eastAsia"/>
          <w:sz w:val="24"/>
          <w:szCs w:val="28"/>
          <w14:ligatures w14:val="standardContextual"/>
        </w:rPr>
        <w:t>、</w:t>
      </w:r>
      <w:r w:rsidR="000F70F7" w:rsidRPr="00E0388B">
        <w:rPr>
          <w:rFonts w:ascii="ＭＳ 明朝" w:eastAsia="ＭＳ 明朝" w:hAnsi="ＭＳ 明朝" w:cs="Arial" w:hint="eastAsia"/>
          <w:sz w:val="24"/>
          <w:szCs w:val="28"/>
          <w14:ligatures w14:val="standardContextual"/>
        </w:rPr>
        <w:t>労働安全衛生法及びこれに基づく命令に係る登録及び指定に関する省令第</w:t>
      </w:r>
      <w:r w:rsidR="000F70F7">
        <w:rPr>
          <w:rFonts w:ascii="ＭＳ 明朝" w:eastAsia="ＭＳ 明朝" w:hAnsi="ＭＳ 明朝" w:cs="Arial" w:hint="eastAsia"/>
          <w:sz w:val="24"/>
          <w:szCs w:val="28"/>
          <w14:ligatures w14:val="standardContextual"/>
        </w:rPr>
        <w:t>68</w:t>
      </w:r>
      <w:r w:rsidR="000F70F7" w:rsidRPr="00E0388B">
        <w:rPr>
          <w:rFonts w:ascii="ＭＳ 明朝" w:eastAsia="ＭＳ 明朝" w:hAnsi="ＭＳ 明朝" w:cs="Arial" w:hint="eastAsia"/>
          <w:sz w:val="24"/>
          <w:szCs w:val="28"/>
          <w14:ligatures w14:val="standardContextual"/>
        </w:rPr>
        <w:t>条第</w:t>
      </w:r>
      <w:r w:rsidR="000F70F7">
        <w:rPr>
          <w:rFonts w:ascii="ＭＳ 明朝" w:eastAsia="ＭＳ 明朝" w:hAnsi="ＭＳ 明朝" w:cs="Arial" w:hint="eastAsia"/>
          <w:sz w:val="24"/>
          <w:szCs w:val="28"/>
          <w14:ligatures w14:val="standardContextual"/>
        </w:rPr>
        <w:t>１</w:t>
      </w:r>
      <w:r w:rsidR="000F70F7" w:rsidRPr="00E0388B">
        <w:rPr>
          <w:rFonts w:ascii="ＭＳ 明朝" w:eastAsia="ＭＳ 明朝" w:hAnsi="ＭＳ 明朝" w:cs="Arial" w:hint="eastAsia"/>
          <w:sz w:val="24"/>
          <w:szCs w:val="28"/>
          <w14:ligatures w14:val="standardContextual"/>
        </w:rPr>
        <w:t>項第</w:t>
      </w:r>
      <w:r w:rsidR="000F70F7">
        <w:rPr>
          <w:rFonts w:ascii="ＭＳ 明朝" w:eastAsia="ＭＳ 明朝" w:hAnsi="ＭＳ 明朝" w:cs="Arial" w:hint="eastAsia"/>
          <w:sz w:val="24"/>
          <w:szCs w:val="28"/>
          <w14:ligatures w14:val="standardContextual"/>
        </w:rPr>
        <w:t>３</w:t>
      </w:r>
      <w:r w:rsidR="000F70F7" w:rsidRPr="00E0388B">
        <w:rPr>
          <w:rFonts w:ascii="ＭＳ 明朝" w:eastAsia="ＭＳ 明朝" w:hAnsi="ＭＳ 明朝" w:cs="Arial" w:hint="eastAsia"/>
          <w:sz w:val="24"/>
          <w:szCs w:val="28"/>
          <w14:ligatures w14:val="standardContextual"/>
        </w:rPr>
        <w:t>号の規定に基づき厚生労働大臣が定める労働災害防止業務従事者講習の講習科目の範囲及び時間</w:t>
      </w:r>
      <w:r w:rsidR="000F70F7">
        <w:rPr>
          <w:rFonts w:ascii="ＭＳ 明朝" w:eastAsia="ＭＳ 明朝" w:hAnsi="ＭＳ 明朝" w:cs="Arial" w:hint="eastAsia"/>
          <w:sz w:val="24"/>
          <w:szCs w:val="28"/>
          <w14:ligatures w14:val="standardContextual"/>
        </w:rPr>
        <w:t>（平成21年厚生労働省告示第143号）に</w:t>
      </w:r>
      <w:r w:rsidR="00BA6AEF">
        <w:rPr>
          <w:rFonts w:ascii="ＭＳ 明朝" w:eastAsia="ＭＳ 明朝" w:hAnsi="ＭＳ 明朝" w:cs="Arial" w:hint="eastAsia"/>
          <w:sz w:val="24"/>
          <w:szCs w:val="28"/>
          <w14:ligatures w14:val="standardContextual"/>
        </w:rPr>
        <w:t>おいて</w:t>
      </w:r>
      <w:r w:rsidR="000F70F7">
        <w:rPr>
          <w:rFonts w:ascii="ＭＳ 明朝" w:eastAsia="ＭＳ 明朝" w:hAnsi="ＭＳ 明朝" w:cs="Arial" w:hint="eastAsia"/>
          <w:sz w:val="24"/>
          <w:szCs w:val="28"/>
          <w14:ligatures w14:val="standardContextual"/>
        </w:rPr>
        <w:t>も</w:t>
      </w:r>
      <w:r>
        <w:rPr>
          <w:rFonts w:ascii="ＭＳ 明朝" w:eastAsia="ＭＳ 明朝" w:hAnsi="ＭＳ 明朝" w:cs="Arial" w:hint="eastAsia"/>
          <w:sz w:val="24"/>
          <w:szCs w:val="28"/>
          <w14:ligatures w14:val="standardContextual"/>
        </w:rPr>
        <w:t>同様</w:t>
      </w:r>
      <w:r w:rsidR="00BC4EB3">
        <w:rPr>
          <w:rFonts w:ascii="ＭＳ 明朝" w:eastAsia="ＭＳ 明朝" w:hAnsi="ＭＳ 明朝" w:cs="Arial" w:hint="eastAsia"/>
          <w:sz w:val="24"/>
          <w:szCs w:val="28"/>
          <w14:ligatures w14:val="standardContextual"/>
        </w:rPr>
        <w:t>の</w:t>
      </w:r>
      <w:r>
        <w:rPr>
          <w:rFonts w:ascii="ＭＳ 明朝" w:eastAsia="ＭＳ 明朝" w:hAnsi="ＭＳ 明朝" w:cs="Arial" w:hint="eastAsia"/>
          <w:sz w:val="24"/>
          <w:szCs w:val="28"/>
          <w14:ligatures w14:val="standardContextual"/>
        </w:rPr>
        <w:t>改正を行ったこと。</w:t>
      </w:r>
    </w:p>
    <w:p w14:paraId="7BE9243C" w14:textId="77777777" w:rsidR="00357A72" w:rsidRPr="00BC4EB3" w:rsidRDefault="00357A72" w:rsidP="00554E47">
      <w:pPr>
        <w:ind w:leftChars="286" w:left="601" w:firstLineChars="100" w:firstLine="240"/>
        <w:rPr>
          <w:rFonts w:ascii="ＭＳ 明朝" w:eastAsia="ＭＳ 明朝" w:hAnsi="ＭＳ 明朝" w:cs="Arial"/>
          <w:sz w:val="24"/>
          <w:szCs w:val="28"/>
          <w14:ligatures w14:val="standardContextual"/>
        </w:rPr>
      </w:pPr>
    </w:p>
    <w:p w14:paraId="357D7511" w14:textId="75603359" w:rsidR="001D143E" w:rsidRPr="00B913D2" w:rsidRDefault="00360572" w:rsidP="00D94908">
      <w:pPr>
        <w:autoSpaceDE w:val="0"/>
        <w:autoSpaceDN w:val="0"/>
        <w:adjustRightInd w:val="0"/>
        <w:jc w:val="left"/>
        <w:outlineLvl w:val="0"/>
        <w:rPr>
          <w:rFonts w:ascii="ＭＳ 明朝" w:eastAsia="ＭＳ 明朝" w:hAnsi="ＭＳ 明朝" w:cs="ＭＳ明朝"/>
          <w:kern w:val="0"/>
          <w:sz w:val="24"/>
          <w:szCs w:val="24"/>
          <w:lang w:eastAsia="zh-TW"/>
        </w:rPr>
      </w:pPr>
      <w:r w:rsidRPr="00B913D2">
        <w:rPr>
          <w:rFonts w:ascii="ＭＳ 明朝" w:eastAsia="ＭＳ 明朝" w:hAnsi="ＭＳ 明朝" w:cs="ＭＳ明朝" w:hint="eastAsia"/>
          <w:kern w:val="0"/>
          <w:sz w:val="24"/>
          <w:szCs w:val="24"/>
          <w:lang w:eastAsia="zh-TW"/>
        </w:rPr>
        <w:t xml:space="preserve">第２　</w:t>
      </w:r>
      <w:r w:rsidR="001D143E" w:rsidRPr="00B913D2">
        <w:rPr>
          <w:rFonts w:ascii="ＭＳ 明朝" w:eastAsia="ＭＳ 明朝" w:hAnsi="ＭＳ 明朝" w:cs="ＭＳ明朝" w:hint="eastAsia"/>
          <w:kern w:val="0"/>
          <w:sz w:val="24"/>
          <w:szCs w:val="24"/>
          <w:lang w:eastAsia="zh-TW"/>
        </w:rPr>
        <w:t>細部事項</w:t>
      </w:r>
    </w:p>
    <w:p w14:paraId="1D61C3A5" w14:textId="77777777" w:rsidR="00CA3A66" w:rsidRDefault="0001460B" w:rsidP="00F87D49">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lang w:eastAsia="zh-TW"/>
        </w:rPr>
      </w:pPr>
      <w:r w:rsidRPr="00B913D2">
        <w:rPr>
          <w:rFonts w:ascii="ＭＳ 明朝" w:eastAsia="ＭＳ 明朝" w:hAnsi="ＭＳ 明朝" w:cs="ＭＳ明朝" w:hint="eastAsia"/>
          <w:kern w:val="0"/>
          <w:sz w:val="24"/>
          <w:szCs w:val="24"/>
          <w:lang w:eastAsia="zh-TW"/>
        </w:rPr>
        <w:t xml:space="preserve">１　</w:t>
      </w:r>
      <w:r w:rsidR="00CA3A66" w:rsidRPr="00B913D2">
        <w:rPr>
          <w:rFonts w:ascii="ＭＳ 明朝" w:eastAsia="ＭＳ 明朝" w:hAnsi="ＭＳ 明朝" w:cs="ＭＳ明朝" w:hint="eastAsia"/>
          <w:kern w:val="0"/>
          <w:sz w:val="24"/>
          <w:szCs w:val="24"/>
          <w:lang w:eastAsia="zh-TW"/>
        </w:rPr>
        <w:t>共通事項</w:t>
      </w:r>
    </w:p>
    <w:p w14:paraId="7B1BB504" w14:textId="5D4FD746" w:rsidR="00767B72" w:rsidRDefault="00A153ED" w:rsidP="00F87D49">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sidRPr="00B913D2">
        <w:rPr>
          <w:rFonts w:ascii="ＭＳ 明朝" w:eastAsia="ＭＳ 明朝" w:hAnsi="ＭＳ 明朝" w:cs="ＭＳ明朝" w:hint="eastAsia"/>
          <w:kern w:val="0"/>
          <w:sz w:val="24"/>
          <w:szCs w:val="24"/>
        </w:rPr>
        <w:t>（１）</w:t>
      </w:r>
      <w:r w:rsidR="007E476B" w:rsidRPr="00B913D2">
        <w:rPr>
          <w:rFonts w:ascii="ＭＳ 明朝" w:eastAsia="ＭＳ 明朝" w:hAnsi="ＭＳ 明朝" w:cs="ＭＳ明朝" w:hint="eastAsia"/>
          <w:kern w:val="0"/>
          <w:sz w:val="24"/>
          <w:szCs w:val="24"/>
        </w:rPr>
        <w:t>個人事業者の範囲</w:t>
      </w:r>
    </w:p>
    <w:p w14:paraId="6997994B" w14:textId="11DB0B5B" w:rsidR="00DB6F45" w:rsidRDefault="007B7A97" w:rsidP="00402F88">
      <w:pPr>
        <w:autoSpaceDE w:val="0"/>
        <w:autoSpaceDN w:val="0"/>
        <w:adjustRightInd w:val="0"/>
        <w:ind w:firstLineChars="300" w:firstLine="720"/>
        <w:jc w:val="left"/>
        <w:outlineLvl w:val="3"/>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①</w:t>
      </w:r>
      <w:r w:rsidR="00DB6F45">
        <w:rPr>
          <w:rFonts w:ascii="ＭＳ 明朝" w:eastAsia="ＭＳ 明朝" w:hAnsi="ＭＳ 明朝" w:cs="ＭＳ明朝" w:hint="eastAsia"/>
          <w:kern w:val="0"/>
          <w:sz w:val="24"/>
          <w:szCs w:val="24"/>
        </w:rPr>
        <w:t xml:space="preserve">　他法令との定義の違い</w:t>
      </w:r>
    </w:p>
    <w:p w14:paraId="2A511975" w14:textId="4EEC9D30" w:rsidR="00671649" w:rsidRDefault="00BC3F1A" w:rsidP="00304C3F">
      <w:pPr>
        <w:autoSpaceDE w:val="0"/>
        <w:autoSpaceDN w:val="0"/>
        <w:adjustRightInd w:val="0"/>
        <w:ind w:leftChars="400" w:left="840"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noProof/>
          <w:kern w:val="0"/>
          <w:sz w:val="24"/>
          <w:szCs w:val="24"/>
        </w:rPr>
        <w:drawing>
          <wp:anchor distT="0" distB="0" distL="114300" distR="114300" simplePos="0" relativeHeight="251658240" behindDoc="0" locked="0" layoutInCell="1" allowOverlap="1" wp14:anchorId="4C625BAA" wp14:editId="2C9F2CEE">
            <wp:simplePos x="0" y="0"/>
            <wp:positionH relativeFrom="margin">
              <wp:align>center</wp:align>
            </wp:positionH>
            <wp:positionV relativeFrom="paragraph">
              <wp:posOffset>1466850</wp:posOffset>
            </wp:positionV>
            <wp:extent cx="3322320" cy="2322830"/>
            <wp:effectExtent l="0" t="0" r="0" b="1270"/>
            <wp:wrapTopAndBottom/>
            <wp:docPr id="5324811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2320" cy="2322830"/>
                    </a:xfrm>
                    <a:prstGeom prst="rect">
                      <a:avLst/>
                    </a:prstGeom>
                    <a:noFill/>
                    <a:ln>
                      <a:noFill/>
                    </a:ln>
                  </pic:spPr>
                </pic:pic>
              </a:graphicData>
            </a:graphic>
            <wp14:sizeRelH relativeFrom="page">
              <wp14:pctWidth>0</wp14:pctWidth>
            </wp14:sizeRelH>
            <wp14:sizeRelV relativeFrom="page">
              <wp14:pctHeight>0</wp14:pctHeight>
            </wp14:sizeRelV>
          </wp:anchor>
        </w:drawing>
      </w:r>
      <w:r w:rsidR="004B07E0">
        <w:rPr>
          <w:rFonts w:ascii="ＭＳ 明朝" w:eastAsia="ＭＳ 明朝" w:hAnsi="ＭＳ 明朝" w:cs="ＭＳ明朝" w:hint="eastAsia"/>
          <w:kern w:val="0"/>
          <w:sz w:val="24"/>
          <w:szCs w:val="24"/>
        </w:rPr>
        <w:t>他法令では、事業を行う者が個人事業者に該当するか否かは、法人か否かで判断される場合が多いが、</w:t>
      </w:r>
      <w:r w:rsidR="00D53106" w:rsidRPr="00E95ED8">
        <w:rPr>
          <w:rFonts w:ascii="ＭＳ 明朝" w:eastAsia="ＭＳ 明朝" w:hAnsi="ＭＳ 明朝" w:cs="ＭＳ明朝" w:hint="eastAsia"/>
          <w:kern w:val="0"/>
          <w:sz w:val="24"/>
          <w:szCs w:val="24"/>
        </w:rPr>
        <w:t>安衛法</w:t>
      </w:r>
      <w:r w:rsidR="003F7C34" w:rsidRPr="00E95ED8">
        <w:rPr>
          <w:rFonts w:ascii="ＭＳ 明朝" w:eastAsia="ＭＳ 明朝" w:hAnsi="ＭＳ 明朝" w:cs="ＭＳ明朝" w:hint="eastAsia"/>
          <w:kern w:val="0"/>
          <w:sz w:val="24"/>
          <w:szCs w:val="24"/>
        </w:rPr>
        <w:t>において「個人事業者」とは、「事業を行う者であって、労働者を使用しないもの」</w:t>
      </w:r>
      <w:r w:rsidR="001B7DD2" w:rsidRPr="00E95ED8">
        <w:rPr>
          <w:rFonts w:ascii="ＭＳ 明朝" w:eastAsia="ＭＳ 明朝" w:hAnsi="ＭＳ 明朝" w:cs="ＭＳ明朝" w:hint="eastAsia"/>
          <w:kern w:val="0"/>
          <w:sz w:val="24"/>
          <w:szCs w:val="24"/>
        </w:rPr>
        <w:t>と</w:t>
      </w:r>
      <w:r w:rsidR="009A7523" w:rsidRPr="00E95ED8">
        <w:rPr>
          <w:rFonts w:ascii="ＭＳ 明朝" w:eastAsia="ＭＳ 明朝" w:hAnsi="ＭＳ 明朝" w:cs="ＭＳ明朝" w:hint="eastAsia"/>
          <w:kern w:val="0"/>
          <w:sz w:val="24"/>
          <w:szCs w:val="24"/>
        </w:rPr>
        <w:t>定義</w:t>
      </w:r>
      <w:r w:rsidR="001B7DD2" w:rsidRPr="00E95ED8">
        <w:rPr>
          <w:rFonts w:ascii="ＭＳ 明朝" w:eastAsia="ＭＳ 明朝" w:hAnsi="ＭＳ 明朝" w:cs="ＭＳ明朝" w:hint="eastAsia"/>
          <w:kern w:val="0"/>
          <w:sz w:val="24"/>
          <w:szCs w:val="24"/>
        </w:rPr>
        <w:t>され</w:t>
      </w:r>
      <w:r w:rsidR="009A7523" w:rsidRPr="00E95ED8">
        <w:rPr>
          <w:rFonts w:ascii="ＭＳ 明朝" w:eastAsia="ＭＳ 明朝" w:hAnsi="ＭＳ 明朝" w:cs="ＭＳ明朝" w:hint="eastAsia"/>
          <w:kern w:val="0"/>
          <w:sz w:val="24"/>
          <w:szCs w:val="24"/>
        </w:rPr>
        <w:t>て</w:t>
      </w:r>
      <w:r w:rsidR="00B913D2">
        <w:rPr>
          <w:rFonts w:ascii="ＭＳ 明朝" w:eastAsia="ＭＳ 明朝" w:hAnsi="ＭＳ 明朝" w:cs="ＭＳ明朝" w:hint="eastAsia"/>
          <w:kern w:val="0"/>
          <w:sz w:val="24"/>
          <w:szCs w:val="24"/>
        </w:rPr>
        <w:t>おり、法人であるか否かは問わず、労働者を使用するか否かで判断することとなる</w:t>
      </w:r>
      <w:r w:rsidR="00215FFA">
        <w:rPr>
          <w:rFonts w:ascii="ＭＳ 明朝" w:eastAsia="ＭＳ 明朝" w:hAnsi="ＭＳ 明朝" w:cs="ＭＳ明朝" w:hint="eastAsia"/>
          <w:kern w:val="0"/>
          <w:sz w:val="24"/>
          <w:szCs w:val="24"/>
        </w:rPr>
        <w:t>こと</w:t>
      </w:r>
      <w:r w:rsidR="00B913D2">
        <w:rPr>
          <w:rFonts w:ascii="ＭＳ 明朝" w:eastAsia="ＭＳ 明朝" w:hAnsi="ＭＳ 明朝" w:cs="ＭＳ明朝" w:hint="eastAsia"/>
          <w:kern w:val="0"/>
          <w:sz w:val="24"/>
          <w:szCs w:val="24"/>
        </w:rPr>
        <w:t>。</w:t>
      </w:r>
      <w:r w:rsidR="00DB6F45">
        <w:rPr>
          <w:rFonts w:ascii="ＭＳ 明朝" w:eastAsia="ＭＳ 明朝" w:hAnsi="ＭＳ 明朝" w:cs="ＭＳ明朝" w:hint="eastAsia"/>
          <w:kern w:val="0"/>
          <w:sz w:val="24"/>
          <w:szCs w:val="24"/>
        </w:rPr>
        <w:t>これらの関係を図示すれば次のとおりとなること。</w:t>
      </w:r>
    </w:p>
    <w:p w14:paraId="5875232E" w14:textId="354CA56C" w:rsidR="00B913D2" w:rsidRDefault="00B913D2" w:rsidP="00402F88">
      <w:pPr>
        <w:autoSpaceDE w:val="0"/>
        <w:autoSpaceDN w:val="0"/>
        <w:adjustRightInd w:val="0"/>
        <w:ind w:leftChars="200" w:left="420" w:firstLineChars="100" w:firstLine="240"/>
        <w:jc w:val="left"/>
        <w:rPr>
          <w:rFonts w:ascii="ＭＳ 明朝" w:eastAsia="ＭＳ 明朝" w:hAnsi="ＭＳ 明朝" w:cs="ＭＳ明朝"/>
          <w:kern w:val="0"/>
          <w:sz w:val="24"/>
          <w:szCs w:val="24"/>
        </w:rPr>
      </w:pPr>
    </w:p>
    <w:p w14:paraId="0AF8E66C" w14:textId="37AF638A" w:rsidR="00DB6F45" w:rsidRDefault="007B7A97" w:rsidP="00402F88">
      <w:pPr>
        <w:autoSpaceDE w:val="0"/>
        <w:autoSpaceDN w:val="0"/>
        <w:adjustRightInd w:val="0"/>
        <w:ind w:firstLineChars="300" w:firstLine="720"/>
        <w:jc w:val="left"/>
        <w:outlineLvl w:val="3"/>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②</w:t>
      </w:r>
      <w:r w:rsidR="00DB6F45">
        <w:rPr>
          <w:rFonts w:ascii="ＭＳ 明朝" w:eastAsia="ＭＳ 明朝" w:hAnsi="ＭＳ 明朝" w:cs="ＭＳ明朝" w:hint="eastAsia"/>
          <w:kern w:val="0"/>
          <w:sz w:val="24"/>
          <w:szCs w:val="24"/>
        </w:rPr>
        <w:t xml:space="preserve">　</w:t>
      </w:r>
      <w:r w:rsidR="00DB6F45" w:rsidRPr="00E95ED8">
        <w:rPr>
          <w:rFonts w:ascii="ＭＳ 明朝" w:eastAsia="ＭＳ 明朝" w:hAnsi="ＭＳ 明朝" w:cs="ＭＳ明朝" w:hint="eastAsia"/>
          <w:kern w:val="0"/>
          <w:sz w:val="24"/>
          <w:szCs w:val="24"/>
        </w:rPr>
        <w:t>特定受託事業者への適用</w:t>
      </w:r>
    </w:p>
    <w:p w14:paraId="23063CFD" w14:textId="786BE64B" w:rsidR="00BB5593" w:rsidRDefault="005A5689" w:rsidP="00304C3F">
      <w:pPr>
        <w:autoSpaceDE w:val="0"/>
        <w:autoSpaceDN w:val="0"/>
        <w:adjustRightInd w:val="0"/>
        <w:ind w:leftChars="400" w:left="840"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kern w:val="0"/>
          <w:sz w:val="24"/>
          <w:szCs w:val="24"/>
        </w:rPr>
        <w:lastRenderedPageBreak/>
        <w:t>特定受託事業者に係る取引</w:t>
      </w:r>
      <w:r w:rsidR="00FC21D5">
        <w:rPr>
          <w:rFonts w:ascii="ＭＳ 明朝" w:eastAsia="ＭＳ 明朝" w:hAnsi="ＭＳ 明朝" w:cs="ＭＳ明朝" w:hint="eastAsia"/>
          <w:kern w:val="0"/>
          <w:sz w:val="24"/>
          <w:szCs w:val="24"/>
        </w:rPr>
        <w:t>の</w:t>
      </w:r>
      <w:r w:rsidRPr="00E95ED8">
        <w:rPr>
          <w:rFonts w:ascii="ＭＳ 明朝" w:eastAsia="ＭＳ 明朝" w:hAnsi="ＭＳ 明朝" w:cs="ＭＳ明朝"/>
          <w:kern w:val="0"/>
          <w:sz w:val="24"/>
          <w:szCs w:val="24"/>
        </w:rPr>
        <w:t>適正化等に関する法律（令和５年法律第25号）</w:t>
      </w:r>
      <w:r w:rsidR="00E115AA" w:rsidRPr="00E95ED8">
        <w:rPr>
          <w:rFonts w:ascii="ＭＳ 明朝" w:eastAsia="ＭＳ 明朝" w:hAnsi="ＭＳ 明朝" w:cs="ＭＳ明朝" w:hint="eastAsia"/>
          <w:kern w:val="0"/>
          <w:sz w:val="24"/>
          <w:szCs w:val="24"/>
        </w:rPr>
        <w:t>に基づく「特定受託事業者」は、</w:t>
      </w:r>
      <w:r w:rsidR="00E469ED" w:rsidRPr="00E95ED8">
        <w:rPr>
          <w:rFonts w:ascii="ＭＳ 明朝" w:eastAsia="ＭＳ 明朝" w:hAnsi="ＭＳ 明朝" w:cs="ＭＳ明朝" w:hint="eastAsia"/>
          <w:kern w:val="0"/>
          <w:sz w:val="24"/>
          <w:szCs w:val="24"/>
        </w:rPr>
        <w:t>業務委託の相手方である事業者であって、当該業務を行うに当たり</w:t>
      </w:r>
      <w:r w:rsidR="00BB5593">
        <w:rPr>
          <w:rFonts w:ascii="ＭＳ 明朝" w:eastAsia="ＭＳ 明朝" w:hAnsi="ＭＳ 明朝" w:cs="ＭＳ明朝" w:hint="eastAsia"/>
          <w:kern w:val="0"/>
          <w:sz w:val="24"/>
          <w:szCs w:val="24"/>
        </w:rPr>
        <w:t>従業員を</w:t>
      </w:r>
      <w:r w:rsidR="00E469ED" w:rsidRPr="00E95ED8">
        <w:rPr>
          <w:rFonts w:ascii="ＭＳ 明朝" w:eastAsia="ＭＳ 明朝" w:hAnsi="ＭＳ 明朝" w:cs="ＭＳ明朝" w:hint="eastAsia"/>
          <w:kern w:val="0"/>
          <w:sz w:val="24"/>
          <w:szCs w:val="24"/>
        </w:rPr>
        <w:t>使用しないもの</w:t>
      </w:r>
      <w:r w:rsidR="00BB5593">
        <w:rPr>
          <w:rFonts w:ascii="ＭＳ 明朝" w:eastAsia="ＭＳ 明朝" w:hAnsi="ＭＳ 明朝" w:cs="ＭＳ明朝" w:hint="eastAsia"/>
          <w:kern w:val="0"/>
          <w:sz w:val="24"/>
          <w:szCs w:val="24"/>
        </w:rPr>
        <w:t>とされているため、基本的には、</w:t>
      </w:r>
      <w:r w:rsidR="00D53106" w:rsidRPr="00E95ED8">
        <w:rPr>
          <w:rFonts w:ascii="ＭＳ 明朝" w:eastAsia="ＭＳ 明朝" w:hAnsi="ＭＳ 明朝" w:cs="ＭＳ明朝" w:hint="eastAsia"/>
          <w:kern w:val="0"/>
          <w:sz w:val="24"/>
          <w:szCs w:val="24"/>
        </w:rPr>
        <w:t>安衛法上の「個人事業者」</w:t>
      </w:r>
      <w:r w:rsidR="005E0E36" w:rsidRPr="00E95ED8">
        <w:rPr>
          <w:rFonts w:ascii="ＭＳ 明朝" w:eastAsia="ＭＳ 明朝" w:hAnsi="ＭＳ 明朝" w:cs="ＭＳ明朝" w:hint="eastAsia"/>
          <w:kern w:val="0"/>
          <w:sz w:val="24"/>
          <w:szCs w:val="24"/>
        </w:rPr>
        <w:t>に</w:t>
      </w:r>
      <w:r w:rsidR="00D53106" w:rsidRPr="00E95ED8">
        <w:rPr>
          <w:rFonts w:ascii="ＭＳ 明朝" w:eastAsia="ＭＳ 明朝" w:hAnsi="ＭＳ 明朝" w:cs="ＭＳ明朝" w:hint="eastAsia"/>
          <w:kern w:val="0"/>
          <w:sz w:val="24"/>
          <w:szCs w:val="24"/>
        </w:rPr>
        <w:t>該当</w:t>
      </w:r>
      <w:r w:rsidR="00920177" w:rsidRPr="00E95ED8">
        <w:rPr>
          <w:rFonts w:ascii="ＭＳ 明朝" w:eastAsia="ＭＳ 明朝" w:hAnsi="ＭＳ 明朝" w:cs="ＭＳ明朝" w:hint="eastAsia"/>
          <w:kern w:val="0"/>
          <w:sz w:val="24"/>
          <w:szCs w:val="24"/>
        </w:rPr>
        <w:t>し、</w:t>
      </w:r>
      <w:r w:rsidR="00094177">
        <w:rPr>
          <w:rFonts w:ascii="ＭＳ 明朝" w:eastAsia="ＭＳ 明朝" w:hAnsi="ＭＳ 明朝" w:cs="ＭＳ明朝" w:hint="eastAsia"/>
          <w:kern w:val="0"/>
          <w:sz w:val="24"/>
          <w:szCs w:val="24"/>
        </w:rPr>
        <w:t>同法に</w:t>
      </w:r>
      <w:r w:rsidR="00FC21D5">
        <w:rPr>
          <w:rFonts w:ascii="ＭＳ 明朝" w:eastAsia="ＭＳ 明朝" w:hAnsi="ＭＳ 明朝" w:cs="ＭＳ明朝" w:hint="eastAsia"/>
          <w:kern w:val="0"/>
          <w:sz w:val="24"/>
          <w:szCs w:val="24"/>
        </w:rPr>
        <w:t>基づく</w:t>
      </w:r>
      <w:r w:rsidR="00094177">
        <w:rPr>
          <w:rFonts w:ascii="ＭＳ 明朝" w:eastAsia="ＭＳ 明朝" w:hAnsi="ＭＳ 明朝" w:cs="ＭＳ明朝" w:hint="eastAsia"/>
          <w:kern w:val="0"/>
          <w:sz w:val="24"/>
          <w:szCs w:val="24"/>
        </w:rPr>
        <w:t>「特定受託業務従事者」も安衛法上の「個人事業者である作業従事者」に該当するため、</w:t>
      </w:r>
      <w:r w:rsidR="008C45BB" w:rsidRPr="00E95ED8">
        <w:rPr>
          <w:rFonts w:ascii="ＭＳ 明朝" w:eastAsia="ＭＳ 明朝" w:hAnsi="ＭＳ 明朝" w:cs="ＭＳ明朝" w:hint="eastAsia"/>
          <w:kern w:val="0"/>
          <w:sz w:val="24"/>
          <w:szCs w:val="24"/>
        </w:rPr>
        <w:t>労働者と同一の場所において仕事の作業に従事する場合に</w:t>
      </w:r>
      <w:r w:rsidR="00AB0513" w:rsidRPr="00E95ED8">
        <w:rPr>
          <w:rFonts w:ascii="ＭＳ 明朝" w:eastAsia="ＭＳ 明朝" w:hAnsi="ＭＳ 明朝" w:cs="ＭＳ明朝" w:hint="eastAsia"/>
          <w:kern w:val="0"/>
          <w:sz w:val="24"/>
          <w:szCs w:val="24"/>
        </w:rPr>
        <w:t>は、</w:t>
      </w:r>
      <w:r w:rsidR="006367ED" w:rsidRPr="00E95ED8">
        <w:rPr>
          <w:rFonts w:ascii="ＭＳ 明朝" w:eastAsia="ＭＳ 明朝" w:hAnsi="ＭＳ 明朝" w:cs="ＭＳ明朝" w:hint="eastAsia"/>
          <w:kern w:val="0"/>
          <w:sz w:val="24"/>
          <w:szCs w:val="24"/>
        </w:rPr>
        <w:t>安衛法の</w:t>
      </w:r>
      <w:r w:rsidR="00AB0513" w:rsidRPr="00E95ED8">
        <w:rPr>
          <w:rFonts w:ascii="ＭＳ 明朝" w:eastAsia="ＭＳ 明朝" w:hAnsi="ＭＳ 明朝" w:cs="ＭＳ明朝" w:hint="eastAsia"/>
          <w:kern w:val="0"/>
          <w:sz w:val="24"/>
          <w:szCs w:val="24"/>
        </w:rPr>
        <w:t>各種措置が適用されることとなること。</w:t>
      </w:r>
    </w:p>
    <w:p w14:paraId="1D8FC5F6" w14:textId="60E7F182" w:rsidR="00094177" w:rsidRDefault="00BB5593" w:rsidP="00304C3F">
      <w:pPr>
        <w:autoSpaceDE w:val="0"/>
        <w:autoSpaceDN w:val="0"/>
        <w:adjustRightInd w:val="0"/>
        <w:ind w:leftChars="400" w:left="840"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ただし、「特定受託事業者」</w:t>
      </w:r>
      <w:r w:rsidR="00094177">
        <w:rPr>
          <w:rFonts w:ascii="ＭＳ 明朝" w:eastAsia="ＭＳ 明朝" w:hAnsi="ＭＳ 明朝" w:cs="ＭＳ明朝" w:hint="eastAsia"/>
          <w:kern w:val="0"/>
          <w:sz w:val="24"/>
          <w:szCs w:val="24"/>
        </w:rPr>
        <w:t>の要件にある「従業員」の範囲は、「週の所定労働時間が20時間以上で、かつ31日以上の雇用が見込まれる労働者」とされているため、これに該当しない「従業員」を使用している場合には、「特定受託事業者」には該当するが、安衛法上の「個人事業者」には該当せず、「事業者（事業を行う者で労働者を使用するもの）」に該当することとなる点に留意すること。</w:t>
      </w:r>
    </w:p>
    <w:p w14:paraId="0574F1C7" w14:textId="2E7798E6" w:rsidR="00DB6F45" w:rsidRDefault="007B7A97" w:rsidP="008E5AE5">
      <w:pPr>
        <w:autoSpaceDE w:val="0"/>
        <w:autoSpaceDN w:val="0"/>
        <w:adjustRightInd w:val="0"/>
        <w:ind w:firstLineChars="300" w:firstLine="720"/>
        <w:jc w:val="left"/>
        <w:outlineLvl w:val="3"/>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③</w:t>
      </w:r>
      <w:r w:rsidR="00DB6F45">
        <w:rPr>
          <w:rFonts w:ascii="ＭＳ 明朝" w:eastAsia="ＭＳ 明朝" w:hAnsi="ＭＳ 明朝" w:cs="ＭＳ明朝" w:hint="eastAsia"/>
          <w:kern w:val="0"/>
          <w:sz w:val="24"/>
          <w:szCs w:val="24"/>
        </w:rPr>
        <w:t xml:space="preserve">　</w:t>
      </w:r>
      <w:r w:rsidR="0068256D" w:rsidRPr="00E95ED8">
        <w:rPr>
          <w:rFonts w:ascii="ＭＳ 明朝" w:eastAsia="ＭＳ 明朝" w:hAnsi="ＭＳ 明朝" w:cs="ＭＳ明朝" w:hint="eastAsia"/>
          <w:kern w:val="0"/>
          <w:sz w:val="24"/>
          <w:szCs w:val="24"/>
        </w:rPr>
        <w:t>家内労働者</w:t>
      </w:r>
      <w:r w:rsidR="00682FBB">
        <w:rPr>
          <w:rFonts w:ascii="ＭＳ 明朝" w:eastAsia="ＭＳ 明朝" w:hAnsi="ＭＳ 明朝" w:cs="ＭＳ明朝" w:hint="eastAsia"/>
          <w:kern w:val="0"/>
          <w:sz w:val="24"/>
          <w:szCs w:val="24"/>
        </w:rPr>
        <w:t>及び補助者</w:t>
      </w:r>
      <w:r w:rsidR="0068256D" w:rsidRPr="00E95ED8">
        <w:rPr>
          <w:rFonts w:ascii="ＭＳ 明朝" w:eastAsia="ＭＳ 明朝" w:hAnsi="ＭＳ 明朝" w:cs="ＭＳ明朝" w:hint="eastAsia"/>
          <w:kern w:val="0"/>
          <w:sz w:val="24"/>
          <w:szCs w:val="24"/>
        </w:rPr>
        <w:t>への適用</w:t>
      </w:r>
    </w:p>
    <w:p w14:paraId="769238C6" w14:textId="21AE6810" w:rsidR="000454A9" w:rsidRDefault="00E135D0" w:rsidP="00304C3F">
      <w:pPr>
        <w:autoSpaceDE w:val="0"/>
        <w:autoSpaceDN w:val="0"/>
        <w:adjustRightInd w:val="0"/>
        <w:ind w:leftChars="400" w:left="840"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kern w:val="0"/>
          <w:sz w:val="24"/>
          <w:szCs w:val="24"/>
        </w:rPr>
        <w:t>家内労働法（昭和45年法律第60号）</w:t>
      </w:r>
      <w:r w:rsidRPr="00E95ED8">
        <w:rPr>
          <w:rFonts w:ascii="ＭＳ 明朝" w:eastAsia="ＭＳ 明朝" w:hAnsi="ＭＳ 明朝" w:cs="ＭＳ明朝" w:hint="eastAsia"/>
          <w:kern w:val="0"/>
          <w:sz w:val="24"/>
          <w:szCs w:val="24"/>
        </w:rPr>
        <w:t>に基づく「家内労働者」は、「</w:t>
      </w:r>
      <w:r w:rsidR="00974A45" w:rsidRPr="00E95ED8">
        <w:rPr>
          <w:rFonts w:ascii="ＭＳ 明朝" w:eastAsia="ＭＳ 明朝" w:hAnsi="ＭＳ 明朝" w:cs="ＭＳ明朝" w:hint="eastAsia"/>
          <w:kern w:val="0"/>
          <w:sz w:val="24"/>
          <w:szCs w:val="24"/>
        </w:rPr>
        <w:t>物品の製造、加工等若しくは販売又はこれらの請負を業とする者その他これらの行為に類似する行為を業とする者であつて厚生労働省令で定めるものから、主として労働の対償を得るために、その業務の目的物たる物品（物品の半製品、部品、附属品又は原材料を含む。）について委託を受けて、物品の製造又は加工等に従事する者であつて、その業務について同居の親族以外の者を使用しないことを常態とするもの</w:t>
      </w:r>
      <w:r w:rsidRPr="00E95ED8">
        <w:rPr>
          <w:rFonts w:ascii="ＭＳ 明朝" w:eastAsia="ＭＳ 明朝" w:hAnsi="ＭＳ 明朝" w:cs="ＭＳ明朝" w:hint="eastAsia"/>
          <w:kern w:val="0"/>
          <w:sz w:val="24"/>
          <w:szCs w:val="24"/>
        </w:rPr>
        <w:t>」</w:t>
      </w:r>
      <w:r w:rsidR="00974A45" w:rsidRPr="00E95ED8">
        <w:rPr>
          <w:rFonts w:ascii="ＭＳ 明朝" w:eastAsia="ＭＳ 明朝" w:hAnsi="ＭＳ 明朝" w:cs="ＭＳ明朝" w:hint="eastAsia"/>
          <w:kern w:val="0"/>
          <w:sz w:val="24"/>
          <w:szCs w:val="24"/>
        </w:rPr>
        <w:t>と</w:t>
      </w:r>
      <w:r w:rsidR="005A0EA3">
        <w:rPr>
          <w:rFonts w:ascii="ＭＳ 明朝" w:eastAsia="ＭＳ 明朝" w:hAnsi="ＭＳ 明朝" w:cs="ＭＳ明朝" w:hint="eastAsia"/>
          <w:kern w:val="0"/>
          <w:sz w:val="24"/>
          <w:szCs w:val="24"/>
        </w:rPr>
        <w:t>、「補助者」は、「</w:t>
      </w:r>
      <w:r w:rsidR="005A0EA3" w:rsidRPr="00553ABC">
        <w:rPr>
          <w:rFonts w:ascii="ＭＳ 明朝" w:eastAsia="ＭＳ 明朝" w:hAnsi="ＭＳ 明朝" w:cs="ＭＳ明朝" w:hint="eastAsia"/>
          <w:kern w:val="0"/>
          <w:sz w:val="24"/>
          <w:szCs w:val="24"/>
        </w:rPr>
        <w:t>家内労働者の同居の親族であつて、当該家内労働者の従事する業務を補助する者</w:t>
      </w:r>
      <w:r w:rsidR="005A0EA3">
        <w:rPr>
          <w:rFonts w:ascii="ＭＳ 明朝" w:eastAsia="ＭＳ 明朝" w:hAnsi="ＭＳ 明朝" w:cs="ＭＳ明朝" w:hint="eastAsia"/>
          <w:kern w:val="0"/>
          <w:sz w:val="24"/>
          <w:szCs w:val="24"/>
        </w:rPr>
        <w:t>」と</w:t>
      </w:r>
      <w:r w:rsidR="00974A45" w:rsidRPr="00E95ED8">
        <w:rPr>
          <w:rFonts w:ascii="ＭＳ 明朝" w:eastAsia="ＭＳ 明朝" w:hAnsi="ＭＳ 明朝" w:cs="ＭＳ明朝" w:hint="eastAsia"/>
          <w:kern w:val="0"/>
          <w:sz w:val="24"/>
          <w:szCs w:val="24"/>
        </w:rPr>
        <w:t>定義され</w:t>
      </w:r>
      <w:r w:rsidR="00F30FBB" w:rsidRPr="00E95ED8">
        <w:rPr>
          <w:rFonts w:ascii="ＭＳ 明朝" w:eastAsia="ＭＳ 明朝" w:hAnsi="ＭＳ 明朝" w:cs="ＭＳ明朝" w:hint="eastAsia"/>
          <w:kern w:val="0"/>
          <w:sz w:val="24"/>
          <w:szCs w:val="24"/>
        </w:rPr>
        <w:t>ている</w:t>
      </w:r>
      <w:r w:rsidR="00094177">
        <w:rPr>
          <w:rFonts w:ascii="ＭＳ 明朝" w:eastAsia="ＭＳ 明朝" w:hAnsi="ＭＳ 明朝" w:cs="ＭＳ明朝" w:hint="eastAsia"/>
          <w:kern w:val="0"/>
          <w:sz w:val="24"/>
          <w:szCs w:val="24"/>
        </w:rPr>
        <w:t>が、安衛法上、適用除外の対象とはされていない</w:t>
      </w:r>
      <w:r w:rsidR="00F30FBB" w:rsidRPr="00E95ED8">
        <w:rPr>
          <w:rFonts w:ascii="ＭＳ 明朝" w:eastAsia="ＭＳ 明朝" w:hAnsi="ＭＳ 明朝" w:cs="ＭＳ明朝" w:hint="eastAsia"/>
          <w:kern w:val="0"/>
          <w:sz w:val="24"/>
          <w:szCs w:val="24"/>
        </w:rPr>
        <w:t>ため、</w:t>
      </w:r>
      <w:r w:rsidR="009401B8">
        <w:rPr>
          <w:rFonts w:ascii="ＭＳ 明朝" w:eastAsia="ＭＳ 明朝" w:hAnsi="ＭＳ 明朝" w:cs="ＭＳ明朝" w:hint="eastAsia"/>
          <w:kern w:val="0"/>
          <w:sz w:val="24"/>
          <w:szCs w:val="24"/>
        </w:rPr>
        <w:t>家内労働者は</w:t>
      </w:r>
      <w:r w:rsidR="008C4182">
        <w:rPr>
          <w:rFonts w:ascii="ＭＳ 明朝" w:eastAsia="ＭＳ 明朝" w:hAnsi="ＭＳ 明朝" w:cs="ＭＳ明朝" w:hint="eastAsia"/>
          <w:kern w:val="0"/>
          <w:sz w:val="24"/>
          <w:szCs w:val="24"/>
        </w:rPr>
        <w:t>臨時的に労働者を使用する場合を除き、原則</w:t>
      </w:r>
      <w:r w:rsidR="003D709D" w:rsidRPr="00E95ED8">
        <w:rPr>
          <w:rFonts w:ascii="ＭＳ 明朝" w:eastAsia="ＭＳ 明朝" w:hAnsi="ＭＳ 明朝" w:cs="ＭＳ明朝" w:hint="eastAsia"/>
          <w:kern w:val="0"/>
          <w:sz w:val="24"/>
          <w:szCs w:val="24"/>
        </w:rPr>
        <w:t>「個人事業者」</w:t>
      </w:r>
      <w:r w:rsidR="00F50E89">
        <w:rPr>
          <w:rFonts w:ascii="ＭＳ 明朝" w:eastAsia="ＭＳ 明朝" w:hAnsi="ＭＳ 明朝" w:cs="ＭＳ明朝" w:hint="eastAsia"/>
          <w:kern w:val="0"/>
          <w:sz w:val="24"/>
          <w:szCs w:val="24"/>
        </w:rPr>
        <w:t>に該当</w:t>
      </w:r>
      <w:r w:rsidR="008C4182">
        <w:rPr>
          <w:rFonts w:ascii="ＭＳ 明朝" w:eastAsia="ＭＳ 明朝" w:hAnsi="ＭＳ 明朝" w:cs="ＭＳ明朝" w:hint="eastAsia"/>
          <w:kern w:val="0"/>
          <w:sz w:val="24"/>
          <w:szCs w:val="24"/>
        </w:rPr>
        <w:t>し</w:t>
      </w:r>
      <w:r w:rsidR="00F50E89">
        <w:rPr>
          <w:rFonts w:ascii="ＭＳ 明朝" w:eastAsia="ＭＳ 明朝" w:hAnsi="ＭＳ 明朝" w:cs="ＭＳ明朝" w:hint="eastAsia"/>
          <w:kern w:val="0"/>
          <w:sz w:val="24"/>
          <w:szCs w:val="24"/>
        </w:rPr>
        <w:t>、</w:t>
      </w:r>
      <w:r w:rsidR="009401B8">
        <w:rPr>
          <w:rFonts w:ascii="ＭＳ 明朝" w:eastAsia="ＭＳ 明朝" w:hAnsi="ＭＳ 明朝" w:cs="ＭＳ明朝" w:hint="eastAsia"/>
          <w:kern w:val="0"/>
          <w:sz w:val="24"/>
          <w:szCs w:val="24"/>
        </w:rPr>
        <w:t>家内労働者及び補助者は</w:t>
      </w:r>
      <w:r w:rsidR="003D709D" w:rsidRPr="00E95ED8">
        <w:rPr>
          <w:rFonts w:ascii="ＭＳ 明朝" w:eastAsia="ＭＳ 明朝" w:hAnsi="ＭＳ 明朝" w:cs="ＭＳ明朝" w:hint="eastAsia"/>
          <w:kern w:val="0"/>
          <w:sz w:val="24"/>
          <w:szCs w:val="24"/>
        </w:rPr>
        <w:t>「作業従事者」</w:t>
      </w:r>
      <w:r w:rsidR="00F50E89">
        <w:rPr>
          <w:rFonts w:ascii="ＭＳ 明朝" w:eastAsia="ＭＳ 明朝" w:hAnsi="ＭＳ 明朝" w:cs="ＭＳ明朝" w:hint="eastAsia"/>
          <w:kern w:val="0"/>
          <w:sz w:val="24"/>
          <w:szCs w:val="24"/>
        </w:rPr>
        <w:t>に</w:t>
      </w:r>
      <w:r w:rsidR="003D709D" w:rsidRPr="00E95ED8">
        <w:rPr>
          <w:rFonts w:ascii="ＭＳ 明朝" w:eastAsia="ＭＳ 明朝" w:hAnsi="ＭＳ 明朝" w:cs="ＭＳ明朝" w:hint="eastAsia"/>
          <w:kern w:val="0"/>
          <w:sz w:val="24"/>
          <w:szCs w:val="24"/>
        </w:rPr>
        <w:t>該当</w:t>
      </w:r>
      <w:r w:rsidR="000455A2">
        <w:rPr>
          <w:rFonts w:ascii="ＭＳ 明朝" w:eastAsia="ＭＳ 明朝" w:hAnsi="ＭＳ 明朝" w:cs="ＭＳ明朝" w:hint="eastAsia"/>
          <w:kern w:val="0"/>
          <w:sz w:val="24"/>
          <w:szCs w:val="24"/>
        </w:rPr>
        <w:t>する。このため、</w:t>
      </w:r>
      <w:r w:rsidR="00F30FBB" w:rsidRPr="00E95ED8">
        <w:rPr>
          <w:rFonts w:ascii="ＭＳ 明朝" w:eastAsia="ＭＳ 明朝" w:hAnsi="ＭＳ 明朝" w:cs="ＭＳ明朝" w:hint="eastAsia"/>
          <w:kern w:val="0"/>
          <w:sz w:val="24"/>
          <w:szCs w:val="24"/>
        </w:rPr>
        <w:t>労働者と同一の場所において</w:t>
      </w:r>
      <w:r w:rsidR="000455A2">
        <w:rPr>
          <w:rFonts w:ascii="ＭＳ 明朝" w:eastAsia="ＭＳ 明朝" w:hAnsi="ＭＳ 明朝" w:cs="ＭＳ明朝" w:hint="eastAsia"/>
          <w:kern w:val="0"/>
          <w:sz w:val="24"/>
          <w:szCs w:val="24"/>
        </w:rPr>
        <w:t>これらの者が</w:t>
      </w:r>
      <w:r w:rsidR="00F30FBB" w:rsidRPr="00E95ED8">
        <w:rPr>
          <w:rFonts w:ascii="ＭＳ 明朝" w:eastAsia="ＭＳ 明朝" w:hAnsi="ＭＳ 明朝" w:cs="ＭＳ明朝" w:hint="eastAsia"/>
          <w:kern w:val="0"/>
          <w:sz w:val="24"/>
          <w:szCs w:val="24"/>
        </w:rPr>
        <w:t>仕事の作業に従事する場合には、</w:t>
      </w:r>
      <w:r w:rsidR="00E07672">
        <w:rPr>
          <w:rFonts w:ascii="ＭＳ 明朝" w:eastAsia="ＭＳ 明朝" w:hAnsi="ＭＳ 明朝" w:cs="ＭＳ明朝" w:hint="eastAsia"/>
          <w:kern w:val="0"/>
          <w:sz w:val="24"/>
          <w:szCs w:val="24"/>
        </w:rPr>
        <w:t>家内労働法と</w:t>
      </w:r>
      <w:r w:rsidR="00F30FBB" w:rsidRPr="00E95ED8">
        <w:rPr>
          <w:rFonts w:ascii="ＭＳ 明朝" w:eastAsia="ＭＳ 明朝" w:hAnsi="ＭＳ 明朝" w:cs="ＭＳ明朝" w:hint="eastAsia"/>
          <w:kern w:val="0"/>
          <w:sz w:val="24"/>
          <w:szCs w:val="24"/>
        </w:rPr>
        <w:t>安衛法の各種</w:t>
      </w:r>
      <w:r w:rsidR="00475803">
        <w:rPr>
          <w:rFonts w:ascii="ＭＳ 明朝" w:eastAsia="ＭＳ 明朝" w:hAnsi="ＭＳ 明朝" w:cs="ＭＳ明朝" w:hint="eastAsia"/>
          <w:kern w:val="0"/>
          <w:sz w:val="24"/>
          <w:szCs w:val="24"/>
        </w:rPr>
        <w:t>規定</w:t>
      </w:r>
      <w:r w:rsidR="00F30FBB" w:rsidRPr="00E95ED8">
        <w:rPr>
          <w:rFonts w:ascii="ＭＳ 明朝" w:eastAsia="ＭＳ 明朝" w:hAnsi="ＭＳ 明朝" w:cs="ＭＳ明朝" w:hint="eastAsia"/>
          <w:kern w:val="0"/>
          <w:sz w:val="24"/>
          <w:szCs w:val="24"/>
        </w:rPr>
        <w:t>が</w:t>
      </w:r>
      <w:r w:rsidR="000454A9">
        <w:rPr>
          <w:rFonts w:ascii="ＭＳ 明朝" w:eastAsia="ＭＳ 明朝" w:hAnsi="ＭＳ 明朝" w:cs="ＭＳ明朝" w:hint="eastAsia"/>
          <w:kern w:val="0"/>
          <w:sz w:val="24"/>
          <w:szCs w:val="24"/>
        </w:rPr>
        <w:t>重畳して</w:t>
      </w:r>
      <w:r w:rsidR="00F30FBB" w:rsidRPr="00E95ED8">
        <w:rPr>
          <w:rFonts w:ascii="ＭＳ 明朝" w:eastAsia="ＭＳ 明朝" w:hAnsi="ＭＳ 明朝" w:cs="ＭＳ明朝" w:hint="eastAsia"/>
          <w:kern w:val="0"/>
          <w:sz w:val="24"/>
          <w:szCs w:val="24"/>
        </w:rPr>
        <w:t>適用されることとなること。</w:t>
      </w:r>
    </w:p>
    <w:p w14:paraId="197FA5AC" w14:textId="1AC30B3C" w:rsidR="002E2D3E" w:rsidRDefault="002E2D3E" w:rsidP="00304C3F">
      <w:pPr>
        <w:autoSpaceDE w:val="0"/>
        <w:autoSpaceDN w:val="0"/>
        <w:adjustRightInd w:val="0"/>
        <w:ind w:leftChars="400" w:left="840"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家内労働法と安衛法の適用関係については、それぞれの法令に基づく規制内容や規制の水準に応じて以下のような関係となること。</w:t>
      </w:r>
    </w:p>
    <w:p w14:paraId="3B15DFEF" w14:textId="6F12A95F" w:rsidR="0075325D" w:rsidRDefault="007B7A97" w:rsidP="00304C3F">
      <w:pPr>
        <w:autoSpaceDE w:val="0"/>
        <w:autoSpaceDN w:val="0"/>
        <w:adjustRightInd w:val="0"/>
        <w:ind w:leftChars="500" w:left="129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ア</w:t>
      </w:r>
      <w:r w:rsidR="0075325D">
        <w:rPr>
          <w:rFonts w:ascii="ＭＳ 明朝" w:eastAsia="ＭＳ 明朝" w:hAnsi="ＭＳ 明朝" w:cs="ＭＳ明朝" w:hint="eastAsia"/>
          <w:kern w:val="0"/>
          <w:sz w:val="24"/>
          <w:szCs w:val="24"/>
        </w:rPr>
        <w:t xml:space="preserve">　ある事項について同様の目的から両法に基づく規定が定め</w:t>
      </w:r>
      <w:r w:rsidR="00762246">
        <w:rPr>
          <w:rFonts w:ascii="ＭＳ 明朝" w:eastAsia="ＭＳ 明朝" w:hAnsi="ＭＳ 明朝" w:cs="ＭＳ明朝" w:hint="eastAsia"/>
          <w:kern w:val="0"/>
          <w:sz w:val="24"/>
          <w:szCs w:val="24"/>
        </w:rPr>
        <w:t>ら</w:t>
      </w:r>
      <w:r w:rsidR="0075325D">
        <w:rPr>
          <w:rFonts w:ascii="ＭＳ 明朝" w:eastAsia="ＭＳ 明朝" w:hAnsi="ＭＳ 明朝" w:cs="ＭＳ明朝" w:hint="eastAsia"/>
          <w:kern w:val="0"/>
          <w:sz w:val="24"/>
          <w:szCs w:val="24"/>
        </w:rPr>
        <w:t>れて　いる場合</w:t>
      </w:r>
      <w:r w:rsidR="00C1775A">
        <w:rPr>
          <w:rFonts w:ascii="ＭＳ 明朝" w:eastAsia="ＭＳ 明朝" w:hAnsi="ＭＳ 明朝" w:cs="ＭＳ明朝" w:hint="eastAsia"/>
          <w:kern w:val="0"/>
          <w:sz w:val="24"/>
          <w:szCs w:val="24"/>
        </w:rPr>
        <w:t>、</w:t>
      </w:r>
      <w:r w:rsidR="0075325D">
        <w:rPr>
          <w:rFonts w:ascii="ＭＳ 明朝" w:eastAsia="ＭＳ 明朝" w:hAnsi="ＭＳ 明朝" w:cs="ＭＳ明朝" w:hint="eastAsia"/>
          <w:kern w:val="0"/>
          <w:sz w:val="24"/>
          <w:szCs w:val="24"/>
        </w:rPr>
        <w:t>水準が高い方の規定に基づく措置を講じれば、もう一方の規定に基づく措置を実施したことになる（同一水準の場合も同様）。</w:t>
      </w:r>
    </w:p>
    <w:p w14:paraId="7B83DD6A" w14:textId="0C6EBD61" w:rsidR="0075325D" w:rsidRDefault="007B7A97" w:rsidP="00304C3F">
      <w:pPr>
        <w:autoSpaceDE w:val="0"/>
        <w:autoSpaceDN w:val="0"/>
        <w:adjustRightInd w:val="0"/>
        <w:ind w:leftChars="500" w:left="129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イ</w:t>
      </w:r>
      <w:r w:rsidR="0075325D">
        <w:rPr>
          <w:rFonts w:ascii="ＭＳ 明朝" w:eastAsia="ＭＳ 明朝" w:hAnsi="ＭＳ 明朝" w:cs="ＭＳ明朝" w:hint="eastAsia"/>
          <w:kern w:val="0"/>
          <w:sz w:val="24"/>
          <w:szCs w:val="24"/>
        </w:rPr>
        <w:t xml:space="preserve">　両法に基づき類似の規定が定められているが趣旨・目的が異なる場合</w:t>
      </w:r>
      <w:r w:rsidR="008574ED">
        <w:rPr>
          <w:rFonts w:ascii="ＭＳ 明朝" w:eastAsia="ＭＳ 明朝" w:hAnsi="ＭＳ 明朝" w:cs="ＭＳ明朝" w:hint="eastAsia"/>
          <w:kern w:val="0"/>
          <w:sz w:val="24"/>
          <w:szCs w:val="24"/>
        </w:rPr>
        <w:t>、</w:t>
      </w:r>
      <w:r w:rsidR="0075325D">
        <w:rPr>
          <w:rFonts w:ascii="ＭＳ 明朝" w:eastAsia="ＭＳ 明朝" w:hAnsi="ＭＳ 明朝" w:cs="ＭＳ明朝" w:hint="eastAsia"/>
          <w:kern w:val="0"/>
          <w:sz w:val="24"/>
          <w:szCs w:val="24"/>
        </w:rPr>
        <w:t>それぞれの規定に基づく措置を実施する必要がある。</w:t>
      </w:r>
    </w:p>
    <w:p w14:paraId="31CFE6E5" w14:textId="6D136A5F" w:rsidR="0075325D" w:rsidRDefault="007B7A97" w:rsidP="002F0321">
      <w:pPr>
        <w:autoSpaceDE w:val="0"/>
        <w:autoSpaceDN w:val="0"/>
        <w:adjustRightInd w:val="0"/>
        <w:ind w:leftChars="500" w:left="129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ウ</w:t>
      </w:r>
      <w:r w:rsidR="0075325D">
        <w:rPr>
          <w:rFonts w:ascii="ＭＳ 明朝" w:eastAsia="ＭＳ 明朝" w:hAnsi="ＭＳ 明朝" w:cs="ＭＳ明朝" w:hint="eastAsia"/>
          <w:kern w:val="0"/>
          <w:sz w:val="24"/>
          <w:szCs w:val="24"/>
        </w:rPr>
        <w:t xml:space="preserve">　一方の法律のみに規定が定められている場合</w:t>
      </w:r>
      <w:r w:rsidR="00475803">
        <w:rPr>
          <w:rFonts w:ascii="ＭＳ 明朝" w:eastAsia="ＭＳ 明朝" w:hAnsi="ＭＳ 明朝" w:cs="ＭＳ明朝" w:hint="eastAsia"/>
          <w:kern w:val="0"/>
          <w:sz w:val="24"/>
          <w:szCs w:val="24"/>
        </w:rPr>
        <w:t>、当該法律の</w:t>
      </w:r>
      <w:r w:rsidR="0075325D">
        <w:rPr>
          <w:rFonts w:ascii="ＭＳ 明朝" w:eastAsia="ＭＳ 明朝" w:hAnsi="ＭＳ 明朝" w:cs="ＭＳ明朝" w:hint="eastAsia"/>
          <w:kern w:val="0"/>
          <w:sz w:val="24"/>
          <w:szCs w:val="24"/>
        </w:rPr>
        <w:t>規定に</w:t>
      </w:r>
      <w:r w:rsidR="0075325D">
        <w:rPr>
          <w:rFonts w:ascii="ＭＳ 明朝" w:eastAsia="ＭＳ 明朝" w:hAnsi="ＭＳ 明朝" w:cs="ＭＳ明朝" w:hint="eastAsia"/>
          <w:kern w:val="0"/>
          <w:sz w:val="24"/>
          <w:szCs w:val="24"/>
        </w:rPr>
        <w:lastRenderedPageBreak/>
        <w:t>基づく措置を実施する必要がある。</w:t>
      </w:r>
    </w:p>
    <w:p w14:paraId="39BDC80A" w14:textId="65CE8ACD" w:rsidR="002F0321" w:rsidRDefault="002F0321" w:rsidP="0069557A">
      <w:pPr>
        <w:autoSpaceDE w:val="0"/>
        <w:autoSpaceDN w:val="0"/>
        <w:adjustRightInd w:val="0"/>
        <w:ind w:leftChars="400" w:left="840"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なお、</w:t>
      </w:r>
      <w:r w:rsidR="00556D2B">
        <w:rPr>
          <w:rFonts w:ascii="ＭＳ 明朝" w:eastAsia="ＭＳ 明朝" w:hAnsi="ＭＳ 明朝" w:cs="ＭＳ明朝" w:hint="eastAsia"/>
          <w:kern w:val="0"/>
          <w:sz w:val="24"/>
          <w:szCs w:val="24"/>
        </w:rPr>
        <w:t>記の第１のⅠの</w:t>
      </w:r>
      <w:r w:rsidR="00015E74">
        <w:rPr>
          <w:rFonts w:ascii="ＭＳ 明朝" w:eastAsia="ＭＳ 明朝" w:hAnsi="ＭＳ 明朝" w:cs="ＭＳ明朝" w:hint="eastAsia"/>
          <w:kern w:val="0"/>
          <w:sz w:val="24"/>
          <w:szCs w:val="24"/>
        </w:rPr>
        <w:t>11に掲げる作業従事者による</w:t>
      </w:r>
      <w:r>
        <w:rPr>
          <w:rFonts w:ascii="ＭＳ 明朝" w:eastAsia="ＭＳ 明朝" w:hAnsi="ＭＳ 明朝" w:cs="ＭＳ明朝" w:hint="eastAsia"/>
          <w:kern w:val="0"/>
          <w:sz w:val="24"/>
          <w:szCs w:val="24"/>
        </w:rPr>
        <w:t>申告制度については、上記</w:t>
      </w:r>
      <w:r w:rsidR="00F02ED8">
        <w:rPr>
          <w:rFonts w:ascii="ＭＳ 明朝" w:eastAsia="ＭＳ 明朝" w:hAnsi="ＭＳ 明朝" w:cs="ＭＳ明朝" w:hint="eastAsia"/>
          <w:kern w:val="0"/>
          <w:sz w:val="24"/>
          <w:szCs w:val="24"/>
        </w:rPr>
        <w:t>イに該当</w:t>
      </w:r>
      <w:r w:rsidR="00866FFA">
        <w:rPr>
          <w:rFonts w:ascii="ＭＳ 明朝" w:eastAsia="ＭＳ 明朝" w:hAnsi="ＭＳ 明朝" w:cs="ＭＳ明朝" w:hint="eastAsia"/>
          <w:kern w:val="0"/>
          <w:sz w:val="24"/>
          <w:szCs w:val="24"/>
        </w:rPr>
        <w:t>する</w:t>
      </w:r>
      <w:r w:rsidR="0069557A">
        <w:rPr>
          <w:rFonts w:ascii="ＭＳ 明朝" w:eastAsia="ＭＳ 明朝" w:hAnsi="ＭＳ 明朝" w:cs="ＭＳ明朝" w:hint="eastAsia"/>
          <w:kern w:val="0"/>
          <w:sz w:val="24"/>
          <w:szCs w:val="24"/>
        </w:rPr>
        <w:t>ものであり</w:t>
      </w:r>
      <w:r w:rsidR="00F02ED8">
        <w:rPr>
          <w:rFonts w:ascii="ＭＳ 明朝" w:eastAsia="ＭＳ 明朝" w:hAnsi="ＭＳ 明朝" w:cs="ＭＳ明朝" w:hint="eastAsia"/>
          <w:kern w:val="0"/>
          <w:sz w:val="24"/>
          <w:szCs w:val="24"/>
        </w:rPr>
        <w:t>、</w:t>
      </w:r>
      <w:r w:rsidR="00C43448" w:rsidRPr="00C43448">
        <w:rPr>
          <w:rFonts w:ascii="ＭＳ 明朝" w:eastAsia="ＭＳ 明朝" w:hAnsi="ＭＳ 明朝" w:cs="ＭＳ明朝" w:hint="eastAsia"/>
          <w:kern w:val="0"/>
          <w:sz w:val="24"/>
          <w:szCs w:val="24"/>
        </w:rPr>
        <w:t>家内労働法第</w:t>
      </w:r>
      <w:r w:rsidR="00C43448" w:rsidRPr="00C43448">
        <w:rPr>
          <w:rFonts w:ascii="ＭＳ 明朝" w:eastAsia="ＭＳ 明朝" w:hAnsi="ＭＳ 明朝" w:cs="ＭＳ明朝"/>
          <w:kern w:val="0"/>
          <w:sz w:val="24"/>
          <w:szCs w:val="24"/>
        </w:rPr>
        <w:t>32条第１項は、委託者による同法又は同法に基づく命令への違反について、家内労働者又は補助者に申告権を認めるものであり、家内労働関係における適正な</w:t>
      </w:r>
      <w:r w:rsidR="00475803">
        <w:rPr>
          <w:rFonts w:ascii="ＭＳ 明朝" w:eastAsia="ＭＳ 明朝" w:hAnsi="ＭＳ 明朝" w:cs="ＭＳ明朝" w:hint="eastAsia"/>
          <w:kern w:val="0"/>
          <w:sz w:val="24"/>
          <w:szCs w:val="24"/>
        </w:rPr>
        <w:t>労働</w:t>
      </w:r>
      <w:r w:rsidR="00C43448" w:rsidRPr="00C43448">
        <w:rPr>
          <w:rFonts w:ascii="ＭＳ 明朝" w:eastAsia="ＭＳ 明朝" w:hAnsi="ＭＳ 明朝" w:cs="ＭＳ明朝"/>
          <w:kern w:val="0"/>
          <w:sz w:val="24"/>
          <w:szCs w:val="24"/>
        </w:rPr>
        <w:t>条件の確保を目的とする制度である一方、安衛法第97条第１項は、作業従事者に対し、事業場における同法又はこれに基づく命令への違反について申告し、是正を求めることを認めるものであり、労働災害防止を目的とする制度である</w:t>
      </w:r>
      <w:r w:rsidR="005A0EA3">
        <w:rPr>
          <w:rFonts w:ascii="ＭＳ 明朝" w:eastAsia="ＭＳ 明朝" w:hAnsi="ＭＳ 明朝" w:cs="ＭＳ明朝" w:hint="eastAsia"/>
          <w:kern w:val="0"/>
          <w:sz w:val="24"/>
          <w:szCs w:val="24"/>
        </w:rPr>
        <w:t>ことから</w:t>
      </w:r>
      <w:r w:rsidR="00C43448" w:rsidRPr="00C43448">
        <w:rPr>
          <w:rFonts w:ascii="ＭＳ 明朝" w:eastAsia="ＭＳ 明朝" w:hAnsi="ＭＳ 明朝" w:cs="ＭＳ明朝" w:hint="eastAsia"/>
          <w:kern w:val="0"/>
          <w:sz w:val="24"/>
          <w:szCs w:val="24"/>
        </w:rPr>
        <w:t>、家内労働法及び労働安全衛生法の双方が適用される</w:t>
      </w:r>
      <w:r w:rsidR="001305C5">
        <w:rPr>
          <w:rFonts w:ascii="ＭＳ 明朝" w:eastAsia="ＭＳ 明朝" w:hAnsi="ＭＳ 明朝" w:cs="ＭＳ明朝" w:hint="eastAsia"/>
          <w:kern w:val="0"/>
          <w:sz w:val="24"/>
          <w:szCs w:val="24"/>
        </w:rPr>
        <w:t>場合には</w:t>
      </w:r>
      <w:r w:rsidR="00C43448" w:rsidRPr="00C43448">
        <w:rPr>
          <w:rFonts w:ascii="ＭＳ 明朝" w:eastAsia="ＭＳ 明朝" w:hAnsi="ＭＳ 明朝" w:cs="ＭＳ明朝" w:hint="eastAsia"/>
          <w:kern w:val="0"/>
          <w:sz w:val="24"/>
          <w:szCs w:val="24"/>
        </w:rPr>
        <w:t>、いずれか一方の申告制度の行使をもって他方の申告制度の行使が排除されるものではないこと。</w:t>
      </w:r>
      <w:r w:rsidR="00BE1CCD" w:rsidRPr="00BE1CCD">
        <w:rPr>
          <w:rFonts w:ascii="ＭＳ 明朝" w:eastAsia="ＭＳ 明朝" w:hAnsi="ＭＳ 明朝" w:cs="ＭＳ明朝" w:hint="eastAsia"/>
          <w:kern w:val="0"/>
          <w:sz w:val="24"/>
          <w:szCs w:val="24"/>
        </w:rPr>
        <w:t>当該場合においては、是正を求める違反内容が、家内労働法に基づくものか、労働安全衛生法に基づくものかに応じて、それぞれの申告制度が適用されるものであり、必要に応じて、両法に基づく申告が行われることもあり得るものであること。</w:t>
      </w:r>
    </w:p>
    <w:p w14:paraId="39EE2565" w14:textId="77777777" w:rsidR="003970A5" w:rsidRPr="00C43448" w:rsidRDefault="003970A5" w:rsidP="00E263D7">
      <w:pPr>
        <w:autoSpaceDE w:val="0"/>
        <w:autoSpaceDN w:val="0"/>
        <w:adjustRightInd w:val="0"/>
        <w:ind w:leftChars="300" w:left="630" w:firstLineChars="100" w:firstLine="240"/>
        <w:jc w:val="left"/>
        <w:rPr>
          <w:rFonts w:ascii="ＭＳ 明朝" w:eastAsia="ＭＳ 明朝" w:hAnsi="ＭＳ 明朝" w:cs="ＭＳ明朝"/>
          <w:kern w:val="0"/>
          <w:sz w:val="24"/>
          <w:szCs w:val="24"/>
        </w:rPr>
      </w:pPr>
    </w:p>
    <w:p w14:paraId="44258C27" w14:textId="50DF5E92" w:rsidR="002C5343" w:rsidRPr="00E95ED8" w:rsidRDefault="002C5343" w:rsidP="002C5343">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（２）</w:t>
      </w:r>
      <w:r>
        <w:rPr>
          <w:rFonts w:ascii="ＭＳ 明朝" w:eastAsia="ＭＳ 明朝" w:hAnsi="ＭＳ 明朝" w:cs="ＭＳ明朝" w:hint="eastAsia"/>
          <w:kern w:val="0"/>
          <w:sz w:val="24"/>
          <w:szCs w:val="24"/>
        </w:rPr>
        <w:t>「労働者と同一の場所」の範囲</w:t>
      </w:r>
    </w:p>
    <w:p w14:paraId="27BB04A2" w14:textId="5DE06DF8" w:rsidR="002C06EC" w:rsidRDefault="00571CA2" w:rsidP="00E263D7">
      <w:pPr>
        <w:autoSpaceDE w:val="0"/>
        <w:autoSpaceDN w:val="0"/>
        <w:adjustRightInd w:val="0"/>
        <w:ind w:leftChars="300" w:left="630"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改正法では、</w:t>
      </w:r>
      <w:r w:rsidR="00A556C3" w:rsidRPr="00A556C3">
        <w:rPr>
          <w:rFonts w:ascii="ＭＳ 明朝" w:eastAsia="ＭＳ 明朝" w:hAnsi="ＭＳ 明朝" w:cs="ＭＳ明朝" w:hint="eastAsia"/>
          <w:kern w:val="0"/>
          <w:sz w:val="24"/>
          <w:szCs w:val="24"/>
        </w:rPr>
        <w:t>個人事業者等が</w:t>
      </w:r>
      <w:r w:rsidR="002A6E56">
        <w:rPr>
          <w:rFonts w:ascii="ＭＳ 明朝" w:eastAsia="ＭＳ 明朝" w:hAnsi="ＭＳ 明朝" w:cs="ＭＳ明朝" w:hint="eastAsia"/>
          <w:kern w:val="0"/>
          <w:sz w:val="24"/>
          <w:szCs w:val="24"/>
        </w:rPr>
        <w:t>措置を講ずべき場面や</w:t>
      </w:r>
      <w:r w:rsidR="00580AE8">
        <w:rPr>
          <w:rFonts w:ascii="ＭＳ 明朝" w:eastAsia="ＭＳ 明朝" w:hAnsi="ＭＳ 明朝" w:cs="ＭＳ明朝" w:hint="eastAsia"/>
          <w:kern w:val="0"/>
          <w:sz w:val="24"/>
          <w:szCs w:val="24"/>
        </w:rPr>
        <w:t>労働者以外の作業従事者</w:t>
      </w:r>
      <w:r w:rsidR="00457765">
        <w:rPr>
          <w:rFonts w:ascii="ＭＳ 明朝" w:eastAsia="ＭＳ 明朝" w:hAnsi="ＭＳ 明朝" w:cs="ＭＳ明朝" w:hint="eastAsia"/>
          <w:kern w:val="0"/>
          <w:sz w:val="24"/>
          <w:szCs w:val="24"/>
        </w:rPr>
        <w:t>が</w:t>
      </w:r>
      <w:r w:rsidR="002A6E56">
        <w:rPr>
          <w:rFonts w:ascii="ＭＳ 明朝" w:eastAsia="ＭＳ 明朝" w:hAnsi="ＭＳ 明朝" w:cs="ＭＳ明朝" w:hint="eastAsia"/>
          <w:kern w:val="0"/>
          <w:sz w:val="24"/>
          <w:szCs w:val="24"/>
        </w:rPr>
        <w:t>事業者、注文者等</w:t>
      </w:r>
      <w:r w:rsidR="007E1C96">
        <w:rPr>
          <w:rFonts w:ascii="ＭＳ 明朝" w:eastAsia="ＭＳ 明朝" w:hAnsi="ＭＳ 明朝" w:cs="ＭＳ明朝" w:hint="eastAsia"/>
          <w:kern w:val="0"/>
          <w:sz w:val="24"/>
          <w:szCs w:val="24"/>
        </w:rPr>
        <w:t>の</w:t>
      </w:r>
      <w:r w:rsidR="00B2082E">
        <w:rPr>
          <w:rFonts w:ascii="ＭＳ 明朝" w:eastAsia="ＭＳ 明朝" w:hAnsi="ＭＳ 明朝" w:cs="ＭＳ明朝" w:hint="eastAsia"/>
          <w:kern w:val="0"/>
          <w:sz w:val="24"/>
          <w:szCs w:val="24"/>
        </w:rPr>
        <w:t>講ずる措置の保護対象となる場面は、</w:t>
      </w:r>
      <w:r w:rsidR="00C133FD">
        <w:rPr>
          <w:rFonts w:ascii="ＭＳ 明朝" w:eastAsia="ＭＳ 明朝" w:hAnsi="ＭＳ 明朝" w:cs="ＭＳ明朝" w:hint="eastAsia"/>
          <w:kern w:val="0"/>
          <w:sz w:val="24"/>
          <w:szCs w:val="24"/>
        </w:rPr>
        <w:t>労働者以外の作業従事者</w:t>
      </w:r>
      <w:r w:rsidR="00B2082E">
        <w:rPr>
          <w:rFonts w:ascii="ＭＳ 明朝" w:eastAsia="ＭＳ 明朝" w:hAnsi="ＭＳ 明朝" w:cs="ＭＳ明朝" w:hint="eastAsia"/>
          <w:kern w:val="0"/>
          <w:sz w:val="24"/>
          <w:szCs w:val="24"/>
        </w:rPr>
        <w:t>が</w:t>
      </w:r>
      <w:r w:rsidR="00A556C3" w:rsidRPr="00A556C3">
        <w:rPr>
          <w:rFonts w:ascii="ＭＳ 明朝" w:eastAsia="ＭＳ 明朝" w:hAnsi="ＭＳ 明朝" w:cs="ＭＳ明朝" w:hint="eastAsia"/>
          <w:kern w:val="0"/>
          <w:sz w:val="24"/>
          <w:szCs w:val="24"/>
        </w:rPr>
        <w:t>労働者と同一の場所において仕事の作業に従事する場合に限定されている</w:t>
      </w:r>
      <w:r w:rsidR="00E1772B">
        <w:rPr>
          <w:rFonts w:ascii="ＭＳ 明朝" w:eastAsia="ＭＳ 明朝" w:hAnsi="ＭＳ 明朝" w:cs="ＭＳ明朝" w:hint="eastAsia"/>
          <w:kern w:val="0"/>
          <w:sz w:val="24"/>
          <w:szCs w:val="24"/>
        </w:rPr>
        <w:t>。</w:t>
      </w:r>
    </w:p>
    <w:p w14:paraId="5976D251" w14:textId="31C7B6FA" w:rsidR="00976154" w:rsidRDefault="00E1772B" w:rsidP="006676C8">
      <w:pPr>
        <w:autoSpaceDE w:val="0"/>
        <w:autoSpaceDN w:val="0"/>
        <w:adjustRightInd w:val="0"/>
        <w:ind w:leftChars="300" w:left="630"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これは、</w:t>
      </w:r>
      <w:r w:rsidR="008175F8">
        <w:rPr>
          <w:rFonts w:ascii="ＭＳ 明朝" w:eastAsia="ＭＳ 明朝" w:hAnsi="ＭＳ 明朝" w:cs="ＭＳ明朝" w:hint="eastAsia"/>
          <w:kern w:val="0"/>
          <w:sz w:val="24"/>
          <w:szCs w:val="24"/>
        </w:rPr>
        <w:t>労働者以外の作業従事者</w:t>
      </w:r>
      <w:r w:rsidR="0002487B">
        <w:rPr>
          <w:rFonts w:ascii="ＭＳ 明朝" w:eastAsia="ＭＳ 明朝" w:hAnsi="ＭＳ 明朝" w:cs="ＭＳ明朝" w:hint="eastAsia"/>
          <w:kern w:val="0"/>
          <w:sz w:val="24"/>
          <w:szCs w:val="24"/>
        </w:rPr>
        <w:t>が</w:t>
      </w:r>
      <w:r w:rsidR="00A3159A">
        <w:rPr>
          <w:rFonts w:ascii="ＭＳ 明朝" w:eastAsia="ＭＳ 明朝" w:hAnsi="ＭＳ 明朝" w:cs="ＭＳ明朝" w:hint="eastAsia"/>
          <w:kern w:val="0"/>
          <w:sz w:val="24"/>
          <w:szCs w:val="24"/>
        </w:rPr>
        <w:t>当該場所において作業を行うことにより、</w:t>
      </w:r>
      <w:r w:rsidR="001251D6">
        <w:rPr>
          <w:rFonts w:ascii="ＭＳ 明朝" w:eastAsia="ＭＳ 明朝" w:hAnsi="ＭＳ 明朝" w:cs="ＭＳ明朝" w:hint="eastAsia"/>
          <w:kern w:val="0"/>
          <w:sz w:val="24"/>
          <w:szCs w:val="24"/>
        </w:rPr>
        <w:t>労働者に危害を及ぼす</w:t>
      </w:r>
      <w:r w:rsidR="00CF193B">
        <w:rPr>
          <w:rFonts w:ascii="ＭＳ 明朝" w:eastAsia="ＭＳ 明朝" w:hAnsi="ＭＳ 明朝" w:cs="ＭＳ明朝" w:hint="eastAsia"/>
          <w:kern w:val="0"/>
          <w:sz w:val="24"/>
          <w:szCs w:val="24"/>
        </w:rPr>
        <w:t>おそれがある</w:t>
      </w:r>
      <w:r w:rsidR="00EE1AB5">
        <w:rPr>
          <w:rFonts w:ascii="ＭＳ 明朝" w:eastAsia="ＭＳ 明朝" w:hAnsi="ＭＳ 明朝" w:cs="ＭＳ明朝" w:hint="eastAsia"/>
          <w:kern w:val="0"/>
          <w:sz w:val="24"/>
          <w:szCs w:val="24"/>
        </w:rPr>
        <w:t>こと</w:t>
      </w:r>
      <w:r w:rsidR="00A61AE8">
        <w:rPr>
          <w:rFonts w:ascii="ＭＳ 明朝" w:eastAsia="ＭＳ 明朝" w:hAnsi="ＭＳ 明朝" w:cs="ＭＳ明朝" w:hint="eastAsia"/>
          <w:kern w:val="0"/>
          <w:sz w:val="24"/>
          <w:szCs w:val="24"/>
        </w:rPr>
        <w:t>等</w:t>
      </w:r>
      <w:r w:rsidR="00EE1AB5">
        <w:rPr>
          <w:rFonts w:ascii="ＭＳ 明朝" w:eastAsia="ＭＳ 明朝" w:hAnsi="ＭＳ 明朝" w:cs="ＭＳ明朝" w:hint="eastAsia"/>
          <w:kern w:val="0"/>
          <w:sz w:val="24"/>
          <w:szCs w:val="24"/>
        </w:rPr>
        <w:t>に着目し、</w:t>
      </w:r>
      <w:r w:rsidR="004B7337">
        <w:rPr>
          <w:rFonts w:ascii="ＭＳ 明朝" w:eastAsia="ＭＳ 明朝" w:hAnsi="ＭＳ 明朝" w:cs="ＭＳ明朝" w:hint="eastAsia"/>
          <w:kern w:val="0"/>
          <w:sz w:val="24"/>
          <w:szCs w:val="24"/>
        </w:rPr>
        <w:t>既存の</w:t>
      </w:r>
      <w:r w:rsidR="00383B14">
        <w:rPr>
          <w:rFonts w:ascii="ＭＳ 明朝" w:eastAsia="ＭＳ 明朝" w:hAnsi="ＭＳ 明朝" w:cs="ＭＳ明朝" w:hint="eastAsia"/>
          <w:kern w:val="0"/>
          <w:sz w:val="24"/>
          <w:szCs w:val="24"/>
        </w:rPr>
        <w:t>労働災害防止対策に</w:t>
      </w:r>
      <w:r w:rsidR="00EA2102">
        <w:rPr>
          <w:rFonts w:ascii="ＭＳ 明朝" w:eastAsia="ＭＳ 明朝" w:hAnsi="ＭＳ 明朝" w:cs="ＭＳ明朝" w:hint="eastAsia"/>
          <w:kern w:val="0"/>
          <w:sz w:val="24"/>
          <w:szCs w:val="24"/>
        </w:rPr>
        <w:t>、</w:t>
      </w:r>
      <w:r w:rsidR="00383B14">
        <w:rPr>
          <w:rFonts w:ascii="ＭＳ 明朝" w:eastAsia="ＭＳ 明朝" w:hAnsi="ＭＳ 明朝" w:cs="ＭＳ明朝" w:hint="eastAsia"/>
          <w:kern w:val="0"/>
          <w:sz w:val="24"/>
          <w:szCs w:val="24"/>
        </w:rPr>
        <w:t>労働者と同じ場所で作業に従事する</w:t>
      </w:r>
      <w:r w:rsidR="006D42FC">
        <w:rPr>
          <w:rFonts w:ascii="ＭＳ 明朝" w:eastAsia="ＭＳ 明朝" w:hAnsi="ＭＳ 明朝" w:cs="ＭＳ明朝" w:hint="eastAsia"/>
          <w:kern w:val="0"/>
          <w:sz w:val="24"/>
          <w:szCs w:val="24"/>
        </w:rPr>
        <w:t>労働者以外の作業従事者</w:t>
      </w:r>
      <w:r w:rsidR="00383B14">
        <w:rPr>
          <w:rFonts w:ascii="ＭＳ 明朝" w:eastAsia="ＭＳ 明朝" w:hAnsi="ＭＳ 明朝" w:cs="ＭＳ明朝" w:hint="eastAsia"/>
          <w:kern w:val="0"/>
          <w:sz w:val="24"/>
          <w:szCs w:val="24"/>
        </w:rPr>
        <w:t>をも取り込</w:t>
      </w:r>
      <w:r w:rsidR="00B15ACE">
        <w:rPr>
          <w:rFonts w:ascii="ＭＳ 明朝" w:eastAsia="ＭＳ 明朝" w:hAnsi="ＭＳ 明朝" w:cs="ＭＳ明朝" w:hint="eastAsia"/>
          <w:kern w:val="0"/>
          <w:sz w:val="24"/>
          <w:szCs w:val="24"/>
        </w:rPr>
        <w:t>み、</w:t>
      </w:r>
      <w:r w:rsidR="00F82487">
        <w:rPr>
          <w:rFonts w:ascii="ＭＳ 明朝" w:eastAsia="ＭＳ 明朝" w:hAnsi="ＭＳ 明朝" w:cs="ＭＳ明朝" w:hint="eastAsia"/>
          <w:kern w:val="0"/>
          <w:sz w:val="24"/>
          <w:szCs w:val="24"/>
        </w:rPr>
        <w:t>労働者のみならず、</w:t>
      </w:r>
      <w:r w:rsidR="006D42FC">
        <w:rPr>
          <w:rFonts w:ascii="ＭＳ 明朝" w:eastAsia="ＭＳ 明朝" w:hAnsi="ＭＳ 明朝" w:cs="ＭＳ明朝" w:hint="eastAsia"/>
          <w:kern w:val="0"/>
          <w:sz w:val="24"/>
          <w:szCs w:val="24"/>
        </w:rPr>
        <w:t>労働者以外の作業従事者</w:t>
      </w:r>
      <w:r w:rsidR="00F82487">
        <w:rPr>
          <w:rFonts w:ascii="ＭＳ 明朝" w:eastAsia="ＭＳ 明朝" w:hAnsi="ＭＳ 明朝" w:cs="ＭＳ明朝" w:hint="eastAsia"/>
          <w:kern w:val="0"/>
          <w:sz w:val="24"/>
          <w:szCs w:val="24"/>
        </w:rPr>
        <w:t>による</w:t>
      </w:r>
      <w:r w:rsidR="00E20567">
        <w:rPr>
          <w:rFonts w:ascii="ＭＳ 明朝" w:eastAsia="ＭＳ 明朝" w:hAnsi="ＭＳ 明朝" w:cs="ＭＳ明朝" w:hint="eastAsia"/>
          <w:kern w:val="0"/>
          <w:sz w:val="24"/>
          <w:szCs w:val="24"/>
        </w:rPr>
        <w:t>災害の防止を図ることとしたものである。</w:t>
      </w:r>
    </w:p>
    <w:p w14:paraId="79B749A6" w14:textId="5D8F156E" w:rsidR="00056C67" w:rsidRDefault="00F40DC1" w:rsidP="00E263D7">
      <w:pPr>
        <w:autoSpaceDE w:val="0"/>
        <w:autoSpaceDN w:val="0"/>
        <w:adjustRightInd w:val="0"/>
        <w:ind w:leftChars="300" w:left="630"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そのため、</w:t>
      </w:r>
      <w:r w:rsidR="00DB4398">
        <w:rPr>
          <w:rFonts w:ascii="ＭＳ 明朝" w:eastAsia="ＭＳ 明朝" w:hAnsi="ＭＳ 明朝" w:cs="ＭＳ明朝" w:hint="eastAsia"/>
          <w:kern w:val="0"/>
          <w:sz w:val="24"/>
          <w:szCs w:val="24"/>
        </w:rPr>
        <w:t>ここでいう</w:t>
      </w:r>
      <w:r w:rsidR="00937FE3" w:rsidRPr="00937FE3">
        <w:rPr>
          <w:rFonts w:ascii="ＭＳ 明朝" w:eastAsia="ＭＳ 明朝" w:hAnsi="ＭＳ 明朝" w:cs="ＭＳ明朝"/>
          <w:kern w:val="0"/>
          <w:sz w:val="24"/>
          <w:szCs w:val="24"/>
        </w:rPr>
        <w:t>「労働者と同一の場所」とは、</w:t>
      </w:r>
      <w:r w:rsidR="006F2D5A">
        <w:rPr>
          <w:rFonts w:ascii="ＭＳ 明朝" w:eastAsia="ＭＳ 明朝" w:hAnsi="ＭＳ 明朝" w:cs="ＭＳ明朝" w:hint="eastAsia"/>
          <w:kern w:val="0"/>
          <w:sz w:val="24"/>
          <w:szCs w:val="24"/>
        </w:rPr>
        <w:t>当該</w:t>
      </w:r>
      <w:r w:rsidR="001B488B">
        <w:rPr>
          <w:rFonts w:ascii="ＭＳ 明朝" w:eastAsia="ＭＳ 明朝" w:hAnsi="ＭＳ 明朝" w:cs="ＭＳ明朝" w:hint="eastAsia"/>
          <w:kern w:val="0"/>
          <w:sz w:val="24"/>
          <w:szCs w:val="24"/>
        </w:rPr>
        <w:t>場所に</w:t>
      </w:r>
      <w:r w:rsidR="00813416">
        <w:rPr>
          <w:rFonts w:ascii="ＭＳ 明朝" w:eastAsia="ＭＳ 明朝" w:hAnsi="ＭＳ 明朝" w:cs="ＭＳ明朝" w:hint="eastAsia"/>
          <w:kern w:val="0"/>
          <w:sz w:val="24"/>
          <w:szCs w:val="24"/>
        </w:rPr>
        <w:t>存在する</w:t>
      </w:r>
      <w:r w:rsidR="00C352E7" w:rsidRPr="00C352E7">
        <w:rPr>
          <w:rFonts w:ascii="ＭＳ 明朝" w:eastAsia="ＭＳ 明朝" w:hAnsi="ＭＳ 明朝" w:cs="ＭＳ明朝"/>
          <w:kern w:val="0"/>
          <w:sz w:val="24"/>
          <w:szCs w:val="24"/>
        </w:rPr>
        <w:t>危険性又は有害性等</w:t>
      </w:r>
      <w:r w:rsidR="00336498">
        <w:rPr>
          <w:rFonts w:ascii="ＭＳ 明朝" w:eastAsia="ＭＳ 明朝" w:hAnsi="ＭＳ 明朝" w:cs="ＭＳ明朝" w:hint="eastAsia"/>
          <w:kern w:val="0"/>
          <w:sz w:val="24"/>
          <w:szCs w:val="24"/>
        </w:rPr>
        <w:t>により</w:t>
      </w:r>
      <w:r w:rsidR="00C14DDB">
        <w:rPr>
          <w:rFonts w:ascii="ＭＳ 明朝" w:eastAsia="ＭＳ 明朝" w:hAnsi="ＭＳ 明朝" w:cs="ＭＳ明朝" w:hint="eastAsia"/>
          <w:kern w:val="0"/>
          <w:sz w:val="24"/>
          <w:szCs w:val="24"/>
        </w:rPr>
        <w:t>、</w:t>
      </w:r>
      <w:r w:rsidR="00C14DDB" w:rsidRPr="00C352E7">
        <w:rPr>
          <w:rFonts w:ascii="ＭＳ 明朝" w:eastAsia="ＭＳ 明朝" w:hAnsi="ＭＳ 明朝" w:cs="ＭＳ明朝"/>
          <w:kern w:val="0"/>
          <w:sz w:val="24"/>
          <w:szCs w:val="24"/>
        </w:rPr>
        <w:t>労働者以外の作業従事者と労働者</w:t>
      </w:r>
      <w:r w:rsidR="00336498">
        <w:rPr>
          <w:rFonts w:ascii="ＭＳ 明朝" w:eastAsia="ＭＳ 明朝" w:hAnsi="ＭＳ 明朝" w:cs="ＭＳ明朝" w:hint="eastAsia"/>
          <w:kern w:val="0"/>
          <w:sz w:val="24"/>
          <w:szCs w:val="24"/>
        </w:rPr>
        <w:t>が</w:t>
      </w:r>
      <w:r w:rsidR="00C00BD7">
        <w:rPr>
          <w:rFonts w:ascii="ＭＳ 明朝" w:eastAsia="ＭＳ 明朝" w:hAnsi="ＭＳ 明朝" w:cs="ＭＳ明朝" w:hint="eastAsia"/>
          <w:kern w:val="0"/>
          <w:sz w:val="24"/>
          <w:szCs w:val="24"/>
        </w:rPr>
        <w:t>共通して、</w:t>
      </w:r>
      <w:r w:rsidR="00336498">
        <w:rPr>
          <w:rFonts w:ascii="ＭＳ 明朝" w:eastAsia="ＭＳ 明朝" w:hAnsi="ＭＳ 明朝" w:cs="ＭＳ明朝" w:hint="eastAsia"/>
          <w:kern w:val="0"/>
          <w:sz w:val="24"/>
          <w:szCs w:val="24"/>
        </w:rPr>
        <w:t>危険又は健康障害を生ずるおそれを受ける</w:t>
      </w:r>
      <w:r w:rsidR="00C352E7" w:rsidRPr="00C352E7">
        <w:rPr>
          <w:rFonts w:ascii="ＭＳ 明朝" w:eastAsia="ＭＳ 明朝" w:hAnsi="ＭＳ 明朝" w:cs="ＭＳ明朝"/>
          <w:kern w:val="0"/>
          <w:sz w:val="24"/>
          <w:szCs w:val="24"/>
        </w:rPr>
        <w:t>状態にある</w:t>
      </w:r>
      <w:r w:rsidR="00336498">
        <w:rPr>
          <w:rFonts w:ascii="ＭＳ 明朝" w:eastAsia="ＭＳ 明朝" w:hAnsi="ＭＳ 明朝" w:cs="ＭＳ明朝" w:hint="eastAsia"/>
          <w:kern w:val="0"/>
          <w:sz w:val="24"/>
          <w:szCs w:val="24"/>
        </w:rPr>
        <w:t>場所の</w:t>
      </w:r>
      <w:r w:rsidR="00B93494">
        <w:rPr>
          <w:rFonts w:ascii="ＭＳ 明朝" w:eastAsia="ＭＳ 明朝" w:hAnsi="ＭＳ 明朝" w:cs="ＭＳ明朝" w:hint="eastAsia"/>
          <w:kern w:val="0"/>
          <w:sz w:val="24"/>
          <w:szCs w:val="24"/>
        </w:rPr>
        <w:t>範囲をいうものである</w:t>
      </w:r>
      <w:r w:rsidR="00756908">
        <w:rPr>
          <w:rFonts w:ascii="ＭＳ 明朝" w:eastAsia="ＭＳ 明朝" w:hAnsi="ＭＳ 明朝" w:cs="ＭＳ明朝" w:hint="eastAsia"/>
          <w:kern w:val="0"/>
          <w:sz w:val="24"/>
          <w:szCs w:val="24"/>
        </w:rPr>
        <w:t>。</w:t>
      </w:r>
      <w:r w:rsidR="00230B93">
        <w:rPr>
          <w:rFonts w:ascii="ＭＳ 明朝" w:eastAsia="ＭＳ 明朝" w:hAnsi="ＭＳ 明朝" w:cs="ＭＳ明朝" w:hint="eastAsia"/>
          <w:kern w:val="0"/>
          <w:sz w:val="24"/>
          <w:szCs w:val="24"/>
        </w:rPr>
        <w:t>その判断は、</w:t>
      </w:r>
      <w:r w:rsidR="009801A1">
        <w:rPr>
          <w:rFonts w:ascii="ＭＳ 明朝" w:eastAsia="ＭＳ 明朝" w:hAnsi="ＭＳ 明朝" w:cs="ＭＳ明朝" w:hint="eastAsia"/>
          <w:kern w:val="0"/>
          <w:sz w:val="24"/>
          <w:szCs w:val="24"/>
        </w:rPr>
        <w:t>屋内外を問わず、</w:t>
      </w:r>
      <w:r w:rsidR="004E0EED">
        <w:rPr>
          <w:rFonts w:ascii="ＭＳ 明朝" w:eastAsia="ＭＳ 明朝" w:hAnsi="ＭＳ 明朝" w:cs="ＭＳ明朝" w:hint="eastAsia"/>
          <w:kern w:val="0"/>
          <w:sz w:val="24"/>
          <w:szCs w:val="24"/>
        </w:rPr>
        <w:t>原則として、</w:t>
      </w:r>
      <w:r w:rsidR="00AC5945" w:rsidRPr="00AC5945">
        <w:rPr>
          <w:rFonts w:ascii="ＭＳ 明朝" w:eastAsia="ＭＳ 明朝" w:hAnsi="ＭＳ 明朝" w:cs="ＭＳ明朝" w:hint="eastAsia"/>
          <w:kern w:val="0"/>
          <w:sz w:val="24"/>
          <w:szCs w:val="24"/>
        </w:rPr>
        <w:t>物理的</w:t>
      </w:r>
      <w:r w:rsidR="006712FB">
        <w:rPr>
          <w:rFonts w:ascii="ＭＳ 明朝" w:eastAsia="ＭＳ 明朝" w:hAnsi="ＭＳ 明朝" w:cs="ＭＳ明朝" w:hint="eastAsia"/>
          <w:kern w:val="0"/>
          <w:sz w:val="24"/>
          <w:szCs w:val="24"/>
        </w:rPr>
        <w:t>に同一の空間</w:t>
      </w:r>
      <w:r w:rsidR="009D00B2">
        <w:rPr>
          <w:rFonts w:ascii="ＭＳ 明朝" w:eastAsia="ＭＳ 明朝" w:hAnsi="ＭＳ 明朝" w:cs="ＭＳ明朝" w:hint="eastAsia"/>
          <w:kern w:val="0"/>
          <w:sz w:val="24"/>
          <w:szCs w:val="24"/>
        </w:rPr>
        <w:t>において、</w:t>
      </w:r>
      <w:r w:rsidR="009B17FF">
        <w:rPr>
          <w:rFonts w:ascii="ＭＳ 明朝" w:eastAsia="ＭＳ 明朝" w:hAnsi="ＭＳ 明朝" w:cs="ＭＳ明朝" w:hint="eastAsia"/>
          <w:kern w:val="0"/>
          <w:sz w:val="24"/>
          <w:szCs w:val="24"/>
        </w:rPr>
        <w:t>労働者</w:t>
      </w:r>
      <w:r w:rsidR="00A67D07">
        <w:rPr>
          <w:rFonts w:ascii="ＭＳ 明朝" w:eastAsia="ＭＳ 明朝" w:hAnsi="ＭＳ 明朝" w:cs="ＭＳ明朝" w:hint="eastAsia"/>
          <w:kern w:val="0"/>
          <w:sz w:val="24"/>
          <w:szCs w:val="24"/>
        </w:rPr>
        <w:t>及び</w:t>
      </w:r>
      <w:r w:rsidR="00DC33E2">
        <w:rPr>
          <w:rFonts w:ascii="ＭＳ 明朝" w:eastAsia="ＭＳ 明朝" w:hAnsi="ＭＳ 明朝" w:cs="ＭＳ明朝" w:hint="eastAsia"/>
          <w:kern w:val="0"/>
          <w:sz w:val="24"/>
          <w:szCs w:val="24"/>
        </w:rPr>
        <w:t>労働者以外の作業従事者</w:t>
      </w:r>
      <w:r w:rsidR="009B17FF">
        <w:rPr>
          <w:rFonts w:ascii="ＭＳ 明朝" w:eastAsia="ＭＳ 明朝" w:hAnsi="ＭＳ 明朝" w:cs="ＭＳ明朝" w:hint="eastAsia"/>
          <w:kern w:val="0"/>
          <w:sz w:val="24"/>
          <w:szCs w:val="24"/>
        </w:rPr>
        <w:t>の</w:t>
      </w:r>
      <w:r w:rsidR="005E61BE">
        <w:rPr>
          <w:rFonts w:ascii="ＭＳ 明朝" w:eastAsia="ＭＳ 明朝" w:hAnsi="ＭＳ 明朝" w:cs="ＭＳ明朝" w:hint="eastAsia"/>
          <w:kern w:val="0"/>
          <w:sz w:val="24"/>
          <w:szCs w:val="24"/>
        </w:rPr>
        <w:t>作業が</w:t>
      </w:r>
      <w:r w:rsidR="009B17FF">
        <w:rPr>
          <w:rFonts w:ascii="ＭＳ 明朝" w:eastAsia="ＭＳ 明朝" w:hAnsi="ＭＳ 明朝" w:cs="ＭＳ明朝" w:hint="eastAsia"/>
          <w:kern w:val="0"/>
          <w:sz w:val="24"/>
          <w:szCs w:val="24"/>
        </w:rPr>
        <w:t>同時に</w:t>
      </w:r>
      <w:r w:rsidR="005E61BE">
        <w:rPr>
          <w:rFonts w:ascii="ＭＳ 明朝" w:eastAsia="ＭＳ 明朝" w:hAnsi="ＭＳ 明朝" w:cs="ＭＳ明朝" w:hint="eastAsia"/>
          <w:kern w:val="0"/>
          <w:sz w:val="24"/>
          <w:szCs w:val="24"/>
        </w:rPr>
        <w:t>行われる</w:t>
      </w:r>
      <w:r w:rsidR="00891BF7">
        <w:rPr>
          <w:rFonts w:ascii="ＭＳ 明朝" w:eastAsia="ＭＳ 明朝" w:hAnsi="ＭＳ 明朝" w:cs="ＭＳ明朝" w:hint="eastAsia"/>
          <w:kern w:val="0"/>
          <w:sz w:val="24"/>
          <w:szCs w:val="24"/>
        </w:rPr>
        <w:t>場所をいうものであり</w:t>
      </w:r>
      <w:r w:rsidR="000C6561">
        <w:rPr>
          <w:rFonts w:ascii="ＭＳ 明朝" w:eastAsia="ＭＳ 明朝" w:hAnsi="ＭＳ 明朝" w:cs="ＭＳ明朝" w:hint="eastAsia"/>
          <w:kern w:val="0"/>
          <w:sz w:val="24"/>
          <w:szCs w:val="24"/>
        </w:rPr>
        <w:t>、</w:t>
      </w:r>
      <w:r w:rsidR="00D64C6F">
        <w:rPr>
          <w:rFonts w:ascii="ＭＳ 明朝" w:eastAsia="ＭＳ 明朝" w:hAnsi="ＭＳ 明朝" w:cs="ＭＳ明朝" w:hint="eastAsia"/>
          <w:kern w:val="0"/>
          <w:sz w:val="24"/>
          <w:szCs w:val="24"/>
        </w:rPr>
        <w:t>典型的には</w:t>
      </w:r>
      <w:r w:rsidR="00F20B8F">
        <w:rPr>
          <w:rFonts w:ascii="ＭＳ 明朝" w:eastAsia="ＭＳ 明朝" w:hAnsi="ＭＳ 明朝" w:cs="ＭＳ明朝" w:hint="eastAsia"/>
          <w:kern w:val="0"/>
          <w:sz w:val="24"/>
          <w:szCs w:val="24"/>
        </w:rPr>
        <w:t>、</w:t>
      </w:r>
      <w:r w:rsidR="00D64C6F">
        <w:rPr>
          <w:rFonts w:ascii="ＭＳ 明朝" w:eastAsia="ＭＳ 明朝" w:hAnsi="ＭＳ 明朝" w:cs="ＭＳ明朝" w:hint="eastAsia"/>
          <w:kern w:val="0"/>
          <w:sz w:val="24"/>
          <w:szCs w:val="24"/>
        </w:rPr>
        <w:t>労働者による作業が通常行われている作業場が</w:t>
      </w:r>
      <w:r w:rsidR="007374DB">
        <w:rPr>
          <w:rFonts w:ascii="ＭＳ 明朝" w:eastAsia="ＭＳ 明朝" w:hAnsi="ＭＳ 明朝" w:cs="ＭＳ明朝" w:hint="eastAsia"/>
          <w:kern w:val="0"/>
          <w:sz w:val="24"/>
          <w:szCs w:val="24"/>
        </w:rPr>
        <w:t>対象になるものであること。</w:t>
      </w:r>
    </w:p>
    <w:p w14:paraId="78E8D5E0" w14:textId="6DF3EB86" w:rsidR="000B1B16" w:rsidRDefault="00A81FD4" w:rsidP="00E263D7">
      <w:pPr>
        <w:autoSpaceDE w:val="0"/>
        <w:autoSpaceDN w:val="0"/>
        <w:adjustRightInd w:val="0"/>
        <w:ind w:leftChars="300" w:left="630"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ただし、</w:t>
      </w:r>
      <w:r w:rsidR="00056C67">
        <w:rPr>
          <w:rFonts w:ascii="ＭＳ 明朝" w:eastAsia="ＭＳ 明朝" w:hAnsi="ＭＳ 明朝" w:cs="ＭＳ明朝" w:hint="eastAsia"/>
          <w:kern w:val="0"/>
          <w:sz w:val="24"/>
          <w:szCs w:val="24"/>
        </w:rPr>
        <w:t>「労働者と同一の場所」</w:t>
      </w:r>
      <w:r w:rsidR="00B37D4A">
        <w:rPr>
          <w:rFonts w:ascii="ＭＳ 明朝" w:eastAsia="ＭＳ 明朝" w:hAnsi="ＭＳ 明朝" w:cs="ＭＳ明朝" w:hint="eastAsia"/>
          <w:kern w:val="0"/>
          <w:sz w:val="24"/>
          <w:szCs w:val="24"/>
        </w:rPr>
        <w:t>の範囲は、</w:t>
      </w:r>
      <w:r w:rsidR="00105677" w:rsidRPr="00105677">
        <w:rPr>
          <w:rFonts w:ascii="ＭＳ 明朝" w:eastAsia="ＭＳ 明朝" w:hAnsi="ＭＳ 明朝" w:cs="ＭＳ明朝" w:hint="eastAsia"/>
          <w:kern w:val="0"/>
          <w:sz w:val="24"/>
          <w:szCs w:val="24"/>
        </w:rPr>
        <w:t>必ずしも</w:t>
      </w:r>
      <w:r w:rsidR="00776881">
        <w:rPr>
          <w:rFonts w:ascii="ＭＳ 明朝" w:eastAsia="ＭＳ 明朝" w:hAnsi="ＭＳ 明朝" w:cs="ＭＳ明朝" w:hint="eastAsia"/>
          <w:kern w:val="0"/>
          <w:sz w:val="24"/>
          <w:szCs w:val="24"/>
        </w:rPr>
        <w:t>同</w:t>
      </w:r>
      <w:r w:rsidR="00105677" w:rsidRPr="00105677">
        <w:rPr>
          <w:rFonts w:ascii="ＭＳ 明朝" w:eastAsia="ＭＳ 明朝" w:hAnsi="ＭＳ 明朝" w:cs="ＭＳ明朝" w:hint="eastAsia"/>
          <w:kern w:val="0"/>
          <w:sz w:val="24"/>
          <w:szCs w:val="24"/>
        </w:rPr>
        <w:t>一の区画又は階層に限定されるものではなく、</w:t>
      </w:r>
      <w:r w:rsidR="00145E33">
        <w:rPr>
          <w:rFonts w:ascii="ＭＳ 明朝" w:eastAsia="ＭＳ 明朝" w:hAnsi="ＭＳ 明朝" w:cs="ＭＳ明朝" w:hint="eastAsia"/>
          <w:kern w:val="0"/>
          <w:sz w:val="24"/>
          <w:szCs w:val="24"/>
        </w:rPr>
        <w:t>当該場所で行われる作業</w:t>
      </w:r>
      <w:r w:rsidR="007F1F15">
        <w:rPr>
          <w:rFonts w:ascii="ＭＳ 明朝" w:eastAsia="ＭＳ 明朝" w:hAnsi="ＭＳ 明朝" w:cs="ＭＳ明朝" w:hint="eastAsia"/>
          <w:kern w:val="0"/>
          <w:sz w:val="24"/>
          <w:szCs w:val="24"/>
        </w:rPr>
        <w:t>が周囲に及ぼす</w:t>
      </w:r>
      <w:r w:rsidR="00741515">
        <w:rPr>
          <w:rFonts w:ascii="ＭＳ 明朝" w:eastAsia="ＭＳ 明朝" w:hAnsi="ＭＳ 明朝" w:cs="ＭＳ明朝" w:hint="eastAsia"/>
          <w:kern w:val="0"/>
          <w:sz w:val="24"/>
          <w:szCs w:val="24"/>
        </w:rPr>
        <w:t>影響や</w:t>
      </w:r>
      <w:r w:rsidR="008E117E">
        <w:rPr>
          <w:rFonts w:ascii="ＭＳ 明朝" w:eastAsia="ＭＳ 明朝" w:hAnsi="ＭＳ 明朝" w:cs="ＭＳ明朝" w:hint="eastAsia"/>
          <w:kern w:val="0"/>
          <w:sz w:val="24"/>
          <w:szCs w:val="24"/>
        </w:rPr>
        <w:t>、</w:t>
      </w:r>
      <w:r w:rsidR="00D26C12">
        <w:rPr>
          <w:rFonts w:ascii="ＭＳ 明朝" w:eastAsia="ＭＳ 明朝" w:hAnsi="ＭＳ 明朝" w:cs="ＭＳ明朝" w:hint="eastAsia"/>
          <w:kern w:val="0"/>
          <w:sz w:val="24"/>
          <w:szCs w:val="24"/>
        </w:rPr>
        <w:t>それぞれの規定が目的とする保護法益</w:t>
      </w:r>
      <w:r w:rsidR="001E5586">
        <w:rPr>
          <w:rFonts w:ascii="ＭＳ 明朝" w:eastAsia="ＭＳ 明朝" w:hAnsi="ＭＳ 明朝" w:cs="ＭＳ明朝" w:hint="eastAsia"/>
          <w:kern w:val="0"/>
          <w:sz w:val="24"/>
          <w:szCs w:val="24"/>
        </w:rPr>
        <w:t>に照らし、</w:t>
      </w:r>
      <w:r w:rsidR="001B4EB8">
        <w:rPr>
          <w:rFonts w:ascii="ＭＳ 明朝" w:eastAsia="ＭＳ 明朝" w:hAnsi="ＭＳ 明朝" w:cs="ＭＳ明朝" w:hint="eastAsia"/>
          <w:kern w:val="0"/>
          <w:sz w:val="24"/>
          <w:szCs w:val="24"/>
        </w:rPr>
        <w:t>個別具体的に判断される</w:t>
      </w:r>
      <w:r w:rsidR="00B53DAA">
        <w:rPr>
          <w:rFonts w:ascii="ＭＳ 明朝" w:eastAsia="ＭＳ 明朝" w:hAnsi="ＭＳ 明朝" w:cs="ＭＳ明朝" w:hint="eastAsia"/>
          <w:kern w:val="0"/>
          <w:sz w:val="24"/>
          <w:szCs w:val="24"/>
        </w:rPr>
        <w:t>べきものであ</w:t>
      </w:r>
      <w:r w:rsidR="00C82ABA">
        <w:rPr>
          <w:rFonts w:ascii="ＭＳ 明朝" w:eastAsia="ＭＳ 明朝" w:hAnsi="ＭＳ 明朝" w:cs="ＭＳ明朝" w:hint="eastAsia"/>
          <w:kern w:val="0"/>
          <w:sz w:val="24"/>
          <w:szCs w:val="24"/>
        </w:rPr>
        <w:t>る</w:t>
      </w:r>
      <w:r w:rsidR="00407FA3">
        <w:rPr>
          <w:rFonts w:ascii="ＭＳ 明朝" w:eastAsia="ＭＳ 明朝" w:hAnsi="ＭＳ 明朝" w:cs="ＭＳ明朝" w:hint="eastAsia"/>
          <w:kern w:val="0"/>
          <w:sz w:val="24"/>
          <w:szCs w:val="24"/>
        </w:rPr>
        <w:t>こと</w:t>
      </w:r>
      <w:r w:rsidR="00C82ABA">
        <w:rPr>
          <w:rFonts w:ascii="ＭＳ 明朝" w:eastAsia="ＭＳ 明朝" w:hAnsi="ＭＳ 明朝" w:cs="ＭＳ明朝" w:hint="eastAsia"/>
          <w:kern w:val="0"/>
          <w:sz w:val="24"/>
          <w:szCs w:val="24"/>
        </w:rPr>
        <w:t>。なお</w:t>
      </w:r>
      <w:r w:rsidR="001E5586">
        <w:rPr>
          <w:rFonts w:ascii="ＭＳ 明朝" w:eastAsia="ＭＳ 明朝" w:hAnsi="ＭＳ 明朝" w:cs="ＭＳ明朝" w:hint="eastAsia"/>
          <w:kern w:val="0"/>
          <w:sz w:val="24"/>
          <w:szCs w:val="24"/>
        </w:rPr>
        <w:t>、</w:t>
      </w:r>
      <w:r w:rsidR="00D16454">
        <w:rPr>
          <w:rFonts w:ascii="ＭＳ 明朝" w:eastAsia="ＭＳ 明朝" w:hAnsi="ＭＳ 明朝" w:cs="ＭＳ明朝" w:hint="eastAsia"/>
          <w:kern w:val="0"/>
          <w:sz w:val="24"/>
          <w:szCs w:val="24"/>
        </w:rPr>
        <w:t>当該影響が物理的又は時間的に遮断されている場合についてまで対象とするものではないこと</w:t>
      </w:r>
      <w:r w:rsidR="00B53DAA">
        <w:rPr>
          <w:rFonts w:ascii="ＭＳ 明朝" w:eastAsia="ＭＳ 明朝" w:hAnsi="ＭＳ 明朝" w:cs="ＭＳ明朝" w:hint="eastAsia"/>
          <w:kern w:val="0"/>
          <w:sz w:val="24"/>
          <w:szCs w:val="24"/>
        </w:rPr>
        <w:t>。</w:t>
      </w:r>
    </w:p>
    <w:p w14:paraId="0E7DA24E" w14:textId="3B28BD20" w:rsidR="00D16454" w:rsidRDefault="002C53A1" w:rsidP="00E263D7">
      <w:pPr>
        <w:autoSpaceDE w:val="0"/>
        <w:autoSpaceDN w:val="0"/>
        <w:adjustRightInd w:val="0"/>
        <w:ind w:leftChars="300" w:left="630" w:firstLineChars="100" w:firstLine="240"/>
        <w:jc w:val="left"/>
        <w:rPr>
          <w:rFonts w:ascii="ＭＳ 明朝" w:eastAsia="ＭＳ 明朝" w:hAnsi="ＭＳ 明朝" w:cs="ＭＳ明朝"/>
          <w:kern w:val="0"/>
          <w:sz w:val="24"/>
          <w:szCs w:val="24"/>
        </w:rPr>
      </w:pPr>
      <w:r w:rsidRPr="002C53A1">
        <w:rPr>
          <w:rFonts w:ascii="ＭＳ 明朝" w:eastAsia="ＭＳ 明朝" w:hAnsi="ＭＳ 明朝" w:cs="ＭＳ明朝" w:hint="eastAsia"/>
          <w:kern w:val="0"/>
          <w:sz w:val="24"/>
          <w:szCs w:val="24"/>
        </w:rPr>
        <w:lastRenderedPageBreak/>
        <w:t>一方、通常は労働者が作業を行っているが、一時的に作業場所に不在であることのみをもって、直ちに「労働者と同一の場所」に該当しないと判断すべきものではないこと。</w:t>
      </w:r>
    </w:p>
    <w:p w14:paraId="74C23B72" w14:textId="3503D9F2" w:rsidR="00635DE5" w:rsidRPr="00D16454" w:rsidRDefault="00635DE5" w:rsidP="00E263D7">
      <w:pPr>
        <w:autoSpaceDE w:val="0"/>
        <w:autoSpaceDN w:val="0"/>
        <w:adjustRightInd w:val="0"/>
        <w:ind w:leftChars="300" w:left="630"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なお、</w:t>
      </w:r>
      <w:r w:rsidRPr="00635DE5">
        <w:rPr>
          <w:rFonts w:ascii="ＭＳ 明朝" w:eastAsia="ＭＳ 明朝" w:hAnsi="ＭＳ 明朝" w:cs="ＭＳ明朝" w:hint="eastAsia"/>
          <w:kern w:val="0"/>
          <w:sz w:val="24"/>
          <w:szCs w:val="24"/>
        </w:rPr>
        <w:t>法第</w:t>
      </w:r>
      <w:r w:rsidRPr="00635DE5">
        <w:rPr>
          <w:rFonts w:ascii="ＭＳ 明朝" w:eastAsia="ＭＳ 明朝" w:hAnsi="ＭＳ 明朝" w:cs="ＭＳ明朝"/>
          <w:kern w:val="0"/>
          <w:sz w:val="24"/>
          <w:szCs w:val="24"/>
        </w:rPr>
        <w:t>15条等における「一の場所」</w:t>
      </w:r>
      <w:r w:rsidR="007B3347">
        <w:rPr>
          <w:rFonts w:ascii="ＭＳ 明朝" w:eastAsia="ＭＳ 明朝" w:hAnsi="ＭＳ 明朝" w:cs="ＭＳ明朝" w:hint="eastAsia"/>
          <w:kern w:val="0"/>
          <w:sz w:val="24"/>
          <w:szCs w:val="24"/>
        </w:rPr>
        <w:t>については、その範囲についての考え方</w:t>
      </w:r>
      <w:r w:rsidR="008574ED">
        <w:rPr>
          <w:rFonts w:ascii="ＭＳ 明朝" w:eastAsia="ＭＳ 明朝" w:hAnsi="ＭＳ 明朝" w:cs="ＭＳ明朝" w:hint="eastAsia"/>
          <w:kern w:val="0"/>
          <w:sz w:val="24"/>
          <w:szCs w:val="24"/>
        </w:rPr>
        <w:t>が異なるものであること。</w:t>
      </w:r>
    </w:p>
    <w:p w14:paraId="0C780504" w14:textId="35E3337A" w:rsidR="002A43C9" w:rsidRPr="002A43C9" w:rsidRDefault="005006BD" w:rsidP="00F43869">
      <w:pPr>
        <w:autoSpaceDE w:val="0"/>
        <w:autoSpaceDN w:val="0"/>
        <w:adjustRightInd w:val="0"/>
        <w:ind w:leftChars="300" w:left="630"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例えば、</w:t>
      </w:r>
      <w:r w:rsidR="002A43C9" w:rsidRPr="002A43C9">
        <w:rPr>
          <w:rFonts w:ascii="ＭＳ 明朝" w:eastAsia="ＭＳ 明朝" w:hAnsi="ＭＳ 明朝" w:cs="ＭＳ明朝" w:hint="eastAsia"/>
          <w:kern w:val="0"/>
          <w:sz w:val="24"/>
          <w:szCs w:val="24"/>
        </w:rPr>
        <w:t>次のよう</w:t>
      </w:r>
      <w:r w:rsidR="00F63640">
        <w:rPr>
          <w:rFonts w:ascii="ＭＳ 明朝" w:eastAsia="ＭＳ 明朝" w:hAnsi="ＭＳ 明朝" w:cs="ＭＳ明朝" w:hint="eastAsia"/>
          <w:kern w:val="0"/>
          <w:sz w:val="24"/>
          <w:szCs w:val="24"/>
        </w:rPr>
        <w:t>な</w:t>
      </w:r>
      <w:r w:rsidR="009365C8">
        <w:rPr>
          <w:rFonts w:ascii="ＭＳ 明朝" w:eastAsia="ＭＳ 明朝" w:hAnsi="ＭＳ 明朝" w:cs="ＭＳ明朝" w:hint="eastAsia"/>
          <w:kern w:val="0"/>
          <w:sz w:val="24"/>
          <w:szCs w:val="24"/>
        </w:rPr>
        <w:t>場所が</w:t>
      </w:r>
      <w:r w:rsidR="002A43C9" w:rsidRPr="002A43C9">
        <w:rPr>
          <w:rFonts w:ascii="ＭＳ 明朝" w:eastAsia="ＭＳ 明朝" w:hAnsi="ＭＳ 明朝" w:cs="ＭＳ明朝" w:hint="eastAsia"/>
          <w:kern w:val="0"/>
          <w:sz w:val="24"/>
          <w:szCs w:val="24"/>
        </w:rPr>
        <w:t>「労働者と同一の場所」に</w:t>
      </w:r>
      <w:r w:rsidR="000E7328">
        <w:rPr>
          <w:rFonts w:ascii="ＭＳ 明朝" w:eastAsia="ＭＳ 明朝" w:hAnsi="ＭＳ 明朝" w:cs="ＭＳ明朝" w:hint="eastAsia"/>
          <w:kern w:val="0"/>
          <w:sz w:val="24"/>
          <w:szCs w:val="24"/>
        </w:rPr>
        <w:t>含まれる</w:t>
      </w:r>
      <w:r w:rsidR="00D773FC">
        <w:rPr>
          <w:rFonts w:ascii="ＭＳ 明朝" w:eastAsia="ＭＳ 明朝" w:hAnsi="ＭＳ 明朝" w:cs="ＭＳ明朝" w:hint="eastAsia"/>
          <w:kern w:val="0"/>
          <w:sz w:val="24"/>
          <w:szCs w:val="24"/>
        </w:rPr>
        <w:t>こと</w:t>
      </w:r>
      <w:r w:rsidR="002A43C9" w:rsidRPr="002A43C9">
        <w:rPr>
          <w:rFonts w:ascii="ＭＳ 明朝" w:eastAsia="ＭＳ 明朝" w:hAnsi="ＭＳ 明朝" w:cs="ＭＳ明朝" w:hint="eastAsia"/>
          <w:kern w:val="0"/>
          <w:sz w:val="24"/>
          <w:szCs w:val="24"/>
        </w:rPr>
        <w:t>。</w:t>
      </w:r>
    </w:p>
    <w:p w14:paraId="0D7D98C3" w14:textId="683AAA82" w:rsidR="00D651BB" w:rsidRDefault="00D651BB" w:rsidP="00D651BB">
      <w:pPr>
        <w:pStyle w:val="a3"/>
        <w:numPr>
          <w:ilvl w:val="0"/>
          <w:numId w:val="10"/>
        </w:numPr>
        <w:autoSpaceDE w:val="0"/>
        <w:autoSpaceDN w:val="0"/>
        <w:adjustRightInd w:val="0"/>
        <w:ind w:leftChars="300" w:left="107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同一空間で</w:t>
      </w:r>
      <w:r w:rsidR="0095746F">
        <w:rPr>
          <w:rFonts w:ascii="ＭＳ 明朝" w:eastAsia="ＭＳ 明朝" w:hAnsi="ＭＳ 明朝" w:cs="ＭＳ明朝" w:hint="eastAsia"/>
          <w:kern w:val="0"/>
          <w:sz w:val="24"/>
          <w:szCs w:val="24"/>
        </w:rPr>
        <w:t>同時に</w:t>
      </w:r>
      <w:r>
        <w:rPr>
          <w:rFonts w:ascii="ＭＳ 明朝" w:eastAsia="ＭＳ 明朝" w:hAnsi="ＭＳ 明朝" w:cs="ＭＳ明朝" w:hint="eastAsia"/>
          <w:kern w:val="0"/>
          <w:sz w:val="24"/>
          <w:szCs w:val="24"/>
        </w:rPr>
        <w:t>作業</w:t>
      </w:r>
      <w:r w:rsidR="000E7328">
        <w:rPr>
          <w:rFonts w:ascii="ＭＳ 明朝" w:eastAsia="ＭＳ 明朝" w:hAnsi="ＭＳ 明朝" w:cs="ＭＳ明朝" w:hint="eastAsia"/>
          <w:kern w:val="0"/>
          <w:sz w:val="24"/>
          <w:szCs w:val="24"/>
        </w:rPr>
        <w:t>が行われる場所</w:t>
      </w:r>
    </w:p>
    <w:p w14:paraId="265A2837" w14:textId="2D2ADE6B" w:rsidR="00D651BB" w:rsidRDefault="00D651BB" w:rsidP="00D651BB">
      <w:pPr>
        <w:pStyle w:val="a3"/>
        <w:numPr>
          <w:ilvl w:val="1"/>
          <w:numId w:val="13"/>
        </w:numPr>
        <w:autoSpaceDE w:val="0"/>
        <w:autoSpaceDN w:val="0"/>
        <w:adjustRightInd w:val="0"/>
        <w:ind w:leftChars="500" w:left="1490"/>
        <w:jc w:val="left"/>
        <w:rPr>
          <w:rFonts w:ascii="ＭＳ 明朝" w:eastAsia="ＭＳ 明朝" w:hAnsi="ＭＳ 明朝" w:cs="ＭＳ明朝"/>
          <w:kern w:val="0"/>
          <w:sz w:val="24"/>
          <w:szCs w:val="24"/>
        </w:rPr>
      </w:pPr>
      <w:r w:rsidRPr="007B200F">
        <w:rPr>
          <w:rFonts w:ascii="ＭＳ 明朝" w:eastAsia="ＭＳ 明朝" w:hAnsi="ＭＳ 明朝" w:cs="ＭＳ明朝" w:hint="eastAsia"/>
          <w:kern w:val="0"/>
          <w:sz w:val="24"/>
          <w:szCs w:val="24"/>
        </w:rPr>
        <w:t>物流倉庫の荷捌き場において、労働者と</w:t>
      </w:r>
      <w:r w:rsidR="00922593">
        <w:rPr>
          <w:rFonts w:ascii="ＭＳ 明朝" w:eastAsia="ＭＳ 明朝" w:hAnsi="ＭＳ 明朝" w:cs="ＭＳ明朝" w:hint="eastAsia"/>
          <w:kern w:val="0"/>
          <w:sz w:val="24"/>
          <w:szCs w:val="24"/>
        </w:rPr>
        <w:t>労働者以外の作業従事者</w:t>
      </w:r>
      <w:r w:rsidR="009400DC">
        <w:rPr>
          <w:rFonts w:ascii="ＭＳ 明朝" w:eastAsia="ＭＳ 明朝" w:hAnsi="ＭＳ 明朝" w:cs="ＭＳ明朝" w:hint="eastAsia"/>
          <w:kern w:val="0"/>
          <w:sz w:val="24"/>
          <w:szCs w:val="24"/>
        </w:rPr>
        <w:t>により、</w:t>
      </w:r>
      <w:r w:rsidRPr="007B200F">
        <w:rPr>
          <w:rFonts w:ascii="ＭＳ 明朝" w:eastAsia="ＭＳ 明朝" w:hAnsi="ＭＳ 明朝" w:cs="ＭＳ明朝" w:hint="eastAsia"/>
          <w:kern w:val="0"/>
          <w:sz w:val="24"/>
          <w:szCs w:val="24"/>
        </w:rPr>
        <w:t>同一のフォークリフト作業区域内で荷役作業</w:t>
      </w:r>
      <w:r w:rsidR="000E7328">
        <w:rPr>
          <w:rFonts w:ascii="ＭＳ 明朝" w:eastAsia="ＭＳ 明朝" w:hAnsi="ＭＳ 明朝" w:cs="ＭＳ明朝" w:hint="eastAsia"/>
          <w:kern w:val="0"/>
          <w:sz w:val="24"/>
          <w:szCs w:val="24"/>
        </w:rPr>
        <w:t>が</w:t>
      </w:r>
      <w:r w:rsidR="0095746F">
        <w:rPr>
          <w:rFonts w:ascii="ＭＳ 明朝" w:eastAsia="ＭＳ 明朝" w:hAnsi="ＭＳ 明朝" w:cs="ＭＳ明朝" w:hint="eastAsia"/>
          <w:kern w:val="0"/>
          <w:sz w:val="24"/>
          <w:szCs w:val="24"/>
        </w:rPr>
        <w:t>同時に</w:t>
      </w:r>
      <w:r w:rsidRPr="007B200F">
        <w:rPr>
          <w:rFonts w:ascii="ＭＳ 明朝" w:eastAsia="ＭＳ 明朝" w:hAnsi="ＭＳ 明朝" w:cs="ＭＳ明朝" w:hint="eastAsia"/>
          <w:kern w:val="0"/>
          <w:sz w:val="24"/>
          <w:szCs w:val="24"/>
        </w:rPr>
        <w:t>行</w:t>
      </w:r>
      <w:r w:rsidR="002B0890">
        <w:rPr>
          <w:rFonts w:ascii="ＭＳ 明朝" w:eastAsia="ＭＳ 明朝" w:hAnsi="ＭＳ 明朝" w:cs="ＭＳ明朝" w:hint="eastAsia"/>
          <w:kern w:val="0"/>
          <w:sz w:val="24"/>
          <w:szCs w:val="24"/>
        </w:rPr>
        <w:t>われる場所</w:t>
      </w:r>
    </w:p>
    <w:p w14:paraId="6BC5825F" w14:textId="60A37A8C" w:rsidR="00D651BB" w:rsidRDefault="00D651BB" w:rsidP="00D651BB">
      <w:pPr>
        <w:pStyle w:val="a3"/>
        <w:numPr>
          <w:ilvl w:val="1"/>
          <w:numId w:val="13"/>
        </w:numPr>
        <w:autoSpaceDE w:val="0"/>
        <w:autoSpaceDN w:val="0"/>
        <w:adjustRightInd w:val="0"/>
        <w:ind w:leftChars="500" w:left="1490"/>
        <w:jc w:val="left"/>
        <w:rPr>
          <w:rFonts w:ascii="ＭＳ 明朝" w:eastAsia="ＭＳ 明朝" w:hAnsi="ＭＳ 明朝" w:cs="ＭＳ明朝"/>
          <w:kern w:val="0"/>
          <w:sz w:val="24"/>
          <w:szCs w:val="24"/>
        </w:rPr>
      </w:pPr>
      <w:r w:rsidRPr="00341223">
        <w:rPr>
          <w:rFonts w:ascii="ＭＳ 明朝" w:eastAsia="ＭＳ 明朝" w:hAnsi="ＭＳ 明朝" w:cs="ＭＳ明朝" w:hint="eastAsia"/>
          <w:kern w:val="0"/>
          <w:sz w:val="24"/>
          <w:szCs w:val="24"/>
        </w:rPr>
        <w:t>工場の製造ラインにおいて、労働者と</w:t>
      </w:r>
      <w:r w:rsidR="00922593">
        <w:rPr>
          <w:rFonts w:ascii="ＭＳ 明朝" w:eastAsia="ＭＳ 明朝" w:hAnsi="ＭＳ 明朝" w:cs="ＭＳ明朝" w:hint="eastAsia"/>
          <w:kern w:val="0"/>
          <w:sz w:val="24"/>
          <w:szCs w:val="24"/>
        </w:rPr>
        <w:t>労働者以外の作業従事者</w:t>
      </w:r>
      <w:r w:rsidR="004857B9">
        <w:rPr>
          <w:rFonts w:ascii="ＭＳ 明朝" w:eastAsia="ＭＳ 明朝" w:hAnsi="ＭＳ 明朝" w:cs="ＭＳ明朝" w:hint="eastAsia"/>
          <w:kern w:val="0"/>
          <w:sz w:val="24"/>
          <w:szCs w:val="24"/>
        </w:rPr>
        <w:t>により、</w:t>
      </w:r>
      <w:r w:rsidRPr="00341223">
        <w:rPr>
          <w:rFonts w:ascii="ＭＳ 明朝" w:eastAsia="ＭＳ 明朝" w:hAnsi="ＭＳ 明朝" w:cs="ＭＳ明朝" w:hint="eastAsia"/>
          <w:kern w:val="0"/>
          <w:sz w:val="24"/>
          <w:szCs w:val="24"/>
        </w:rPr>
        <w:t>同一の建屋内で同一設備を用いて</w:t>
      </w:r>
      <w:r w:rsidR="0095746F">
        <w:rPr>
          <w:rFonts w:ascii="ＭＳ 明朝" w:eastAsia="ＭＳ 明朝" w:hAnsi="ＭＳ 明朝" w:cs="ＭＳ明朝" w:hint="eastAsia"/>
          <w:kern w:val="0"/>
          <w:sz w:val="24"/>
          <w:szCs w:val="24"/>
        </w:rPr>
        <w:t>同時に</w:t>
      </w:r>
      <w:r w:rsidRPr="00341223">
        <w:rPr>
          <w:rFonts w:ascii="ＭＳ 明朝" w:eastAsia="ＭＳ 明朝" w:hAnsi="ＭＳ 明朝" w:cs="ＭＳ明朝" w:hint="eastAsia"/>
          <w:kern w:val="0"/>
          <w:sz w:val="24"/>
          <w:szCs w:val="24"/>
        </w:rPr>
        <w:t>作業</w:t>
      </w:r>
      <w:r w:rsidR="00394B29">
        <w:rPr>
          <w:rFonts w:ascii="ＭＳ 明朝" w:eastAsia="ＭＳ 明朝" w:hAnsi="ＭＳ 明朝" w:cs="ＭＳ明朝" w:hint="eastAsia"/>
          <w:kern w:val="0"/>
          <w:sz w:val="24"/>
          <w:szCs w:val="24"/>
        </w:rPr>
        <w:t>が行われる場所</w:t>
      </w:r>
    </w:p>
    <w:p w14:paraId="13275FCA" w14:textId="727872B5" w:rsidR="00D651BB" w:rsidRDefault="003E626C" w:rsidP="00D651BB">
      <w:pPr>
        <w:pStyle w:val="a3"/>
        <w:numPr>
          <w:ilvl w:val="0"/>
          <w:numId w:val="10"/>
        </w:numPr>
        <w:autoSpaceDE w:val="0"/>
        <w:autoSpaceDN w:val="0"/>
        <w:adjustRightInd w:val="0"/>
        <w:ind w:leftChars="300" w:left="107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同一空間を超えて</w:t>
      </w:r>
      <w:r w:rsidR="00D651BB" w:rsidRPr="007B200F">
        <w:rPr>
          <w:rFonts w:ascii="ＭＳ 明朝" w:eastAsia="ＭＳ 明朝" w:hAnsi="ＭＳ 明朝" w:cs="ＭＳ明朝" w:hint="eastAsia"/>
          <w:kern w:val="0"/>
          <w:sz w:val="24"/>
          <w:szCs w:val="24"/>
        </w:rPr>
        <w:t>、危険</w:t>
      </w:r>
      <w:r w:rsidR="00776881">
        <w:rPr>
          <w:rFonts w:ascii="ＭＳ 明朝" w:eastAsia="ＭＳ 明朝" w:hAnsi="ＭＳ 明朝" w:cs="ＭＳ明朝" w:hint="eastAsia"/>
          <w:kern w:val="0"/>
          <w:sz w:val="24"/>
          <w:szCs w:val="24"/>
        </w:rPr>
        <w:t>性又は有害性</w:t>
      </w:r>
      <w:r w:rsidR="00203D6A">
        <w:rPr>
          <w:rFonts w:ascii="ＭＳ 明朝" w:eastAsia="ＭＳ 明朝" w:hAnsi="ＭＳ 明朝" w:cs="ＭＳ明朝" w:hint="eastAsia"/>
          <w:kern w:val="0"/>
          <w:sz w:val="24"/>
          <w:szCs w:val="24"/>
        </w:rPr>
        <w:t>等</w:t>
      </w:r>
      <w:r w:rsidR="00D651BB" w:rsidRPr="007B200F">
        <w:rPr>
          <w:rFonts w:ascii="ＭＳ 明朝" w:eastAsia="ＭＳ 明朝" w:hAnsi="ＭＳ 明朝" w:cs="ＭＳ明朝" w:hint="eastAsia"/>
          <w:kern w:val="0"/>
          <w:sz w:val="24"/>
          <w:szCs w:val="24"/>
        </w:rPr>
        <w:t>が</w:t>
      </w:r>
      <w:r w:rsidR="009C7C7A">
        <w:rPr>
          <w:rFonts w:ascii="ＭＳ 明朝" w:eastAsia="ＭＳ 明朝" w:hAnsi="ＭＳ 明朝" w:cs="ＭＳ明朝" w:hint="eastAsia"/>
          <w:kern w:val="0"/>
          <w:sz w:val="24"/>
          <w:szCs w:val="24"/>
        </w:rPr>
        <w:t>及ぶ</w:t>
      </w:r>
      <w:r w:rsidR="00D651BB">
        <w:rPr>
          <w:rFonts w:ascii="ＭＳ 明朝" w:eastAsia="ＭＳ 明朝" w:hAnsi="ＭＳ 明朝" w:cs="ＭＳ明朝" w:hint="eastAsia"/>
          <w:kern w:val="0"/>
          <w:sz w:val="24"/>
          <w:szCs w:val="24"/>
        </w:rPr>
        <w:t>おそれのある</w:t>
      </w:r>
      <w:r w:rsidR="0068286C">
        <w:rPr>
          <w:rFonts w:ascii="ＭＳ 明朝" w:eastAsia="ＭＳ 明朝" w:hAnsi="ＭＳ 明朝" w:cs="ＭＳ明朝" w:hint="eastAsia"/>
          <w:kern w:val="0"/>
          <w:sz w:val="24"/>
          <w:szCs w:val="24"/>
        </w:rPr>
        <w:t>作業</w:t>
      </w:r>
      <w:r w:rsidR="00394B29">
        <w:rPr>
          <w:rFonts w:ascii="ＭＳ 明朝" w:eastAsia="ＭＳ 明朝" w:hAnsi="ＭＳ 明朝" w:cs="ＭＳ明朝" w:hint="eastAsia"/>
          <w:kern w:val="0"/>
          <w:sz w:val="24"/>
          <w:szCs w:val="24"/>
        </w:rPr>
        <w:t>が行われる場所</w:t>
      </w:r>
      <w:r w:rsidR="00FC6886">
        <w:rPr>
          <w:rFonts w:ascii="ＭＳ 明朝" w:eastAsia="ＭＳ 明朝" w:hAnsi="ＭＳ 明朝" w:cs="ＭＳ明朝" w:hint="eastAsia"/>
          <w:kern w:val="0"/>
          <w:sz w:val="24"/>
          <w:szCs w:val="24"/>
        </w:rPr>
        <w:t>（同一の敷地内であっても、完全に区画された</w:t>
      </w:r>
      <w:r w:rsidR="00FC6886" w:rsidRPr="00341223">
        <w:rPr>
          <w:rFonts w:ascii="ＭＳ 明朝" w:eastAsia="ＭＳ 明朝" w:hAnsi="ＭＳ 明朝" w:cs="ＭＳ明朝" w:hint="eastAsia"/>
          <w:kern w:val="0"/>
          <w:sz w:val="24"/>
          <w:szCs w:val="24"/>
        </w:rPr>
        <w:t>別棟で</w:t>
      </w:r>
      <w:r w:rsidR="00CD3EF7">
        <w:rPr>
          <w:rFonts w:ascii="ＭＳ 明朝" w:eastAsia="ＭＳ 明朝" w:hAnsi="ＭＳ 明朝" w:cs="ＭＳ明朝" w:hint="eastAsia"/>
          <w:kern w:val="0"/>
          <w:sz w:val="24"/>
          <w:szCs w:val="24"/>
        </w:rPr>
        <w:t>の作業</w:t>
      </w:r>
      <w:r w:rsidR="00BB50A2">
        <w:rPr>
          <w:rFonts w:ascii="ＭＳ 明朝" w:eastAsia="ＭＳ 明朝" w:hAnsi="ＭＳ 明朝" w:cs="ＭＳ明朝" w:hint="eastAsia"/>
          <w:kern w:val="0"/>
          <w:sz w:val="24"/>
          <w:szCs w:val="24"/>
        </w:rPr>
        <w:t>など、</w:t>
      </w:r>
      <w:r w:rsidR="00034E0F">
        <w:rPr>
          <w:rFonts w:ascii="ＭＳ 明朝" w:eastAsia="ＭＳ 明朝" w:hAnsi="ＭＳ 明朝" w:cs="ＭＳ明朝" w:hint="eastAsia"/>
          <w:kern w:val="0"/>
          <w:sz w:val="24"/>
          <w:szCs w:val="24"/>
        </w:rPr>
        <w:t>物理的に遮断され、</w:t>
      </w:r>
      <w:r w:rsidR="00FC6886" w:rsidRPr="00341223">
        <w:rPr>
          <w:rFonts w:ascii="ＭＳ 明朝" w:eastAsia="ＭＳ 明朝" w:hAnsi="ＭＳ 明朝" w:cs="ＭＳ明朝" w:hint="eastAsia"/>
          <w:kern w:val="0"/>
          <w:sz w:val="24"/>
          <w:szCs w:val="24"/>
        </w:rPr>
        <w:t>危険</w:t>
      </w:r>
      <w:r w:rsidR="00FC6886">
        <w:rPr>
          <w:rFonts w:ascii="ＭＳ 明朝" w:eastAsia="ＭＳ 明朝" w:hAnsi="ＭＳ 明朝" w:cs="ＭＳ明朝" w:hint="eastAsia"/>
          <w:kern w:val="0"/>
          <w:sz w:val="24"/>
          <w:szCs w:val="24"/>
        </w:rPr>
        <w:t>性</w:t>
      </w:r>
      <w:r w:rsidR="00FC6886" w:rsidRPr="00341223">
        <w:rPr>
          <w:rFonts w:ascii="ＭＳ 明朝" w:eastAsia="ＭＳ 明朝" w:hAnsi="ＭＳ 明朝" w:cs="ＭＳ明朝" w:hint="eastAsia"/>
          <w:kern w:val="0"/>
          <w:sz w:val="24"/>
          <w:szCs w:val="24"/>
        </w:rPr>
        <w:t>又は有害性</w:t>
      </w:r>
      <w:r w:rsidR="00FC6886">
        <w:rPr>
          <w:rFonts w:ascii="ＭＳ 明朝" w:eastAsia="ＭＳ 明朝" w:hAnsi="ＭＳ 明朝" w:cs="ＭＳ明朝" w:hint="eastAsia"/>
          <w:kern w:val="0"/>
          <w:sz w:val="24"/>
          <w:szCs w:val="24"/>
        </w:rPr>
        <w:t>等</w:t>
      </w:r>
      <w:r w:rsidR="00FC6886" w:rsidRPr="00341223">
        <w:rPr>
          <w:rFonts w:ascii="ＭＳ 明朝" w:eastAsia="ＭＳ 明朝" w:hAnsi="ＭＳ 明朝" w:cs="ＭＳ明朝" w:hint="eastAsia"/>
          <w:kern w:val="0"/>
          <w:sz w:val="24"/>
          <w:szCs w:val="24"/>
        </w:rPr>
        <w:t>が</w:t>
      </w:r>
      <w:r w:rsidR="00FC6886">
        <w:rPr>
          <w:rFonts w:ascii="ＭＳ 明朝" w:eastAsia="ＭＳ 明朝" w:hAnsi="ＭＳ 明朝" w:cs="ＭＳ明朝" w:hint="eastAsia"/>
          <w:kern w:val="0"/>
          <w:sz w:val="24"/>
          <w:szCs w:val="24"/>
        </w:rPr>
        <w:t>及</w:t>
      </w:r>
      <w:r w:rsidR="001D2104">
        <w:rPr>
          <w:rFonts w:ascii="ＭＳ 明朝" w:eastAsia="ＭＳ 明朝" w:hAnsi="ＭＳ 明朝" w:cs="ＭＳ明朝" w:hint="eastAsia"/>
          <w:kern w:val="0"/>
          <w:sz w:val="24"/>
          <w:szCs w:val="24"/>
        </w:rPr>
        <w:t>ぶおそれのない</w:t>
      </w:r>
      <w:r w:rsidR="00380AED">
        <w:rPr>
          <w:rFonts w:ascii="ＭＳ 明朝" w:eastAsia="ＭＳ 明朝" w:hAnsi="ＭＳ 明朝" w:cs="ＭＳ明朝" w:hint="eastAsia"/>
          <w:kern w:val="0"/>
          <w:sz w:val="24"/>
          <w:szCs w:val="24"/>
        </w:rPr>
        <w:t>作業</w:t>
      </w:r>
      <w:r w:rsidR="00394B29">
        <w:rPr>
          <w:rFonts w:ascii="ＭＳ 明朝" w:eastAsia="ＭＳ 明朝" w:hAnsi="ＭＳ 明朝" w:cs="ＭＳ明朝" w:hint="eastAsia"/>
          <w:kern w:val="0"/>
          <w:sz w:val="24"/>
          <w:szCs w:val="24"/>
        </w:rPr>
        <w:t>が行われる場所</w:t>
      </w:r>
      <w:r w:rsidR="00BB50A2">
        <w:rPr>
          <w:rFonts w:ascii="ＭＳ 明朝" w:eastAsia="ＭＳ 明朝" w:hAnsi="ＭＳ 明朝" w:cs="ＭＳ明朝" w:hint="eastAsia"/>
          <w:kern w:val="0"/>
          <w:sz w:val="24"/>
          <w:szCs w:val="24"/>
        </w:rPr>
        <w:t>を除く。</w:t>
      </w:r>
      <w:r w:rsidR="00FC6886">
        <w:rPr>
          <w:rFonts w:ascii="ＭＳ 明朝" w:eastAsia="ＭＳ 明朝" w:hAnsi="ＭＳ 明朝" w:cs="ＭＳ明朝" w:hint="eastAsia"/>
          <w:kern w:val="0"/>
          <w:sz w:val="24"/>
          <w:szCs w:val="24"/>
        </w:rPr>
        <w:t>）</w:t>
      </w:r>
    </w:p>
    <w:p w14:paraId="689283CC" w14:textId="6D8DDD62" w:rsidR="00D651BB" w:rsidRDefault="00D651BB" w:rsidP="00D651BB">
      <w:pPr>
        <w:pStyle w:val="a3"/>
        <w:numPr>
          <w:ilvl w:val="1"/>
          <w:numId w:val="13"/>
        </w:numPr>
        <w:autoSpaceDE w:val="0"/>
        <w:autoSpaceDN w:val="0"/>
        <w:adjustRightInd w:val="0"/>
        <w:ind w:leftChars="500" w:left="1490"/>
        <w:jc w:val="left"/>
        <w:rPr>
          <w:rFonts w:ascii="ＭＳ 明朝" w:eastAsia="ＭＳ 明朝" w:hAnsi="ＭＳ 明朝" w:cs="ＭＳ明朝"/>
          <w:kern w:val="0"/>
          <w:sz w:val="24"/>
          <w:szCs w:val="24"/>
        </w:rPr>
      </w:pPr>
      <w:r w:rsidRPr="007B200F">
        <w:rPr>
          <w:rFonts w:ascii="ＭＳ 明朝" w:eastAsia="ＭＳ 明朝" w:hAnsi="ＭＳ 明朝" w:cs="ＭＳ明朝" w:hint="eastAsia"/>
          <w:kern w:val="0"/>
          <w:sz w:val="24"/>
          <w:szCs w:val="24"/>
        </w:rPr>
        <w:t>同一建物内の異なる階層</w:t>
      </w:r>
      <w:r>
        <w:rPr>
          <w:rFonts w:ascii="ＭＳ 明朝" w:eastAsia="ＭＳ 明朝" w:hAnsi="ＭＳ 明朝" w:cs="ＭＳ明朝" w:hint="eastAsia"/>
          <w:kern w:val="0"/>
          <w:sz w:val="24"/>
          <w:szCs w:val="24"/>
        </w:rPr>
        <w:t>又は区画</w:t>
      </w:r>
      <w:r w:rsidRPr="007B200F">
        <w:rPr>
          <w:rFonts w:ascii="ＭＳ 明朝" w:eastAsia="ＭＳ 明朝" w:hAnsi="ＭＳ 明朝" w:cs="ＭＳ明朝" w:hint="eastAsia"/>
          <w:kern w:val="0"/>
          <w:sz w:val="24"/>
          <w:szCs w:val="24"/>
        </w:rPr>
        <w:t>で作業している場合であって、</w:t>
      </w:r>
      <w:r w:rsidR="0012460A">
        <w:rPr>
          <w:rFonts w:ascii="ＭＳ 明朝" w:eastAsia="ＭＳ 明朝" w:hAnsi="ＭＳ 明朝" w:cs="ＭＳ明朝" w:hint="eastAsia"/>
          <w:kern w:val="0"/>
          <w:sz w:val="24"/>
          <w:szCs w:val="24"/>
        </w:rPr>
        <w:t>一の階層又は区画で発生した</w:t>
      </w:r>
      <w:r w:rsidRPr="007B200F">
        <w:rPr>
          <w:rFonts w:ascii="ＭＳ 明朝" w:eastAsia="ＭＳ 明朝" w:hAnsi="ＭＳ 明朝" w:cs="ＭＳ明朝" w:hint="eastAsia"/>
          <w:kern w:val="0"/>
          <w:sz w:val="24"/>
          <w:szCs w:val="24"/>
        </w:rPr>
        <w:t>爆発、火災、有機溶剤、粉じん等が</w:t>
      </w:r>
      <w:r w:rsidR="0012460A">
        <w:rPr>
          <w:rFonts w:ascii="ＭＳ 明朝" w:eastAsia="ＭＳ 明朝" w:hAnsi="ＭＳ 明朝" w:cs="ＭＳ明朝" w:hint="eastAsia"/>
          <w:kern w:val="0"/>
          <w:sz w:val="24"/>
          <w:szCs w:val="24"/>
        </w:rPr>
        <w:t>他の階層又は区画に</w:t>
      </w:r>
      <w:r w:rsidRPr="007B200F">
        <w:rPr>
          <w:rFonts w:ascii="ＭＳ 明朝" w:eastAsia="ＭＳ 明朝" w:hAnsi="ＭＳ 明朝" w:cs="ＭＳ明朝" w:hint="eastAsia"/>
          <w:kern w:val="0"/>
          <w:sz w:val="24"/>
          <w:szCs w:val="24"/>
        </w:rPr>
        <w:t>影響を及</w:t>
      </w:r>
      <w:r>
        <w:rPr>
          <w:rFonts w:ascii="ＭＳ 明朝" w:eastAsia="ＭＳ 明朝" w:hAnsi="ＭＳ 明朝" w:cs="ＭＳ明朝" w:hint="eastAsia"/>
          <w:kern w:val="0"/>
          <w:sz w:val="24"/>
          <w:szCs w:val="24"/>
        </w:rPr>
        <w:t>ぼ</w:t>
      </w:r>
      <w:r w:rsidR="00D05766">
        <w:rPr>
          <w:rFonts w:ascii="ＭＳ 明朝" w:eastAsia="ＭＳ 明朝" w:hAnsi="ＭＳ 明朝" w:cs="ＭＳ明朝" w:hint="eastAsia"/>
          <w:kern w:val="0"/>
          <w:sz w:val="24"/>
          <w:szCs w:val="24"/>
        </w:rPr>
        <w:t>すおそれ</w:t>
      </w:r>
      <w:r w:rsidR="00394B29">
        <w:rPr>
          <w:rFonts w:ascii="ＭＳ 明朝" w:eastAsia="ＭＳ 明朝" w:hAnsi="ＭＳ 明朝" w:cs="ＭＳ明朝" w:hint="eastAsia"/>
          <w:kern w:val="0"/>
          <w:sz w:val="24"/>
          <w:szCs w:val="24"/>
        </w:rPr>
        <w:t>の</w:t>
      </w:r>
      <w:r w:rsidR="00D05766">
        <w:rPr>
          <w:rFonts w:ascii="ＭＳ 明朝" w:eastAsia="ＭＳ 明朝" w:hAnsi="ＭＳ 明朝" w:cs="ＭＳ明朝" w:hint="eastAsia"/>
          <w:kern w:val="0"/>
          <w:sz w:val="24"/>
          <w:szCs w:val="24"/>
        </w:rPr>
        <w:t>ある</w:t>
      </w:r>
      <w:r w:rsidR="00394B29">
        <w:rPr>
          <w:rFonts w:ascii="ＭＳ 明朝" w:eastAsia="ＭＳ 明朝" w:hAnsi="ＭＳ 明朝" w:cs="ＭＳ明朝" w:hint="eastAsia"/>
          <w:kern w:val="0"/>
          <w:sz w:val="24"/>
          <w:szCs w:val="24"/>
        </w:rPr>
        <w:t>作業が行われる場所</w:t>
      </w:r>
    </w:p>
    <w:p w14:paraId="57D72AE2" w14:textId="312AA654" w:rsidR="00D651BB" w:rsidRDefault="00D651BB" w:rsidP="00D651BB">
      <w:pPr>
        <w:pStyle w:val="a3"/>
        <w:numPr>
          <w:ilvl w:val="1"/>
          <w:numId w:val="13"/>
        </w:numPr>
        <w:autoSpaceDE w:val="0"/>
        <w:autoSpaceDN w:val="0"/>
        <w:adjustRightInd w:val="0"/>
        <w:ind w:leftChars="500" w:left="1490"/>
        <w:jc w:val="left"/>
        <w:rPr>
          <w:rFonts w:ascii="ＭＳ 明朝" w:eastAsia="ＭＳ 明朝" w:hAnsi="ＭＳ 明朝" w:cs="ＭＳ明朝"/>
          <w:kern w:val="0"/>
          <w:sz w:val="24"/>
          <w:szCs w:val="24"/>
        </w:rPr>
      </w:pPr>
      <w:r w:rsidRPr="00341223">
        <w:rPr>
          <w:rFonts w:ascii="ＭＳ 明朝" w:eastAsia="ＭＳ 明朝" w:hAnsi="ＭＳ 明朝" w:cs="ＭＳ明朝" w:hint="eastAsia"/>
          <w:kern w:val="0"/>
          <w:sz w:val="24"/>
          <w:szCs w:val="24"/>
        </w:rPr>
        <w:t>林業の伐採現場において、労働者が伐倒作業を行う区域と、</w:t>
      </w:r>
      <w:r w:rsidR="00922593">
        <w:rPr>
          <w:rFonts w:ascii="ＭＳ 明朝" w:eastAsia="ＭＳ 明朝" w:hAnsi="ＭＳ 明朝" w:cs="ＭＳ明朝" w:hint="eastAsia"/>
          <w:kern w:val="0"/>
          <w:sz w:val="24"/>
          <w:szCs w:val="24"/>
        </w:rPr>
        <w:t>労働者以外の作業従事者</w:t>
      </w:r>
      <w:r w:rsidRPr="00341223">
        <w:rPr>
          <w:rFonts w:ascii="ＭＳ 明朝" w:eastAsia="ＭＳ 明朝" w:hAnsi="ＭＳ 明朝" w:cs="ＭＳ明朝" w:hint="eastAsia"/>
          <w:kern w:val="0"/>
          <w:sz w:val="24"/>
          <w:szCs w:val="24"/>
        </w:rPr>
        <w:t>が集材又は造材作業を行う区域が区画上は分かれているものの、伐倒木の倒伏方向、転落木、飛散物又は重機の旋回範囲等によ</w:t>
      </w:r>
      <w:r w:rsidR="00EA390D">
        <w:rPr>
          <w:rFonts w:ascii="ＭＳ 明朝" w:eastAsia="ＭＳ 明朝" w:hAnsi="ＭＳ 明朝" w:cs="ＭＳ明朝" w:hint="eastAsia"/>
          <w:kern w:val="0"/>
          <w:sz w:val="24"/>
          <w:szCs w:val="24"/>
        </w:rPr>
        <w:t>っては、</w:t>
      </w:r>
      <w:r w:rsidRPr="00341223">
        <w:rPr>
          <w:rFonts w:ascii="ＭＳ 明朝" w:eastAsia="ＭＳ 明朝" w:hAnsi="ＭＳ 明朝" w:cs="ＭＳ明朝" w:hint="eastAsia"/>
          <w:kern w:val="0"/>
          <w:sz w:val="24"/>
          <w:szCs w:val="24"/>
        </w:rPr>
        <w:t>危険</w:t>
      </w:r>
      <w:r w:rsidR="0030233F">
        <w:rPr>
          <w:rFonts w:ascii="ＭＳ 明朝" w:eastAsia="ＭＳ 明朝" w:hAnsi="ＭＳ 明朝" w:cs="ＭＳ明朝" w:hint="eastAsia"/>
          <w:kern w:val="0"/>
          <w:sz w:val="24"/>
          <w:szCs w:val="24"/>
        </w:rPr>
        <w:t>を</w:t>
      </w:r>
      <w:r w:rsidRPr="00341223">
        <w:rPr>
          <w:rFonts w:ascii="ＭＳ 明朝" w:eastAsia="ＭＳ 明朝" w:hAnsi="ＭＳ 明朝" w:cs="ＭＳ明朝" w:hint="eastAsia"/>
          <w:kern w:val="0"/>
          <w:sz w:val="24"/>
          <w:szCs w:val="24"/>
        </w:rPr>
        <w:t>及</w:t>
      </w:r>
      <w:r w:rsidR="00D10C8D">
        <w:rPr>
          <w:rFonts w:ascii="ＭＳ 明朝" w:eastAsia="ＭＳ 明朝" w:hAnsi="ＭＳ 明朝" w:cs="ＭＳ明朝" w:hint="eastAsia"/>
          <w:kern w:val="0"/>
          <w:sz w:val="24"/>
          <w:szCs w:val="24"/>
        </w:rPr>
        <w:t>ぼすおそれ</w:t>
      </w:r>
      <w:r w:rsidR="00394B29">
        <w:rPr>
          <w:rFonts w:ascii="ＭＳ 明朝" w:eastAsia="ＭＳ 明朝" w:hAnsi="ＭＳ 明朝" w:cs="ＭＳ明朝" w:hint="eastAsia"/>
          <w:kern w:val="0"/>
          <w:sz w:val="24"/>
          <w:szCs w:val="24"/>
        </w:rPr>
        <w:t>の</w:t>
      </w:r>
      <w:r w:rsidR="00D10C8D">
        <w:rPr>
          <w:rFonts w:ascii="ＭＳ 明朝" w:eastAsia="ＭＳ 明朝" w:hAnsi="ＭＳ 明朝" w:cs="ＭＳ明朝" w:hint="eastAsia"/>
          <w:kern w:val="0"/>
          <w:sz w:val="24"/>
          <w:szCs w:val="24"/>
        </w:rPr>
        <w:t>ある</w:t>
      </w:r>
      <w:r w:rsidR="00394B29">
        <w:rPr>
          <w:rFonts w:ascii="ＭＳ 明朝" w:eastAsia="ＭＳ 明朝" w:hAnsi="ＭＳ 明朝" w:cs="ＭＳ明朝" w:hint="eastAsia"/>
          <w:kern w:val="0"/>
          <w:sz w:val="24"/>
          <w:szCs w:val="24"/>
        </w:rPr>
        <w:t>作業が行われる場所</w:t>
      </w:r>
    </w:p>
    <w:p w14:paraId="74951104" w14:textId="2152F657" w:rsidR="00D651BB" w:rsidRDefault="00E53842" w:rsidP="00D651BB">
      <w:pPr>
        <w:pStyle w:val="a3"/>
        <w:numPr>
          <w:ilvl w:val="0"/>
          <w:numId w:val="10"/>
        </w:numPr>
        <w:autoSpaceDE w:val="0"/>
        <w:autoSpaceDN w:val="0"/>
        <w:adjustRightInd w:val="0"/>
        <w:ind w:leftChars="300" w:left="107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労働者と同時に作業を行うものではないが、</w:t>
      </w:r>
      <w:r w:rsidR="00D651BB" w:rsidRPr="00341223">
        <w:rPr>
          <w:rFonts w:ascii="ＭＳ 明朝" w:eastAsia="ＭＳ 明朝" w:hAnsi="ＭＳ 明朝" w:cs="ＭＳ明朝" w:hint="eastAsia"/>
          <w:kern w:val="0"/>
          <w:sz w:val="24"/>
          <w:szCs w:val="24"/>
        </w:rPr>
        <w:t>時間的に</w:t>
      </w:r>
      <w:r w:rsidR="003C7568">
        <w:rPr>
          <w:rFonts w:ascii="ＭＳ 明朝" w:eastAsia="ＭＳ 明朝" w:hAnsi="ＭＳ 明朝" w:cs="ＭＳ明朝" w:hint="eastAsia"/>
          <w:kern w:val="0"/>
          <w:sz w:val="24"/>
          <w:szCs w:val="24"/>
        </w:rPr>
        <w:t>近接</w:t>
      </w:r>
      <w:r w:rsidR="00D651BB" w:rsidRPr="00341223">
        <w:rPr>
          <w:rFonts w:ascii="ＭＳ 明朝" w:eastAsia="ＭＳ 明朝" w:hAnsi="ＭＳ 明朝" w:cs="ＭＳ明朝" w:hint="eastAsia"/>
          <w:kern w:val="0"/>
          <w:sz w:val="24"/>
          <w:szCs w:val="24"/>
        </w:rPr>
        <w:t>し、危険</w:t>
      </w:r>
      <w:r w:rsidR="002C1EC2">
        <w:rPr>
          <w:rFonts w:ascii="ＭＳ 明朝" w:eastAsia="ＭＳ 明朝" w:hAnsi="ＭＳ 明朝" w:cs="ＭＳ明朝" w:hint="eastAsia"/>
          <w:kern w:val="0"/>
          <w:sz w:val="24"/>
          <w:szCs w:val="24"/>
        </w:rPr>
        <w:t>性</w:t>
      </w:r>
      <w:r w:rsidR="00D651BB" w:rsidRPr="00341223">
        <w:rPr>
          <w:rFonts w:ascii="ＭＳ 明朝" w:eastAsia="ＭＳ 明朝" w:hAnsi="ＭＳ 明朝" w:cs="ＭＳ明朝" w:hint="eastAsia"/>
          <w:kern w:val="0"/>
          <w:sz w:val="24"/>
          <w:szCs w:val="24"/>
        </w:rPr>
        <w:t>又は有害性</w:t>
      </w:r>
      <w:r w:rsidR="00720C54">
        <w:rPr>
          <w:rFonts w:ascii="ＭＳ 明朝" w:eastAsia="ＭＳ 明朝" w:hAnsi="ＭＳ 明朝" w:cs="ＭＳ明朝" w:hint="eastAsia"/>
          <w:kern w:val="0"/>
          <w:sz w:val="24"/>
          <w:szCs w:val="24"/>
        </w:rPr>
        <w:t>等</w:t>
      </w:r>
      <w:r w:rsidR="00D651BB" w:rsidRPr="00341223">
        <w:rPr>
          <w:rFonts w:ascii="ＭＳ 明朝" w:eastAsia="ＭＳ 明朝" w:hAnsi="ＭＳ 明朝" w:cs="ＭＳ明朝" w:hint="eastAsia"/>
          <w:kern w:val="0"/>
          <w:sz w:val="24"/>
          <w:szCs w:val="24"/>
        </w:rPr>
        <w:t>が残存</w:t>
      </w:r>
      <w:r w:rsidR="00D651BB">
        <w:rPr>
          <w:rFonts w:ascii="ＭＳ 明朝" w:eastAsia="ＭＳ 明朝" w:hAnsi="ＭＳ 明朝" w:cs="ＭＳ明朝" w:hint="eastAsia"/>
          <w:kern w:val="0"/>
          <w:sz w:val="24"/>
          <w:szCs w:val="24"/>
        </w:rPr>
        <w:t>するおそれのある</w:t>
      </w:r>
      <w:r w:rsidR="00A37CDE">
        <w:rPr>
          <w:rFonts w:ascii="ＭＳ 明朝" w:eastAsia="ＭＳ 明朝" w:hAnsi="ＭＳ 明朝" w:cs="ＭＳ明朝" w:hint="eastAsia"/>
          <w:kern w:val="0"/>
          <w:sz w:val="24"/>
          <w:szCs w:val="24"/>
        </w:rPr>
        <w:t>作業</w:t>
      </w:r>
      <w:r w:rsidR="00394B29">
        <w:rPr>
          <w:rFonts w:ascii="ＭＳ 明朝" w:eastAsia="ＭＳ 明朝" w:hAnsi="ＭＳ 明朝" w:cs="ＭＳ明朝" w:hint="eastAsia"/>
          <w:kern w:val="0"/>
          <w:sz w:val="24"/>
          <w:szCs w:val="24"/>
        </w:rPr>
        <w:t>が行われる場所</w:t>
      </w:r>
      <w:r w:rsidR="00553022">
        <w:rPr>
          <w:rFonts w:ascii="ＭＳ 明朝" w:eastAsia="ＭＳ 明朝" w:hAnsi="ＭＳ 明朝" w:cs="ＭＳ明朝" w:hint="eastAsia"/>
          <w:kern w:val="0"/>
          <w:sz w:val="24"/>
          <w:szCs w:val="24"/>
        </w:rPr>
        <w:t>（作業と作業の間に十分な時間が空いており、</w:t>
      </w:r>
      <w:r w:rsidR="00034E0F">
        <w:rPr>
          <w:rFonts w:ascii="ＭＳ 明朝" w:eastAsia="ＭＳ 明朝" w:hAnsi="ＭＳ 明朝" w:cs="ＭＳ明朝" w:hint="eastAsia"/>
          <w:kern w:val="0"/>
          <w:sz w:val="24"/>
          <w:szCs w:val="24"/>
        </w:rPr>
        <w:t>時間的に遮断され、</w:t>
      </w:r>
      <w:r w:rsidR="00553022" w:rsidRPr="00341223">
        <w:rPr>
          <w:rFonts w:ascii="ＭＳ 明朝" w:eastAsia="ＭＳ 明朝" w:hAnsi="ＭＳ 明朝" w:cs="ＭＳ明朝" w:hint="eastAsia"/>
          <w:kern w:val="0"/>
          <w:sz w:val="24"/>
          <w:szCs w:val="24"/>
        </w:rPr>
        <w:t>危険</w:t>
      </w:r>
      <w:r w:rsidR="00553022">
        <w:rPr>
          <w:rFonts w:ascii="ＭＳ 明朝" w:eastAsia="ＭＳ 明朝" w:hAnsi="ＭＳ 明朝" w:cs="ＭＳ明朝" w:hint="eastAsia"/>
          <w:kern w:val="0"/>
          <w:sz w:val="24"/>
          <w:szCs w:val="24"/>
        </w:rPr>
        <w:t>性</w:t>
      </w:r>
      <w:r w:rsidR="00553022" w:rsidRPr="00341223">
        <w:rPr>
          <w:rFonts w:ascii="ＭＳ 明朝" w:eastAsia="ＭＳ 明朝" w:hAnsi="ＭＳ 明朝" w:cs="ＭＳ明朝" w:hint="eastAsia"/>
          <w:kern w:val="0"/>
          <w:sz w:val="24"/>
          <w:szCs w:val="24"/>
        </w:rPr>
        <w:t>又は有害性</w:t>
      </w:r>
      <w:r w:rsidR="00553022">
        <w:rPr>
          <w:rFonts w:ascii="ＭＳ 明朝" w:eastAsia="ＭＳ 明朝" w:hAnsi="ＭＳ 明朝" w:cs="ＭＳ明朝" w:hint="eastAsia"/>
          <w:kern w:val="0"/>
          <w:sz w:val="24"/>
          <w:szCs w:val="24"/>
        </w:rPr>
        <w:t>等が及</w:t>
      </w:r>
      <w:r w:rsidR="00034E0F">
        <w:rPr>
          <w:rFonts w:ascii="ＭＳ 明朝" w:eastAsia="ＭＳ 明朝" w:hAnsi="ＭＳ 明朝" w:cs="ＭＳ明朝" w:hint="eastAsia"/>
          <w:kern w:val="0"/>
          <w:sz w:val="24"/>
          <w:szCs w:val="24"/>
        </w:rPr>
        <w:t>ぶおそれのない</w:t>
      </w:r>
      <w:r w:rsidR="00607A02">
        <w:rPr>
          <w:rFonts w:ascii="ＭＳ 明朝" w:eastAsia="ＭＳ 明朝" w:hAnsi="ＭＳ 明朝" w:cs="ＭＳ明朝" w:hint="eastAsia"/>
          <w:kern w:val="0"/>
          <w:sz w:val="24"/>
          <w:szCs w:val="24"/>
        </w:rPr>
        <w:t>作業</w:t>
      </w:r>
      <w:r w:rsidR="00394B29">
        <w:rPr>
          <w:rFonts w:ascii="ＭＳ 明朝" w:eastAsia="ＭＳ 明朝" w:hAnsi="ＭＳ 明朝" w:cs="ＭＳ明朝" w:hint="eastAsia"/>
          <w:kern w:val="0"/>
          <w:sz w:val="24"/>
          <w:szCs w:val="24"/>
        </w:rPr>
        <w:t>が行われる場所</w:t>
      </w:r>
      <w:r w:rsidR="00553022">
        <w:rPr>
          <w:rFonts w:ascii="ＭＳ 明朝" w:eastAsia="ＭＳ 明朝" w:hAnsi="ＭＳ 明朝" w:cs="ＭＳ明朝" w:hint="eastAsia"/>
          <w:kern w:val="0"/>
          <w:sz w:val="24"/>
          <w:szCs w:val="24"/>
        </w:rPr>
        <w:t>を除く</w:t>
      </w:r>
      <w:r w:rsidR="00465C36">
        <w:rPr>
          <w:rFonts w:ascii="ＭＳ 明朝" w:eastAsia="ＭＳ 明朝" w:hAnsi="ＭＳ 明朝" w:cs="ＭＳ明朝" w:hint="eastAsia"/>
          <w:kern w:val="0"/>
          <w:sz w:val="24"/>
          <w:szCs w:val="24"/>
        </w:rPr>
        <w:t>。</w:t>
      </w:r>
      <w:r w:rsidR="00553022">
        <w:rPr>
          <w:rFonts w:ascii="ＭＳ 明朝" w:eastAsia="ＭＳ 明朝" w:hAnsi="ＭＳ 明朝" w:cs="ＭＳ明朝" w:hint="eastAsia"/>
          <w:kern w:val="0"/>
          <w:sz w:val="24"/>
          <w:szCs w:val="24"/>
        </w:rPr>
        <w:t>）</w:t>
      </w:r>
    </w:p>
    <w:p w14:paraId="15BABC65" w14:textId="4C9D2B1D" w:rsidR="00D651BB" w:rsidRDefault="00922593" w:rsidP="00D651BB">
      <w:pPr>
        <w:pStyle w:val="a3"/>
        <w:numPr>
          <w:ilvl w:val="1"/>
          <w:numId w:val="13"/>
        </w:numPr>
        <w:autoSpaceDE w:val="0"/>
        <w:autoSpaceDN w:val="0"/>
        <w:adjustRightInd w:val="0"/>
        <w:ind w:leftChars="500" w:left="149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労働者以外の作業従事者</w:t>
      </w:r>
      <w:r w:rsidR="00D651BB" w:rsidRPr="00341223">
        <w:rPr>
          <w:rFonts w:ascii="ＭＳ 明朝" w:eastAsia="ＭＳ 明朝" w:hAnsi="ＭＳ 明朝" w:cs="ＭＳ明朝" w:hint="eastAsia"/>
          <w:kern w:val="0"/>
          <w:sz w:val="24"/>
          <w:szCs w:val="24"/>
        </w:rPr>
        <w:t>が有機溶剤を使用し</w:t>
      </w:r>
      <w:r w:rsidR="005E6B3C">
        <w:rPr>
          <w:rFonts w:ascii="ＭＳ 明朝" w:eastAsia="ＭＳ 明朝" w:hAnsi="ＭＳ 明朝" w:cs="ＭＳ明朝" w:hint="eastAsia"/>
          <w:kern w:val="0"/>
          <w:sz w:val="24"/>
          <w:szCs w:val="24"/>
        </w:rPr>
        <w:t>退出し</w:t>
      </w:r>
      <w:r w:rsidR="00D651BB" w:rsidRPr="00341223">
        <w:rPr>
          <w:rFonts w:ascii="ＭＳ 明朝" w:eastAsia="ＭＳ 明朝" w:hAnsi="ＭＳ 明朝" w:cs="ＭＳ明朝" w:hint="eastAsia"/>
          <w:kern w:val="0"/>
          <w:sz w:val="24"/>
          <w:szCs w:val="24"/>
        </w:rPr>
        <w:t>た後、十分な換気がなされないまま、同一場所</w:t>
      </w:r>
      <w:r w:rsidR="007C6747">
        <w:rPr>
          <w:rFonts w:ascii="ＭＳ 明朝" w:eastAsia="ＭＳ 明朝" w:hAnsi="ＭＳ 明朝" w:cs="ＭＳ明朝" w:hint="eastAsia"/>
          <w:kern w:val="0"/>
          <w:sz w:val="24"/>
          <w:szCs w:val="24"/>
        </w:rPr>
        <w:t>において</w:t>
      </w:r>
      <w:r w:rsidR="00D651BB" w:rsidRPr="00341223">
        <w:rPr>
          <w:rFonts w:ascii="ＭＳ 明朝" w:eastAsia="ＭＳ 明朝" w:hAnsi="ＭＳ 明朝" w:cs="ＭＳ明朝" w:hint="eastAsia"/>
          <w:kern w:val="0"/>
          <w:sz w:val="24"/>
          <w:szCs w:val="24"/>
        </w:rPr>
        <w:t>労働者</w:t>
      </w:r>
      <w:r w:rsidR="007C6747">
        <w:rPr>
          <w:rFonts w:ascii="ＭＳ 明朝" w:eastAsia="ＭＳ 明朝" w:hAnsi="ＭＳ 明朝" w:cs="ＭＳ明朝" w:hint="eastAsia"/>
          <w:kern w:val="0"/>
          <w:sz w:val="24"/>
          <w:szCs w:val="24"/>
        </w:rPr>
        <w:t>による</w:t>
      </w:r>
      <w:r w:rsidR="00D651BB" w:rsidRPr="00341223">
        <w:rPr>
          <w:rFonts w:ascii="ＭＳ 明朝" w:eastAsia="ＭＳ 明朝" w:hAnsi="ＭＳ 明朝" w:cs="ＭＳ明朝" w:hint="eastAsia"/>
          <w:kern w:val="0"/>
          <w:sz w:val="24"/>
          <w:szCs w:val="24"/>
        </w:rPr>
        <w:t>内装作業</w:t>
      </w:r>
      <w:r w:rsidR="00394B29">
        <w:rPr>
          <w:rFonts w:ascii="ＭＳ 明朝" w:eastAsia="ＭＳ 明朝" w:hAnsi="ＭＳ 明朝" w:cs="ＭＳ明朝" w:hint="eastAsia"/>
          <w:kern w:val="0"/>
          <w:sz w:val="24"/>
          <w:szCs w:val="24"/>
        </w:rPr>
        <w:t>が</w:t>
      </w:r>
      <w:r w:rsidR="00D651BB" w:rsidRPr="00341223">
        <w:rPr>
          <w:rFonts w:ascii="ＭＳ 明朝" w:eastAsia="ＭＳ 明朝" w:hAnsi="ＭＳ 明朝" w:cs="ＭＳ明朝" w:hint="eastAsia"/>
          <w:kern w:val="0"/>
          <w:sz w:val="24"/>
          <w:szCs w:val="24"/>
        </w:rPr>
        <w:t>行</w:t>
      </w:r>
      <w:r w:rsidR="00394B29">
        <w:rPr>
          <w:rFonts w:ascii="ＭＳ 明朝" w:eastAsia="ＭＳ 明朝" w:hAnsi="ＭＳ 明朝" w:cs="ＭＳ明朝" w:hint="eastAsia"/>
          <w:kern w:val="0"/>
          <w:sz w:val="24"/>
          <w:szCs w:val="24"/>
        </w:rPr>
        <w:t>われる場所</w:t>
      </w:r>
    </w:p>
    <w:p w14:paraId="37DA1E92" w14:textId="663DC9A2" w:rsidR="00D651BB" w:rsidRPr="00277770" w:rsidRDefault="0093771F" w:rsidP="00D651BB">
      <w:pPr>
        <w:pStyle w:val="a3"/>
        <w:numPr>
          <w:ilvl w:val="1"/>
          <w:numId w:val="13"/>
        </w:numPr>
        <w:autoSpaceDE w:val="0"/>
        <w:autoSpaceDN w:val="0"/>
        <w:adjustRightInd w:val="0"/>
        <w:ind w:leftChars="500" w:left="149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労働者以外の作業従事者が</w:t>
      </w:r>
      <w:r w:rsidR="00D651BB" w:rsidRPr="00341223">
        <w:rPr>
          <w:rFonts w:ascii="ＭＳ 明朝" w:eastAsia="ＭＳ 明朝" w:hAnsi="ＭＳ 明朝" w:cs="ＭＳ明朝" w:hint="eastAsia"/>
          <w:kern w:val="0"/>
          <w:sz w:val="24"/>
          <w:szCs w:val="24"/>
        </w:rPr>
        <w:t>危険物の取扱作業の終了後</w:t>
      </w:r>
      <w:r w:rsidR="00FE3D88">
        <w:rPr>
          <w:rFonts w:ascii="ＭＳ 明朝" w:eastAsia="ＭＳ 明朝" w:hAnsi="ＭＳ 明朝" w:cs="ＭＳ明朝" w:hint="eastAsia"/>
          <w:kern w:val="0"/>
          <w:sz w:val="24"/>
          <w:szCs w:val="24"/>
        </w:rPr>
        <w:t>、退出し</w:t>
      </w:r>
      <w:r w:rsidR="00D651BB" w:rsidRPr="00341223">
        <w:rPr>
          <w:rFonts w:ascii="ＭＳ 明朝" w:eastAsia="ＭＳ 明朝" w:hAnsi="ＭＳ 明朝" w:cs="ＭＳ明朝" w:hint="eastAsia"/>
          <w:kern w:val="0"/>
          <w:sz w:val="24"/>
          <w:szCs w:val="24"/>
        </w:rPr>
        <w:t>、爆発性雰囲気が残存しているおそれがある状態で、</w:t>
      </w:r>
      <w:r w:rsidR="00DE5C71">
        <w:rPr>
          <w:rFonts w:ascii="ＭＳ 明朝" w:eastAsia="ＭＳ 明朝" w:hAnsi="ＭＳ 明朝" w:cs="ＭＳ明朝" w:hint="eastAsia"/>
          <w:kern w:val="0"/>
          <w:sz w:val="24"/>
          <w:szCs w:val="24"/>
        </w:rPr>
        <w:t>労働者</w:t>
      </w:r>
      <w:r w:rsidR="007C6747">
        <w:rPr>
          <w:rFonts w:ascii="ＭＳ 明朝" w:eastAsia="ＭＳ 明朝" w:hAnsi="ＭＳ 明朝" w:cs="ＭＳ明朝" w:hint="eastAsia"/>
          <w:kern w:val="0"/>
          <w:sz w:val="24"/>
          <w:szCs w:val="24"/>
        </w:rPr>
        <w:t>による</w:t>
      </w:r>
      <w:r w:rsidR="00D651BB" w:rsidRPr="00341223">
        <w:rPr>
          <w:rFonts w:ascii="ＭＳ 明朝" w:eastAsia="ＭＳ 明朝" w:hAnsi="ＭＳ 明朝" w:cs="ＭＳ明朝" w:hint="eastAsia"/>
          <w:kern w:val="0"/>
          <w:sz w:val="24"/>
          <w:szCs w:val="24"/>
        </w:rPr>
        <w:t>他の作業</w:t>
      </w:r>
      <w:r w:rsidR="007C6747">
        <w:rPr>
          <w:rFonts w:ascii="ＭＳ 明朝" w:eastAsia="ＭＳ 明朝" w:hAnsi="ＭＳ 明朝" w:cs="ＭＳ明朝" w:hint="eastAsia"/>
          <w:kern w:val="0"/>
          <w:sz w:val="24"/>
          <w:szCs w:val="24"/>
        </w:rPr>
        <w:t>が行われる場所</w:t>
      </w:r>
    </w:p>
    <w:p w14:paraId="4C75D4E5" w14:textId="77777777" w:rsidR="00D651BB" w:rsidRPr="00430296" w:rsidRDefault="00D651BB" w:rsidP="00D651BB">
      <w:pPr>
        <w:autoSpaceDE w:val="0"/>
        <w:autoSpaceDN w:val="0"/>
        <w:adjustRightInd w:val="0"/>
        <w:ind w:leftChars="300" w:left="630" w:firstLineChars="100" w:firstLine="240"/>
        <w:jc w:val="left"/>
        <w:rPr>
          <w:rFonts w:ascii="ＭＳ 明朝" w:eastAsia="ＭＳ 明朝" w:hAnsi="ＭＳ 明朝" w:cs="ＭＳ明朝"/>
          <w:kern w:val="0"/>
          <w:sz w:val="24"/>
          <w:szCs w:val="24"/>
        </w:rPr>
      </w:pPr>
    </w:p>
    <w:p w14:paraId="14264530" w14:textId="2B10ECE3" w:rsidR="00F87D49" w:rsidRPr="00E95ED8" w:rsidRDefault="00A153ED" w:rsidP="00F87D49">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w:t>
      </w:r>
      <w:r w:rsidR="002C5343">
        <w:rPr>
          <w:rFonts w:ascii="ＭＳ 明朝" w:eastAsia="ＭＳ 明朝" w:hAnsi="ＭＳ 明朝" w:cs="ＭＳ明朝" w:hint="eastAsia"/>
          <w:kern w:val="0"/>
          <w:sz w:val="24"/>
          <w:szCs w:val="24"/>
        </w:rPr>
        <w:t>３</w:t>
      </w:r>
      <w:r w:rsidRPr="00E95ED8">
        <w:rPr>
          <w:rFonts w:ascii="ＭＳ 明朝" w:eastAsia="ＭＳ 明朝" w:hAnsi="ＭＳ 明朝" w:cs="ＭＳ明朝" w:hint="eastAsia"/>
          <w:kern w:val="0"/>
          <w:sz w:val="24"/>
          <w:szCs w:val="24"/>
        </w:rPr>
        <w:t>）</w:t>
      </w:r>
      <w:r w:rsidR="00580AE8">
        <w:rPr>
          <w:rFonts w:ascii="ＭＳ 明朝" w:eastAsia="ＭＳ 明朝" w:hAnsi="ＭＳ 明朝" w:cs="ＭＳ明朝" w:hint="eastAsia"/>
          <w:kern w:val="0"/>
          <w:sz w:val="24"/>
          <w:szCs w:val="24"/>
        </w:rPr>
        <w:t>労働者以外の作業従事者</w:t>
      </w:r>
      <w:r w:rsidR="00F44AB6" w:rsidRPr="00E95ED8">
        <w:rPr>
          <w:rFonts w:ascii="ＭＳ 明朝" w:eastAsia="ＭＳ 明朝" w:hAnsi="ＭＳ 明朝" w:cs="ＭＳ明朝"/>
          <w:kern w:val="0"/>
          <w:sz w:val="24"/>
          <w:szCs w:val="24"/>
        </w:rPr>
        <w:t>が「労働者と</w:t>
      </w:r>
      <w:r w:rsidR="006E5607">
        <w:rPr>
          <w:rFonts w:ascii="ＭＳ 明朝" w:eastAsia="ＭＳ 明朝" w:hAnsi="ＭＳ 明朝" w:cs="ＭＳ明朝" w:hint="eastAsia"/>
          <w:kern w:val="0"/>
          <w:sz w:val="24"/>
          <w:szCs w:val="24"/>
        </w:rPr>
        <w:t>同一の</w:t>
      </w:r>
      <w:r w:rsidR="00F44AB6" w:rsidRPr="00E95ED8">
        <w:rPr>
          <w:rFonts w:ascii="ＭＳ 明朝" w:eastAsia="ＭＳ 明朝" w:hAnsi="ＭＳ 明朝" w:cs="ＭＳ明朝"/>
          <w:kern w:val="0"/>
          <w:sz w:val="24"/>
          <w:szCs w:val="24"/>
        </w:rPr>
        <w:t>場所」以外の場所で就業</w:t>
      </w:r>
      <w:r w:rsidR="00F44AB6" w:rsidRPr="00E95ED8">
        <w:rPr>
          <w:rFonts w:ascii="ＭＳ 明朝" w:eastAsia="ＭＳ 明朝" w:hAnsi="ＭＳ 明朝" w:cs="ＭＳ明朝"/>
          <w:kern w:val="0"/>
          <w:sz w:val="24"/>
          <w:szCs w:val="24"/>
        </w:rPr>
        <w:lastRenderedPageBreak/>
        <w:t>する際の改正法に基づく措置と同様の措置の推奨</w:t>
      </w:r>
    </w:p>
    <w:p w14:paraId="0010B025" w14:textId="6B6D30C7" w:rsidR="00067552" w:rsidRPr="00E95ED8" w:rsidRDefault="009D14B7" w:rsidP="00067552">
      <w:pPr>
        <w:autoSpaceDE w:val="0"/>
        <w:autoSpaceDN w:val="0"/>
        <w:adjustRightInd w:val="0"/>
        <w:ind w:leftChars="300" w:left="630"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個人事業者</w:t>
      </w:r>
      <w:r w:rsidR="001E5629" w:rsidRPr="00E95ED8">
        <w:rPr>
          <w:rFonts w:ascii="ＭＳ 明朝" w:eastAsia="ＭＳ 明朝" w:hAnsi="ＭＳ 明朝" w:cs="ＭＳ明朝" w:hint="eastAsia"/>
          <w:kern w:val="0"/>
          <w:sz w:val="24"/>
          <w:szCs w:val="24"/>
        </w:rPr>
        <w:t>等</w:t>
      </w:r>
      <w:r w:rsidRPr="00E95ED8">
        <w:rPr>
          <w:rFonts w:ascii="ＭＳ 明朝" w:eastAsia="ＭＳ 明朝" w:hAnsi="ＭＳ 明朝" w:cs="ＭＳ明朝" w:hint="eastAsia"/>
          <w:kern w:val="0"/>
          <w:sz w:val="24"/>
          <w:szCs w:val="24"/>
        </w:rPr>
        <w:t>が、安衛法</w:t>
      </w:r>
      <w:r w:rsidR="00067552" w:rsidRPr="00E95ED8">
        <w:rPr>
          <w:rFonts w:ascii="ＭＳ 明朝" w:eastAsia="ＭＳ 明朝" w:hAnsi="ＭＳ 明朝" w:cs="ＭＳ明朝" w:hint="eastAsia"/>
          <w:kern w:val="0"/>
          <w:sz w:val="24"/>
          <w:szCs w:val="24"/>
        </w:rPr>
        <w:t>上</w:t>
      </w:r>
      <w:r w:rsidR="00831315" w:rsidRPr="00E95ED8">
        <w:rPr>
          <w:rFonts w:ascii="ＭＳ 明朝" w:eastAsia="ＭＳ 明朝" w:hAnsi="ＭＳ 明朝" w:cs="ＭＳ明朝" w:hint="eastAsia"/>
          <w:kern w:val="0"/>
          <w:sz w:val="24"/>
          <w:szCs w:val="24"/>
        </w:rPr>
        <w:t>の措置を講ずべき場面は、</w:t>
      </w:r>
      <w:r w:rsidR="00067552" w:rsidRPr="00E95ED8">
        <w:rPr>
          <w:rFonts w:ascii="ＭＳ 明朝" w:eastAsia="ＭＳ 明朝" w:hAnsi="ＭＳ 明朝" w:cs="ＭＳ明朝" w:hint="eastAsia"/>
          <w:kern w:val="0"/>
          <w:sz w:val="24"/>
          <w:szCs w:val="24"/>
        </w:rPr>
        <w:t>労働者と同一の場所において仕事の作業に従事する場合に</w:t>
      </w:r>
      <w:r w:rsidR="00831315" w:rsidRPr="00E95ED8">
        <w:rPr>
          <w:rFonts w:ascii="ＭＳ 明朝" w:eastAsia="ＭＳ 明朝" w:hAnsi="ＭＳ 明朝" w:cs="ＭＳ明朝" w:hint="eastAsia"/>
          <w:kern w:val="0"/>
          <w:sz w:val="24"/>
          <w:szCs w:val="24"/>
        </w:rPr>
        <w:t>限定されているため、</w:t>
      </w:r>
      <w:r w:rsidR="00580AE8">
        <w:rPr>
          <w:rFonts w:ascii="ＭＳ 明朝" w:eastAsia="ＭＳ 明朝" w:hAnsi="ＭＳ 明朝" w:cs="ＭＳ明朝" w:hint="eastAsia"/>
          <w:kern w:val="0"/>
          <w:sz w:val="24"/>
          <w:szCs w:val="24"/>
        </w:rPr>
        <w:t>労働者以外の作業従事者</w:t>
      </w:r>
      <w:r w:rsidR="002B1AD5" w:rsidRPr="00E95ED8">
        <w:rPr>
          <w:rFonts w:ascii="ＭＳ 明朝" w:eastAsia="ＭＳ 明朝" w:hAnsi="ＭＳ 明朝" w:cs="ＭＳ明朝" w:hint="eastAsia"/>
          <w:kern w:val="0"/>
          <w:sz w:val="24"/>
          <w:szCs w:val="24"/>
        </w:rPr>
        <w:t>が、労働者と同一の場所以外の場所において仕事の作業に従事する場合には、当該就業については、改正後の安衛法に基づく措置義務又は遵守義務が適用されないこと</w:t>
      </w:r>
      <w:r w:rsidR="00FE69F1" w:rsidRPr="00E95ED8">
        <w:rPr>
          <w:rFonts w:ascii="ＭＳ 明朝" w:eastAsia="ＭＳ 明朝" w:hAnsi="ＭＳ 明朝" w:cs="ＭＳ明朝" w:hint="eastAsia"/>
          <w:kern w:val="0"/>
          <w:sz w:val="24"/>
          <w:szCs w:val="24"/>
        </w:rPr>
        <w:t>。</w:t>
      </w:r>
    </w:p>
    <w:p w14:paraId="0CED835D" w14:textId="63A561B1" w:rsidR="00CC7FB2" w:rsidRDefault="00FE69F1" w:rsidP="00067552">
      <w:pPr>
        <w:autoSpaceDE w:val="0"/>
        <w:autoSpaceDN w:val="0"/>
        <w:adjustRightInd w:val="0"/>
        <w:ind w:leftChars="300" w:left="630"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しかしながら、</w:t>
      </w:r>
      <w:r w:rsidR="00BC6B90">
        <w:rPr>
          <w:rFonts w:ascii="ＭＳ 明朝" w:eastAsia="ＭＳ 明朝" w:hAnsi="ＭＳ 明朝" w:cs="ＭＳ明朝" w:hint="eastAsia"/>
          <w:kern w:val="0"/>
          <w:sz w:val="24"/>
          <w:szCs w:val="24"/>
        </w:rPr>
        <w:t>労働者以外の作業従事者</w:t>
      </w:r>
      <w:r w:rsidR="004415EE" w:rsidRPr="00E95ED8">
        <w:rPr>
          <w:rFonts w:ascii="ＭＳ 明朝" w:eastAsia="ＭＳ 明朝" w:hAnsi="ＭＳ 明朝" w:cs="ＭＳ明朝" w:hint="eastAsia"/>
          <w:kern w:val="0"/>
          <w:sz w:val="24"/>
          <w:szCs w:val="24"/>
        </w:rPr>
        <w:t>が労働者と同一の場所以外で就業する場合であっても、作業の内容、使用する機械、取扱う物質等によっては、</w:t>
      </w:r>
      <w:r w:rsidR="00580AE8">
        <w:rPr>
          <w:rFonts w:ascii="ＭＳ 明朝" w:eastAsia="ＭＳ 明朝" w:hAnsi="ＭＳ 明朝" w:cs="ＭＳ明朝" w:hint="eastAsia"/>
          <w:kern w:val="0"/>
          <w:sz w:val="24"/>
          <w:szCs w:val="24"/>
        </w:rPr>
        <w:t>労働者以外の作業従事者</w:t>
      </w:r>
      <w:r w:rsidR="004415EE" w:rsidRPr="00E95ED8">
        <w:rPr>
          <w:rFonts w:ascii="ＭＳ 明朝" w:eastAsia="ＭＳ 明朝" w:hAnsi="ＭＳ 明朝" w:cs="ＭＳ明朝" w:hint="eastAsia"/>
          <w:kern w:val="0"/>
          <w:sz w:val="24"/>
          <w:szCs w:val="24"/>
        </w:rPr>
        <w:t>自身や</w:t>
      </w:r>
      <w:r w:rsidR="008B6C5B">
        <w:rPr>
          <w:rFonts w:ascii="ＭＳ 明朝" w:eastAsia="ＭＳ 明朝" w:hAnsi="ＭＳ 明朝" w:cs="ＭＳ明朝" w:hint="eastAsia"/>
          <w:kern w:val="0"/>
          <w:sz w:val="24"/>
          <w:szCs w:val="24"/>
        </w:rPr>
        <w:t>、</w:t>
      </w:r>
      <w:r w:rsidR="004415EE" w:rsidRPr="00E95ED8">
        <w:rPr>
          <w:rFonts w:ascii="ＭＳ 明朝" w:eastAsia="ＭＳ 明朝" w:hAnsi="ＭＳ 明朝" w:cs="ＭＳ明朝" w:hint="eastAsia"/>
          <w:kern w:val="0"/>
          <w:sz w:val="24"/>
          <w:szCs w:val="24"/>
        </w:rPr>
        <w:t>労働者以外の</w:t>
      </w:r>
      <w:r w:rsidR="00E55791">
        <w:rPr>
          <w:rFonts w:ascii="ＭＳ 明朝" w:eastAsia="ＭＳ 明朝" w:hAnsi="ＭＳ 明朝" w:cs="ＭＳ明朝" w:hint="eastAsia"/>
          <w:kern w:val="0"/>
          <w:sz w:val="24"/>
          <w:szCs w:val="24"/>
        </w:rPr>
        <w:t>者であって、周囲で作業を行う</w:t>
      </w:r>
      <w:r w:rsidR="004415EE" w:rsidRPr="00E95ED8">
        <w:rPr>
          <w:rFonts w:ascii="ＭＳ 明朝" w:eastAsia="ＭＳ 明朝" w:hAnsi="ＭＳ 明朝" w:cs="ＭＳ明朝" w:hint="eastAsia"/>
          <w:kern w:val="0"/>
          <w:sz w:val="24"/>
          <w:szCs w:val="24"/>
        </w:rPr>
        <w:t>作業従事者</w:t>
      </w:r>
      <w:r w:rsidR="008D2157">
        <w:rPr>
          <w:rFonts w:ascii="ＭＳ 明朝" w:eastAsia="ＭＳ 明朝" w:hAnsi="ＭＳ 明朝" w:cs="ＭＳ明朝" w:hint="eastAsia"/>
          <w:kern w:val="0"/>
          <w:sz w:val="24"/>
          <w:szCs w:val="24"/>
        </w:rPr>
        <w:t>が被災する</w:t>
      </w:r>
      <w:r w:rsidR="004415EE" w:rsidRPr="00E95ED8">
        <w:rPr>
          <w:rFonts w:ascii="ＭＳ 明朝" w:eastAsia="ＭＳ 明朝" w:hAnsi="ＭＳ 明朝" w:cs="ＭＳ明朝" w:hint="eastAsia"/>
          <w:kern w:val="0"/>
          <w:sz w:val="24"/>
          <w:szCs w:val="24"/>
        </w:rPr>
        <w:t>災害が発生するおそれがあることに変わりはない</w:t>
      </w:r>
      <w:r w:rsidR="0069258F">
        <w:rPr>
          <w:rFonts w:ascii="ＭＳ 明朝" w:eastAsia="ＭＳ 明朝" w:hAnsi="ＭＳ 明朝" w:cs="ＭＳ明朝" w:hint="eastAsia"/>
          <w:kern w:val="0"/>
          <w:sz w:val="24"/>
          <w:szCs w:val="24"/>
        </w:rPr>
        <w:t>ほか、作業の進捗や作業内容の変更等により、急遽、労働者と同一の場所で作業を行う必要が生ずることもある</w:t>
      </w:r>
      <w:r w:rsidR="00DC7200">
        <w:rPr>
          <w:rFonts w:ascii="ＭＳ 明朝" w:eastAsia="ＭＳ 明朝" w:hAnsi="ＭＳ 明朝" w:cs="ＭＳ明朝" w:hint="eastAsia"/>
          <w:kern w:val="0"/>
          <w:sz w:val="24"/>
          <w:szCs w:val="24"/>
        </w:rPr>
        <w:t>。</w:t>
      </w:r>
    </w:p>
    <w:p w14:paraId="4F8A4929" w14:textId="127413C6" w:rsidR="00FE69F1" w:rsidRPr="00E95ED8" w:rsidRDefault="00DC7200" w:rsidP="00067552">
      <w:pPr>
        <w:autoSpaceDE w:val="0"/>
        <w:autoSpaceDN w:val="0"/>
        <w:adjustRightInd w:val="0"/>
        <w:ind w:leftChars="300" w:left="630"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この</w:t>
      </w:r>
      <w:r w:rsidR="00933C61" w:rsidRPr="00E95ED8">
        <w:rPr>
          <w:rFonts w:ascii="ＭＳ 明朝" w:eastAsia="ＭＳ 明朝" w:hAnsi="ＭＳ 明朝" w:cs="ＭＳ明朝" w:hint="eastAsia"/>
          <w:kern w:val="0"/>
          <w:sz w:val="24"/>
          <w:szCs w:val="24"/>
        </w:rPr>
        <w:t>ため、</w:t>
      </w:r>
      <w:r w:rsidR="00580AE8">
        <w:rPr>
          <w:rFonts w:ascii="ＭＳ 明朝" w:eastAsia="ＭＳ 明朝" w:hAnsi="ＭＳ 明朝" w:cs="ＭＳ明朝" w:hint="eastAsia"/>
          <w:kern w:val="0"/>
          <w:sz w:val="24"/>
          <w:szCs w:val="24"/>
        </w:rPr>
        <w:t>労働者以外の作業従事者</w:t>
      </w:r>
      <w:r w:rsidR="00933C61" w:rsidRPr="00E95ED8">
        <w:rPr>
          <w:rFonts w:ascii="ＭＳ 明朝" w:eastAsia="ＭＳ 明朝" w:hAnsi="ＭＳ 明朝" w:cs="ＭＳ明朝" w:hint="eastAsia"/>
          <w:kern w:val="0"/>
          <w:sz w:val="24"/>
          <w:szCs w:val="24"/>
        </w:rPr>
        <w:t>が労働者と同一の場所以外で就業する場合においても、事業者、注文者その他関係者においては、改正法に基づき労働者</w:t>
      </w:r>
      <w:r w:rsidR="002A7FD9">
        <w:rPr>
          <w:rFonts w:ascii="ＭＳ 明朝" w:eastAsia="ＭＳ 明朝" w:hAnsi="ＭＳ 明朝" w:cs="ＭＳ明朝" w:hint="eastAsia"/>
          <w:kern w:val="0"/>
          <w:sz w:val="24"/>
          <w:szCs w:val="24"/>
        </w:rPr>
        <w:t>以外の作業従事者が</w:t>
      </w:r>
      <w:r w:rsidR="00933C61" w:rsidRPr="00E95ED8">
        <w:rPr>
          <w:rFonts w:ascii="ＭＳ 明朝" w:eastAsia="ＭＳ 明朝" w:hAnsi="ＭＳ 明朝" w:cs="ＭＳ明朝" w:hint="eastAsia"/>
          <w:kern w:val="0"/>
          <w:sz w:val="24"/>
          <w:szCs w:val="24"/>
        </w:rPr>
        <w:t>労働者と同一の場所で就業する場合に講ずることとされている措置の趣旨を踏まえ、当該就業実態に応じて、可能な範囲で同様の措置を講</w:t>
      </w:r>
      <w:r w:rsidR="0069258F">
        <w:rPr>
          <w:rFonts w:ascii="ＭＳ 明朝" w:eastAsia="ＭＳ 明朝" w:hAnsi="ＭＳ 明朝" w:cs="ＭＳ明朝" w:hint="eastAsia"/>
          <w:kern w:val="0"/>
          <w:sz w:val="24"/>
          <w:szCs w:val="24"/>
        </w:rPr>
        <w:t>じておく</w:t>
      </w:r>
      <w:r w:rsidR="00933C61" w:rsidRPr="00E95ED8">
        <w:rPr>
          <w:rFonts w:ascii="ＭＳ 明朝" w:eastAsia="ＭＳ 明朝" w:hAnsi="ＭＳ 明朝" w:cs="ＭＳ明朝" w:hint="eastAsia"/>
          <w:kern w:val="0"/>
          <w:sz w:val="24"/>
          <w:szCs w:val="24"/>
        </w:rPr>
        <w:t>ことが望ましいこと。</w:t>
      </w:r>
    </w:p>
    <w:p w14:paraId="7F2B670C" w14:textId="77777777" w:rsidR="00B55E57" w:rsidRDefault="00B55E57" w:rsidP="0069258F">
      <w:pPr>
        <w:pStyle w:val="a3"/>
        <w:autoSpaceDE w:val="0"/>
        <w:autoSpaceDN w:val="0"/>
        <w:adjustRightInd w:val="0"/>
        <w:ind w:leftChars="0" w:left="1070"/>
        <w:jc w:val="left"/>
        <w:rPr>
          <w:rFonts w:ascii="ＭＳ 明朝" w:eastAsia="ＭＳ 明朝" w:hAnsi="ＭＳ 明朝" w:cs="ＭＳ明朝"/>
          <w:kern w:val="0"/>
          <w:sz w:val="24"/>
          <w:szCs w:val="24"/>
          <w:highlight w:val="yellow"/>
        </w:rPr>
      </w:pPr>
    </w:p>
    <w:p w14:paraId="718C958D" w14:textId="2FE490B9" w:rsidR="002C4488" w:rsidRPr="00E95ED8" w:rsidRDefault="00DE7283" w:rsidP="00F87D49">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w:t>
      </w:r>
      <w:r w:rsidR="002C5343">
        <w:rPr>
          <w:rFonts w:ascii="ＭＳ 明朝" w:eastAsia="ＭＳ 明朝" w:hAnsi="ＭＳ 明朝" w:cs="ＭＳ明朝" w:hint="eastAsia"/>
          <w:kern w:val="0"/>
          <w:sz w:val="24"/>
          <w:szCs w:val="24"/>
        </w:rPr>
        <w:t>４</w:t>
      </w:r>
      <w:r w:rsidRPr="00E95ED8">
        <w:rPr>
          <w:rFonts w:ascii="ＭＳ 明朝" w:eastAsia="ＭＳ 明朝" w:hAnsi="ＭＳ 明朝" w:cs="ＭＳ明朝" w:hint="eastAsia"/>
          <w:kern w:val="0"/>
          <w:sz w:val="24"/>
          <w:szCs w:val="24"/>
        </w:rPr>
        <w:t>）</w:t>
      </w:r>
      <w:r w:rsidR="00174D57" w:rsidRPr="00E95ED8">
        <w:rPr>
          <w:rFonts w:ascii="ＭＳ 明朝" w:eastAsia="ＭＳ 明朝" w:hAnsi="ＭＳ 明朝" w:cs="ＭＳ明朝" w:hint="eastAsia"/>
          <w:kern w:val="0"/>
          <w:sz w:val="24"/>
          <w:szCs w:val="24"/>
        </w:rPr>
        <w:t>「作業従事者」の範囲</w:t>
      </w:r>
    </w:p>
    <w:p w14:paraId="5F6ECE3B" w14:textId="56F535D5" w:rsidR="00222B12" w:rsidRDefault="00222B12">
      <w:pPr>
        <w:autoSpaceDE w:val="0"/>
        <w:autoSpaceDN w:val="0"/>
        <w:adjustRightInd w:val="0"/>
        <w:ind w:leftChars="300" w:left="630"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「作業従事者」とは、</w:t>
      </w:r>
      <w:r w:rsidR="00B92601">
        <w:rPr>
          <w:rFonts w:ascii="ＭＳ 明朝" w:eastAsia="ＭＳ 明朝" w:hAnsi="ＭＳ 明朝" w:cs="ＭＳ明朝" w:hint="eastAsia"/>
          <w:kern w:val="0"/>
          <w:sz w:val="24"/>
          <w:szCs w:val="24"/>
        </w:rPr>
        <w:t>作業の内容如何にかかわらず、事業を行う者が行う仕事の作業（危険有害な作業に限らず、現場監督、記録のための写真撮影、荷物の搬入等も含まれる。）に従事する者をい</w:t>
      </w:r>
      <w:r w:rsidR="00807AEF">
        <w:rPr>
          <w:rFonts w:ascii="ＭＳ 明朝" w:eastAsia="ＭＳ 明朝" w:hAnsi="ＭＳ 明朝" w:cs="ＭＳ明朝" w:hint="eastAsia"/>
          <w:kern w:val="0"/>
          <w:sz w:val="24"/>
          <w:szCs w:val="24"/>
        </w:rPr>
        <w:t>うこと。</w:t>
      </w:r>
      <w:r w:rsidR="00807AEF" w:rsidRPr="00E95ED8">
        <w:rPr>
          <w:rFonts w:ascii="ＭＳ 明朝" w:eastAsia="ＭＳ 明朝" w:hAnsi="ＭＳ 明朝" w:cs="ＭＳ明朝" w:hint="eastAsia"/>
          <w:kern w:val="0"/>
          <w:sz w:val="24"/>
          <w:szCs w:val="24"/>
        </w:rPr>
        <w:t>「作業従事者」に該当するか否かの判断に当たっては、契約形式等にかかわらず、実際に当該現場において仕事の作業を行っているかどうかを基準として、個別具体的に判断されるものである。</w:t>
      </w:r>
      <w:r w:rsidR="00370B75">
        <w:rPr>
          <w:rFonts w:ascii="ＭＳ 明朝" w:eastAsia="ＭＳ 明朝" w:hAnsi="ＭＳ 明朝" w:cs="ＭＳ明朝" w:hint="eastAsia"/>
          <w:kern w:val="0"/>
          <w:sz w:val="24"/>
          <w:szCs w:val="24"/>
        </w:rPr>
        <w:t>例えば</w:t>
      </w:r>
      <w:r w:rsidR="00A761B0">
        <w:rPr>
          <w:rFonts w:ascii="ＭＳ 明朝" w:eastAsia="ＭＳ 明朝" w:hAnsi="ＭＳ 明朝" w:cs="ＭＳ明朝" w:hint="eastAsia"/>
          <w:kern w:val="0"/>
          <w:sz w:val="24"/>
          <w:szCs w:val="24"/>
        </w:rPr>
        <w:t>、</w:t>
      </w:r>
      <w:r w:rsidRPr="00E95ED8">
        <w:rPr>
          <w:rFonts w:ascii="ＭＳ 明朝" w:eastAsia="ＭＳ 明朝" w:hAnsi="ＭＳ 明朝" w:cs="ＭＳ明朝" w:hint="eastAsia"/>
          <w:kern w:val="0"/>
          <w:sz w:val="24"/>
          <w:szCs w:val="24"/>
        </w:rPr>
        <w:t>次に掲げる者が</w:t>
      </w:r>
      <w:r w:rsidR="00370B75" w:rsidRPr="00E95ED8">
        <w:rPr>
          <w:rFonts w:ascii="ＭＳ 明朝" w:eastAsia="ＭＳ 明朝" w:hAnsi="ＭＳ 明朝" w:cs="ＭＳ明朝" w:hint="eastAsia"/>
          <w:kern w:val="0"/>
          <w:sz w:val="24"/>
          <w:szCs w:val="24"/>
        </w:rPr>
        <w:t>含まれ</w:t>
      </w:r>
      <w:r w:rsidR="005665B5">
        <w:rPr>
          <w:rFonts w:ascii="ＭＳ 明朝" w:eastAsia="ＭＳ 明朝" w:hAnsi="ＭＳ 明朝" w:cs="ＭＳ明朝" w:hint="eastAsia"/>
          <w:kern w:val="0"/>
          <w:sz w:val="24"/>
          <w:szCs w:val="24"/>
        </w:rPr>
        <w:t>、</w:t>
      </w:r>
      <w:r w:rsidR="00FC027F">
        <w:rPr>
          <w:rFonts w:ascii="ＭＳ 明朝" w:eastAsia="ＭＳ 明朝" w:hAnsi="ＭＳ 明朝" w:cs="ＭＳ明朝" w:hint="eastAsia"/>
          <w:kern w:val="0"/>
          <w:sz w:val="24"/>
          <w:szCs w:val="24"/>
        </w:rPr>
        <w:t>下</w:t>
      </w:r>
      <w:r w:rsidR="005665B5">
        <w:rPr>
          <w:rFonts w:ascii="ＭＳ 明朝" w:eastAsia="ＭＳ 明朝" w:hAnsi="ＭＳ 明朝" w:cs="ＭＳ明朝" w:hint="eastAsia"/>
          <w:kern w:val="0"/>
          <w:sz w:val="24"/>
          <w:szCs w:val="24"/>
        </w:rPr>
        <w:t>図のとおりであ</w:t>
      </w:r>
      <w:r w:rsidR="00370B75" w:rsidRPr="00E95ED8">
        <w:rPr>
          <w:rFonts w:ascii="ＭＳ 明朝" w:eastAsia="ＭＳ 明朝" w:hAnsi="ＭＳ 明朝" w:cs="ＭＳ明朝" w:hint="eastAsia"/>
          <w:kern w:val="0"/>
          <w:sz w:val="24"/>
          <w:szCs w:val="24"/>
        </w:rPr>
        <w:t>る</w:t>
      </w:r>
      <w:r w:rsidRPr="00E95ED8">
        <w:rPr>
          <w:rFonts w:ascii="ＭＳ 明朝" w:eastAsia="ＭＳ 明朝" w:hAnsi="ＭＳ 明朝" w:cs="ＭＳ明朝" w:hint="eastAsia"/>
          <w:kern w:val="0"/>
          <w:sz w:val="24"/>
          <w:szCs w:val="24"/>
        </w:rPr>
        <w:t>こと。</w:t>
      </w:r>
    </w:p>
    <w:p w14:paraId="2C13CFDB" w14:textId="04C5B348" w:rsidR="00B92601" w:rsidRPr="00304C3F" w:rsidRDefault="00B92601" w:rsidP="00304C3F">
      <w:pPr>
        <w:autoSpaceDE w:val="0"/>
        <w:autoSpaceDN w:val="0"/>
        <w:adjustRightInd w:val="0"/>
        <w:ind w:leftChars="300" w:left="870" w:hangingChars="100" w:hanging="240"/>
        <w:jc w:val="left"/>
        <w:rPr>
          <w:rFonts w:ascii="ＭＳ 明朝" w:eastAsia="ＭＳ 明朝" w:hAnsi="ＭＳ 明朝" w:cs="ＭＳ明朝"/>
          <w:kern w:val="0"/>
          <w:sz w:val="24"/>
          <w:szCs w:val="24"/>
        </w:rPr>
      </w:pPr>
      <w:r w:rsidRPr="00304C3F">
        <w:rPr>
          <w:rFonts w:ascii="ＭＳ 明朝" w:eastAsia="ＭＳ 明朝" w:hAnsi="ＭＳ 明朝" w:cs="ＭＳ明朝"/>
          <w:kern w:val="0"/>
          <w:sz w:val="24"/>
          <w:szCs w:val="24"/>
        </w:rPr>
        <w:t>①</w:t>
      </w:r>
      <w:r w:rsidRPr="00304C3F">
        <w:rPr>
          <w:rFonts w:ascii="ＭＳ 明朝" w:eastAsia="ＭＳ 明朝" w:hAnsi="ＭＳ 明朝" w:cs="ＭＳ明朝" w:hint="eastAsia"/>
          <w:kern w:val="0"/>
          <w:sz w:val="24"/>
          <w:szCs w:val="24"/>
        </w:rPr>
        <w:t xml:space="preserve">　</w:t>
      </w:r>
      <w:r w:rsidR="00B605F0">
        <w:rPr>
          <w:rFonts w:ascii="ＭＳ 明朝" w:eastAsia="ＭＳ 明朝" w:hAnsi="ＭＳ 明朝" w:cs="ＭＳ明朝" w:hint="eastAsia"/>
          <w:kern w:val="0"/>
          <w:sz w:val="24"/>
          <w:szCs w:val="24"/>
        </w:rPr>
        <w:t>事業者（</w:t>
      </w:r>
      <w:r w:rsidR="002036C4" w:rsidRPr="002036C4">
        <w:rPr>
          <w:rFonts w:ascii="ＭＳ 明朝" w:eastAsia="ＭＳ 明朝" w:hAnsi="ＭＳ 明朝" w:cs="ＭＳ明朝" w:hint="eastAsia"/>
          <w:kern w:val="0"/>
          <w:sz w:val="24"/>
          <w:szCs w:val="24"/>
        </w:rPr>
        <w:t>当該事業者が</w:t>
      </w:r>
      <w:r w:rsidRPr="00304C3F">
        <w:rPr>
          <w:rFonts w:ascii="ＭＳ 明朝" w:eastAsia="ＭＳ 明朝" w:hAnsi="ＭＳ 明朝" w:cs="ＭＳ明朝" w:hint="eastAsia"/>
          <w:kern w:val="0"/>
          <w:sz w:val="24"/>
          <w:szCs w:val="24"/>
        </w:rPr>
        <w:t>元方事業者</w:t>
      </w:r>
      <w:r w:rsidR="00B605F0">
        <w:rPr>
          <w:rFonts w:ascii="ＭＳ 明朝" w:eastAsia="ＭＳ 明朝" w:hAnsi="ＭＳ 明朝" w:cs="ＭＳ明朝" w:hint="eastAsia"/>
          <w:kern w:val="0"/>
          <w:sz w:val="24"/>
          <w:szCs w:val="24"/>
        </w:rPr>
        <w:t>、</w:t>
      </w:r>
      <w:r w:rsidRPr="00304C3F">
        <w:rPr>
          <w:rFonts w:ascii="ＭＳ 明朝" w:eastAsia="ＭＳ 明朝" w:hAnsi="ＭＳ 明朝" w:cs="ＭＳ明朝" w:hint="eastAsia"/>
          <w:kern w:val="0"/>
          <w:sz w:val="24"/>
          <w:szCs w:val="24"/>
        </w:rPr>
        <w:t>関係請負人</w:t>
      </w:r>
      <w:r w:rsidR="002036C4" w:rsidRPr="002036C4">
        <w:rPr>
          <w:rFonts w:ascii="ＭＳ 明朝" w:eastAsia="ＭＳ 明朝" w:hAnsi="ＭＳ 明朝" w:cs="ＭＳ明朝" w:hint="eastAsia"/>
          <w:kern w:val="0"/>
          <w:sz w:val="24"/>
          <w:szCs w:val="24"/>
        </w:rPr>
        <w:t>等に当たる場合を含む。以下この項目において同じ。</w:t>
      </w:r>
      <w:r w:rsidR="00B605F0">
        <w:rPr>
          <w:rFonts w:ascii="ＭＳ 明朝" w:eastAsia="ＭＳ 明朝" w:hAnsi="ＭＳ 明朝" w:cs="ＭＳ明朝" w:hint="eastAsia"/>
          <w:kern w:val="0"/>
          <w:sz w:val="24"/>
          <w:szCs w:val="24"/>
        </w:rPr>
        <w:t>）</w:t>
      </w:r>
      <w:r w:rsidRPr="00304C3F">
        <w:rPr>
          <w:rFonts w:ascii="ＭＳ 明朝" w:eastAsia="ＭＳ 明朝" w:hAnsi="ＭＳ 明朝" w:cs="ＭＳ明朝" w:hint="eastAsia"/>
          <w:kern w:val="0"/>
          <w:sz w:val="24"/>
          <w:szCs w:val="24"/>
        </w:rPr>
        <w:t>の労働者</w:t>
      </w:r>
    </w:p>
    <w:p w14:paraId="0D49E3C2" w14:textId="3FB9D369" w:rsidR="00C168E5" w:rsidRPr="00304C3F" w:rsidRDefault="00B92601" w:rsidP="00304C3F">
      <w:pPr>
        <w:autoSpaceDE w:val="0"/>
        <w:autoSpaceDN w:val="0"/>
        <w:adjustRightInd w:val="0"/>
        <w:ind w:leftChars="300" w:left="870" w:hangingChars="100" w:hanging="240"/>
        <w:jc w:val="left"/>
        <w:rPr>
          <w:rFonts w:ascii="ＭＳ 明朝" w:eastAsia="ＭＳ 明朝" w:hAnsi="ＭＳ 明朝" w:cs="ＭＳ明朝"/>
          <w:kern w:val="0"/>
          <w:sz w:val="24"/>
          <w:szCs w:val="24"/>
        </w:rPr>
      </w:pPr>
      <w:r w:rsidRPr="00304C3F">
        <w:rPr>
          <w:rFonts w:ascii="ＭＳ 明朝" w:eastAsia="ＭＳ 明朝" w:hAnsi="ＭＳ 明朝" w:cs="ＭＳ明朝" w:hint="eastAsia"/>
          <w:kern w:val="0"/>
          <w:sz w:val="24"/>
          <w:szCs w:val="24"/>
        </w:rPr>
        <w:t xml:space="preserve">②　</w:t>
      </w:r>
      <w:r w:rsidR="00B605F0">
        <w:rPr>
          <w:rFonts w:ascii="ＭＳ 明朝" w:eastAsia="ＭＳ 明朝" w:hAnsi="ＭＳ 明朝" w:cs="ＭＳ明朝" w:hint="eastAsia"/>
          <w:kern w:val="0"/>
          <w:sz w:val="24"/>
          <w:szCs w:val="24"/>
        </w:rPr>
        <w:t>事業者又は個人事業者</w:t>
      </w:r>
      <w:r w:rsidR="002036C4">
        <w:rPr>
          <w:rFonts w:ascii="ＭＳ 明朝" w:eastAsia="ＭＳ 明朝" w:hAnsi="ＭＳ 明朝" w:cs="ＭＳ明朝" w:hint="eastAsia"/>
          <w:kern w:val="0"/>
          <w:sz w:val="24"/>
          <w:szCs w:val="24"/>
        </w:rPr>
        <w:t>（当該個人事業者が元方事業者</w:t>
      </w:r>
      <w:r w:rsidR="009C75C5">
        <w:rPr>
          <w:rFonts w:ascii="ＭＳ 明朝" w:eastAsia="ＭＳ 明朝" w:hAnsi="ＭＳ 明朝" w:cs="ＭＳ明朝" w:hint="eastAsia"/>
          <w:kern w:val="0"/>
          <w:sz w:val="24"/>
          <w:szCs w:val="24"/>
        </w:rPr>
        <w:t>、関係請負人等に当たる場合を含む。以下この項目において同じ。</w:t>
      </w:r>
      <w:r w:rsidR="002036C4">
        <w:rPr>
          <w:rFonts w:ascii="ＭＳ 明朝" w:eastAsia="ＭＳ 明朝" w:hAnsi="ＭＳ 明朝" w:cs="ＭＳ明朝" w:hint="eastAsia"/>
          <w:kern w:val="0"/>
          <w:sz w:val="24"/>
          <w:szCs w:val="24"/>
        </w:rPr>
        <w:t>）</w:t>
      </w:r>
      <w:r w:rsidR="00B605F0">
        <w:rPr>
          <w:rFonts w:ascii="ＭＳ 明朝" w:eastAsia="ＭＳ 明朝" w:hAnsi="ＭＳ 明朝" w:cs="ＭＳ明朝" w:hint="eastAsia"/>
          <w:kern w:val="0"/>
          <w:sz w:val="24"/>
          <w:szCs w:val="24"/>
        </w:rPr>
        <w:t>が法人である場合の</w:t>
      </w:r>
      <w:r w:rsidR="00831D71">
        <w:rPr>
          <w:rFonts w:ascii="ＭＳ 明朝" w:eastAsia="ＭＳ 明朝" w:hAnsi="ＭＳ 明朝" w:cs="ＭＳ明朝" w:hint="eastAsia"/>
          <w:kern w:val="0"/>
          <w:sz w:val="24"/>
          <w:szCs w:val="24"/>
        </w:rPr>
        <w:t>代表者又は役員</w:t>
      </w:r>
    </w:p>
    <w:p w14:paraId="3FCC0B92" w14:textId="1367A5FD" w:rsidR="00C168E5" w:rsidRPr="003479AF" w:rsidRDefault="00194BA9" w:rsidP="00402F88">
      <w:pPr>
        <w:autoSpaceDE w:val="0"/>
        <w:autoSpaceDN w:val="0"/>
        <w:adjustRightInd w:val="0"/>
        <w:ind w:left="870" w:hanging="240"/>
        <w:jc w:val="left"/>
        <w:rPr>
          <w:rFonts w:ascii="ＭＳ 明朝" w:eastAsia="ＭＳ 明朝" w:hAnsi="ＭＳ 明朝" w:cs="ＭＳ明朝"/>
          <w:kern w:val="0"/>
          <w:sz w:val="24"/>
          <w:szCs w:val="24"/>
        </w:rPr>
      </w:pPr>
      <w:r w:rsidRPr="00194BA9">
        <w:rPr>
          <w:rFonts w:ascii="ＭＳ 明朝" w:eastAsia="ＭＳ 明朝" w:hAnsi="ＭＳ 明朝" w:cs="ＭＳ明朝" w:hint="eastAsia"/>
          <w:kern w:val="0"/>
          <w:sz w:val="24"/>
          <w:szCs w:val="24"/>
        </w:rPr>
        <w:t>③</w:t>
      </w:r>
      <w:r w:rsidR="00C168E5" w:rsidRPr="003479AF">
        <w:rPr>
          <w:rFonts w:ascii="ＭＳ 明朝" w:eastAsia="ＭＳ 明朝" w:hAnsi="ＭＳ 明朝" w:cs="ＭＳ明朝" w:hint="eastAsia"/>
          <w:kern w:val="0"/>
          <w:sz w:val="24"/>
          <w:szCs w:val="24"/>
        </w:rPr>
        <w:t xml:space="preserve">　</w:t>
      </w:r>
      <w:r w:rsidR="006D1849" w:rsidRPr="003479AF">
        <w:rPr>
          <w:rFonts w:ascii="ＭＳ 明朝" w:eastAsia="ＭＳ 明朝" w:hAnsi="ＭＳ 明朝" w:cs="ＭＳ明朝" w:hint="eastAsia"/>
          <w:kern w:val="0"/>
          <w:sz w:val="24"/>
          <w:szCs w:val="24"/>
        </w:rPr>
        <w:t>法人でない</w:t>
      </w:r>
      <w:r w:rsidRPr="00402F88">
        <w:rPr>
          <w:rFonts w:ascii="ＭＳ 明朝" w:eastAsia="ＭＳ 明朝" w:hAnsi="ＭＳ 明朝" w:cs="ＭＳ明朝" w:hint="eastAsia"/>
          <w:kern w:val="0"/>
          <w:sz w:val="24"/>
          <w:szCs w:val="24"/>
        </w:rPr>
        <w:t>事業者</w:t>
      </w:r>
      <w:r>
        <w:rPr>
          <w:rFonts w:ascii="ＭＳ 明朝" w:eastAsia="ＭＳ 明朝" w:hAnsi="ＭＳ 明朝" w:cs="ＭＳ明朝" w:hint="eastAsia"/>
          <w:kern w:val="0"/>
          <w:sz w:val="24"/>
          <w:szCs w:val="24"/>
        </w:rPr>
        <w:t>又は</w:t>
      </w:r>
      <w:r w:rsidR="00C168E5" w:rsidRPr="003479AF">
        <w:rPr>
          <w:rFonts w:ascii="ＭＳ 明朝" w:eastAsia="ＭＳ 明朝" w:hAnsi="ＭＳ 明朝" w:cs="ＭＳ明朝" w:hint="eastAsia"/>
          <w:kern w:val="0"/>
          <w:sz w:val="24"/>
          <w:szCs w:val="24"/>
        </w:rPr>
        <w:t>個人事業者</w:t>
      </w:r>
      <w:r w:rsidR="00BF734E">
        <w:rPr>
          <w:rFonts w:ascii="ＭＳ 明朝" w:eastAsia="ＭＳ 明朝" w:hAnsi="ＭＳ 明朝" w:cs="ＭＳ明朝" w:hint="eastAsia"/>
          <w:kern w:val="0"/>
          <w:sz w:val="24"/>
          <w:szCs w:val="24"/>
        </w:rPr>
        <w:t>のいわゆる個人事業主</w:t>
      </w:r>
    </w:p>
    <w:p w14:paraId="7D5C665E" w14:textId="5888CAEB" w:rsidR="00C168E5" w:rsidRPr="00304C3F" w:rsidRDefault="00C168E5" w:rsidP="00304C3F">
      <w:pPr>
        <w:autoSpaceDE w:val="0"/>
        <w:autoSpaceDN w:val="0"/>
        <w:adjustRightInd w:val="0"/>
        <w:ind w:leftChars="300" w:left="870" w:hangingChars="100" w:hanging="240"/>
        <w:jc w:val="left"/>
        <w:rPr>
          <w:rFonts w:ascii="ＭＳ 明朝" w:eastAsia="ＭＳ 明朝" w:hAnsi="ＭＳ 明朝" w:cs="ＭＳ明朝"/>
          <w:kern w:val="0"/>
          <w:sz w:val="24"/>
          <w:szCs w:val="24"/>
        </w:rPr>
      </w:pPr>
      <w:r w:rsidRPr="00304C3F">
        <w:rPr>
          <w:rFonts w:ascii="ＭＳ 明朝" w:eastAsia="ＭＳ 明朝" w:hAnsi="ＭＳ 明朝" w:cs="ＭＳ明朝" w:hint="eastAsia"/>
          <w:kern w:val="0"/>
          <w:sz w:val="24"/>
          <w:szCs w:val="24"/>
        </w:rPr>
        <w:t>④　個人事業者の家族従事者</w:t>
      </w:r>
    </w:p>
    <w:p w14:paraId="6F1D1186" w14:textId="4FBE3981" w:rsidR="00657E34" w:rsidRDefault="00657E34">
      <w:pPr>
        <w:autoSpaceDE w:val="0"/>
        <w:autoSpaceDN w:val="0"/>
        <w:adjustRightInd w:val="0"/>
        <w:ind w:leftChars="300" w:left="630"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一方で、</w:t>
      </w:r>
      <w:r w:rsidR="00C43991">
        <w:rPr>
          <w:rFonts w:ascii="ＭＳ 明朝" w:eastAsia="ＭＳ 明朝" w:hAnsi="ＭＳ 明朝" w:cs="ＭＳ明朝" w:hint="eastAsia"/>
          <w:kern w:val="0"/>
          <w:sz w:val="24"/>
          <w:szCs w:val="24"/>
        </w:rPr>
        <w:t>見学者等当該場所に立ち入るものの、作業は行わないもの</w:t>
      </w:r>
      <w:r w:rsidRPr="00E95ED8">
        <w:rPr>
          <w:rFonts w:ascii="ＭＳ 明朝" w:eastAsia="ＭＳ 明朝" w:hAnsi="ＭＳ 明朝" w:cs="ＭＳ明朝" w:hint="eastAsia"/>
          <w:kern w:val="0"/>
          <w:sz w:val="24"/>
          <w:szCs w:val="24"/>
        </w:rPr>
        <w:t>は、通常は作業従事者には該当しないことに留意すること。</w:t>
      </w:r>
    </w:p>
    <w:p w14:paraId="31DD3C5F" w14:textId="1282452E" w:rsidR="006D0544" w:rsidRDefault="00945861" w:rsidP="00402F88">
      <w:pPr>
        <w:autoSpaceDE w:val="0"/>
        <w:autoSpaceDN w:val="0"/>
        <w:adjustRightInd w:val="0"/>
        <w:ind w:leftChars="300" w:left="630"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また、</w:t>
      </w:r>
      <w:r w:rsidRPr="00E95ED8">
        <w:rPr>
          <w:rFonts w:ascii="ＭＳ 明朝" w:eastAsia="ＭＳ 明朝" w:hAnsi="ＭＳ 明朝" w:cs="ＭＳ明朝"/>
          <w:kern w:val="0"/>
          <w:sz w:val="24"/>
          <w:szCs w:val="24"/>
        </w:rPr>
        <w:t>「Ａ（※Ａは事業を行う者である。）に係る作業従事者」とは、当該Ａが行う</w:t>
      </w:r>
      <w:r w:rsidR="00626FC4">
        <w:rPr>
          <w:rFonts w:ascii="ＭＳ 明朝" w:eastAsia="ＭＳ 明朝" w:hAnsi="ＭＳ 明朝" w:cs="ＭＳ明朝" w:hint="eastAsia"/>
          <w:kern w:val="0"/>
          <w:sz w:val="24"/>
          <w:szCs w:val="24"/>
        </w:rPr>
        <w:t>事業の</w:t>
      </w:r>
      <w:r w:rsidRPr="00E95ED8">
        <w:rPr>
          <w:rFonts w:ascii="ＭＳ 明朝" w:eastAsia="ＭＳ 明朝" w:hAnsi="ＭＳ 明朝" w:cs="ＭＳ明朝"/>
          <w:kern w:val="0"/>
          <w:sz w:val="24"/>
          <w:szCs w:val="24"/>
        </w:rPr>
        <w:t>仕事の作業に従事する</w:t>
      </w:r>
      <w:r w:rsidR="00A73DCF" w:rsidRPr="00E95ED8">
        <w:rPr>
          <w:rFonts w:ascii="ＭＳ 明朝" w:eastAsia="ＭＳ 明朝" w:hAnsi="ＭＳ 明朝" w:cs="ＭＳ明朝" w:hint="eastAsia"/>
          <w:kern w:val="0"/>
          <w:sz w:val="24"/>
          <w:szCs w:val="24"/>
        </w:rPr>
        <w:t>者</w:t>
      </w:r>
      <w:r w:rsidRPr="00E95ED8">
        <w:rPr>
          <w:rFonts w:ascii="ＭＳ 明朝" w:eastAsia="ＭＳ 明朝" w:hAnsi="ＭＳ 明朝" w:cs="ＭＳ明朝"/>
          <w:kern w:val="0"/>
          <w:sz w:val="24"/>
          <w:szCs w:val="24"/>
        </w:rPr>
        <w:t>を</w:t>
      </w:r>
      <w:r w:rsidR="00333863">
        <w:rPr>
          <w:rFonts w:ascii="ＭＳ 明朝" w:eastAsia="ＭＳ 明朝" w:hAnsi="ＭＳ 明朝" w:cs="ＭＳ明朝" w:hint="eastAsia"/>
          <w:kern w:val="0"/>
          <w:sz w:val="24"/>
          <w:szCs w:val="24"/>
        </w:rPr>
        <w:t>い</w:t>
      </w:r>
      <w:r w:rsidR="00626FC4">
        <w:rPr>
          <w:rFonts w:ascii="ＭＳ 明朝" w:eastAsia="ＭＳ 明朝" w:hAnsi="ＭＳ 明朝" w:cs="ＭＳ明朝" w:hint="eastAsia"/>
          <w:kern w:val="0"/>
          <w:sz w:val="24"/>
          <w:szCs w:val="24"/>
        </w:rPr>
        <w:t>い</w:t>
      </w:r>
      <w:r w:rsidR="004011BD">
        <w:rPr>
          <w:rFonts w:ascii="ＭＳ 明朝" w:eastAsia="ＭＳ 明朝" w:hAnsi="ＭＳ 明朝" w:cs="ＭＳ明朝" w:hint="eastAsia"/>
          <w:kern w:val="0"/>
          <w:sz w:val="24"/>
          <w:szCs w:val="24"/>
        </w:rPr>
        <w:t>、</w:t>
      </w:r>
      <w:r w:rsidR="00626FC4">
        <w:rPr>
          <w:rFonts w:ascii="ＭＳ 明朝" w:eastAsia="ＭＳ 明朝" w:hAnsi="ＭＳ 明朝" w:cs="ＭＳ明朝" w:hint="eastAsia"/>
          <w:kern w:val="0"/>
          <w:sz w:val="24"/>
          <w:szCs w:val="24"/>
        </w:rPr>
        <w:t>代表者、役員、労働者等</w:t>
      </w:r>
      <w:r w:rsidR="004011BD">
        <w:rPr>
          <w:rFonts w:ascii="ＭＳ 明朝" w:eastAsia="ＭＳ 明朝" w:hAnsi="ＭＳ 明朝" w:cs="ＭＳ明朝" w:hint="eastAsia"/>
          <w:kern w:val="0"/>
          <w:sz w:val="24"/>
          <w:szCs w:val="24"/>
        </w:rPr>
        <w:t>の属性は問わないものであること</w:t>
      </w:r>
      <w:r w:rsidR="00F019FD">
        <w:rPr>
          <w:rFonts w:ascii="ＭＳ 明朝" w:eastAsia="ＭＳ 明朝" w:hAnsi="ＭＳ 明朝" w:cs="ＭＳ明朝" w:hint="eastAsia"/>
          <w:kern w:val="0"/>
          <w:sz w:val="24"/>
          <w:szCs w:val="24"/>
        </w:rPr>
        <w:t>。</w:t>
      </w:r>
    </w:p>
    <w:p w14:paraId="31C8525D" w14:textId="65036B3E" w:rsidR="00163384" w:rsidRDefault="00BC3F1A" w:rsidP="00163384">
      <w:pPr>
        <w:autoSpaceDE w:val="0"/>
        <w:autoSpaceDN w:val="0"/>
        <w:adjustRightInd w:val="0"/>
        <w:ind w:leftChars="86" w:left="181"/>
        <w:jc w:val="left"/>
        <w:rPr>
          <w:rFonts w:ascii="ＭＳ 明朝" w:eastAsia="ＭＳ 明朝" w:hAnsi="ＭＳ 明朝" w:cs="ＭＳ明朝"/>
          <w:kern w:val="0"/>
          <w:sz w:val="24"/>
          <w:szCs w:val="24"/>
        </w:rPr>
      </w:pPr>
      <w:r>
        <w:rPr>
          <w:rFonts w:ascii="ＭＳ 明朝" w:eastAsia="ＭＳ 明朝" w:hAnsi="ＭＳ 明朝" w:cs="ＭＳ明朝"/>
          <w:noProof/>
          <w:kern w:val="0"/>
          <w:sz w:val="24"/>
          <w:szCs w:val="24"/>
        </w:rPr>
        <w:lastRenderedPageBreak/>
        <w:drawing>
          <wp:anchor distT="0" distB="0" distL="114300" distR="114300" simplePos="0" relativeHeight="251658241" behindDoc="0" locked="0" layoutInCell="1" allowOverlap="1" wp14:anchorId="5A93E1F2" wp14:editId="59351CAD">
            <wp:simplePos x="0" y="0"/>
            <wp:positionH relativeFrom="column">
              <wp:posOffset>112395</wp:posOffset>
            </wp:positionH>
            <wp:positionV relativeFrom="paragraph">
              <wp:posOffset>125095</wp:posOffset>
            </wp:positionV>
            <wp:extent cx="5255260" cy="7612380"/>
            <wp:effectExtent l="0" t="0" r="2540" b="7620"/>
            <wp:wrapTopAndBottom/>
            <wp:docPr id="84968641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5260" cy="7612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041E4C" w14:textId="77777777" w:rsidR="004E1D0B" w:rsidRDefault="004E1D0B" w:rsidP="00163384">
      <w:pPr>
        <w:autoSpaceDE w:val="0"/>
        <w:autoSpaceDN w:val="0"/>
        <w:adjustRightInd w:val="0"/>
        <w:ind w:leftChars="86" w:left="181"/>
        <w:jc w:val="left"/>
        <w:rPr>
          <w:rFonts w:ascii="ＭＳ 明朝" w:eastAsia="ＭＳ 明朝" w:hAnsi="ＭＳ 明朝" w:cs="ＭＳ明朝"/>
          <w:kern w:val="0"/>
          <w:sz w:val="24"/>
          <w:szCs w:val="24"/>
        </w:rPr>
      </w:pPr>
    </w:p>
    <w:p w14:paraId="668EEB29" w14:textId="77777777" w:rsidR="00C11A06" w:rsidRPr="006002F9" w:rsidRDefault="00C11A06" w:rsidP="00163384">
      <w:pPr>
        <w:autoSpaceDE w:val="0"/>
        <w:autoSpaceDN w:val="0"/>
        <w:adjustRightInd w:val="0"/>
        <w:ind w:leftChars="86" w:left="181"/>
        <w:jc w:val="left"/>
        <w:rPr>
          <w:rFonts w:ascii="ＭＳ 明朝" w:eastAsia="ＭＳ 明朝" w:hAnsi="ＭＳ 明朝" w:cs="ＭＳ明朝"/>
          <w:kern w:val="0"/>
          <w:sz w:val="24"/>
          <w:szCs w:val="24"/>
        </w:rPr>
      </w:pPr>
    </w:p>
    <w:p w14:paraId="191A2979" w14:textId="6FC021FD" w:rsidR="00F82B6F" w:rsidRDefault="00F82B6F" w:rsidP="00F82B6F">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 xml:space="preserve">２　</w:t>
      </w:r>
      <w:r w:rsidR="006002F9">
        <w:rPr>
          <w:rFonts w:ascii="ＭＳ 明朝" w:eastAsia="ＭＳ 明朝" w:hAnsi="ＭＳ 明朝" w:cs="ＭＳ明朝" w:hint="eastAsia"/>
          <w:kern w:val="0"/>
          <w:sz w:val="24"/>
          <w:szCs w:val="24"/>
        </w:rPr>
        <w:t>最高裁判決を踏まえた改正省令による</w:t>
      </w:r>
      <w:r w:rsidR="00F8473D">
        <w:rPr>
          <w:rFonts w:ascii="ＭＳ 明朝" w:eastAsia="ＭＳ 明朝" w:hAnsi="ＭＳ 明朝" w:cs="ＭＳ明朝" w:hint="eastAsia"/>
          <w:kern w:val="0"/>
          <w:sz w:val="24"/>
          <w:szCs w:val="24"/>
        </w:rPr>
        <w:t>罰則の適用</w:t>
      </w:r>
      <w:r w:rsidR="009C7E1A">
        <w:rPr>
          <w:rFonts w:ascii="ＭＳ 明朝" w:eastAsia="ＭＳ 明朝" w:hAnsi="ＭＳ 明朝" w:cs="ＭＳ明朝" w:hint="eastAsia"/>
          <w:kern w:val="0"/>
          <w:sz w:val="24"/>
          <w:szCs w:val="24"/>
        </w:rPr>
        <w:t>（安衛法第26条関係）</w:t>
      </w:r>
      <w:r w:rsidR="009C7E1A">
        <w:rPr>
          <w:rFonts w:ascii="ＭＳ 明朝" w:eastAsia="ＭＳ 明朝" w:hAnsi="ＭＳ 明朝" w:cs="ＭＳ明朝" w:hint="eastAsia"/>
          <w:kern w:val="0"/>
          <w:sz w:val="24"/>
          <w:szCs w:val="24"/>
        </w:rPr>
        <w:lastRenderedPageBreak/>
        <w:t>及び</w:t>
      </w:r>
      <w:r w:rsidRPr="00E95ED8">
        <w:rPr>
          <w:rFonts w:ascii="ＭＳ 明朝" w:eastAsia="ＭＳ 明朝" w:hAnsi="ＭＳ 明朝" w:cs="ＭＳ明朝" w:hint="eastAsia"/>
          <w:kern w:val="0"/>
          <w:sz w:val="24"/>
          <w:szCs w:val="24"/>
        </w:rPr>
        <w:t>労働災害防止</w:t>
      </w:r>
      <w:r w:rsidR="008125D5" w:rsidRPr="00E95ED8">
        <w:rPr>
          <w:rFonts w:ascii="ＭＳ 明朝" w:eastAsia="ＭＳ 明朝" w:hAnsi="ＭＳ 明朝" w:cs="ＭＳ明朝" w:hint="eastAsia"/>
          <w:kern w:val="0"/>
          <w:sz w:val="24"/>
          <w:szCs w:val="24"/>
        </w:rPr>
        <w:t>に関する措置への協力（安衛法第４条関係）</w:t>
      </w:r>
    </w:p>
    <w:p w14:paraId="7D94D99A" w14:textId="28DFA69D" w:rsidR="004E1D0B" w:rsidRDefault="00C97FCD" w:rsidP="00BC3F1A">
      <w:pPr>
        <w:autoSpaceDE w:val="0"/>
        <w:autoSpaceDN w:val="0"/>
        <w:adjustRightInd w:val="0"/>
        <w:ind w:leftChars="200" w:left="420" w:firstLineChars="100" w:firstLine="240"/>
        <w:jc w:val="left"/>
        <w:rPr>
          <w:rFonts w:ascii="ＭＳ 明朝" w:eastAsia="ＭＳ 明朝" w:hAnsi="ＭＳ 明朝" w:cs="ＭＳ明朝"/>
          <w:kern w:val="0"/>
          <w:sz w:val="24"/>
          <w:szCs w:val="24"/>
        </w:rPr>
      </w:pPr>
      <w:r w:rsidRPr="004E1D0B">
        <w:rPr>
          <w:rFonts w:ascii="ＭＳ 明朝" w:eastAsia="ＭＳ 明朝" w:hAnsi="ＭＳ 明朝" w:cs="ＭＳ明朝" w:hint="eastAsia"/>
          <w:kern w:val="0"/>
          <w:sz w:val="24"/>
          <w:szCs w:val="24"/>
        </w:rPr>
        <w:t>最高裁判決を踏まえた改正省令により、</w:t>
      </w:r>
      <w:r w:rsidR="00D11C5C">
        <w:rPr>
          <w:rFonts w:ascii="ＭＳ 明朝" w:eastAsia="ＭＳ 明朝" w:hAnsi="ＭＳ 明朝" w:cs="ＭＳ明朝" w:hint="eastAsia"/>
          <w:kern w:val="0"/>
          <w:sz w:val="24"/>
          <w:szCs w:val="24"/>
        </w:rPr>
        <w:t>作業従事者は、</w:t>
      </w:r>
      <w:r w:rsidRPr="004E1D0B">
        <w:rPr>
          <w:rFonts w:ascii="ＭＳ 明朝" w:eastAsia="ＭＳ 明朝" w:hAnsi="ＭＳ 明朝" w:cs="ＭＳ明朝" w:hint="eastAsia"/>
          <w:kern w:val="0"/>
          <w:sz w:val="24"/>
          <w:szCs w:val="24"/>
        </w:rPr>
        <w:t>事業者が立入禁止措置等を講じた際に当該措置を遵守する義務</w:t>
      </w:r>
      <w:r w:rsidR="00E413CC">
        <w:rPr>
          <w:rFonts w:ascii="ＭＳ 明朝" w:eastAsia="ＭＳ 明朝" w:hAnsi="ＭＳ 明朝" w:cs="ＭＳ明朝" w:hint="eastAsia"/>
          <w:kern w:val="0"/>
          <w:sz w:val="24"/>
          <w:szCs w:val="24"/>
        </w:rPr>
        <w:t>が課されたが、</w:t>
      </w:r>
      <w:r w:rsidR="00E413CC" w:rsidRPr="004E1D0B">
        <w:rPr>
          <w:rFonts w:ascii="ＭＳ 明朝" w:eastAsia="ＭＳ 明朝" w:hAnsi="ＭＳ 明朝" w:cs="ＭＳ明朝" w:hint="eastAsia"/>
          <w:kern w:val="0"/>
          <w:sz w:val="24"/>
          <w:szCs w:val="24"/>
        </w:rPr>
        <w:t>安衛法第</w:t>
      </w:r>
      <w:r w:rsidR="00E413CC" w:rsidRPr="004E1D0B">
        <w:rPr>
          <w:rFonts w:ascii="ＭＳ 明朝" w:eastAsia="ＭＳ 明朝" w:hAnsi="ＭＳ 明朝" w:cs="ＭＳ明朝"/>
          <w:kern w:val="0"/>
          <w:sz w:val="24"/>
          <w:szCs w:val="24"/>
        </w:rPr>
        <w:t>26条の改正により、労働者と同一の場所において仕事の作業に従事する労働者以外の作業従事者も同条の適用対象とされたことから、</w:t>
      </w:r>
      <w:r w:rsidR="004E1D0B" w:rsidRPr="004E1D0B">
        <w:rPr>
          <w:rFonts w:ascii="ＭＳ 明朝" w:eastAsia="ＭＳ 明朝" w:hAnsi="ＭＳ 明朝" w:cs="ＭＳ明朝"/>
          <w:kern w:val="0"/>
          <w:sz w:val="24"/>
          <w:szCs w:val="24"/>
        </w:rPr>
        <w:t>令和８年４月１日以降</w:t>
      </w:r>
      <w:r w:rsidR="005A7590">
        <w:rPr>
          <w:rFonts w:ascii="ＭＳ 明朝" w:eastAsia="ＭＳ 明朝" w:hAnsi="ＭＳ 明朝" w:cs="ＭＳ明朝" w:hint="eastAsia"/>
          <w:kern w:val="0"/>
          <w:sz w:val="24"/>
          <w:szCs w:val="24"/>
        </w:rPr>
        <w:t>は</w:t>
      </w:r>
      <w:r w:rsidR="004E1D0B" w:rsidRPr="004E1D0B">
        <w:rPr>
          <w:rFonts w:ascii="ＭＳ 明朝" w:eastAsia="ＭＳ 明朝" w:hAnsi="ＭＳ 明朝" w:cs="ＭＳ明朝"/>
          <w:kern w:val="0"/>
          <w:sz w:val="24"/>
          <w:szCs w:val="24"/>
        </w:rPr>
        <w:t>、労働者以外の作業従事者にも</w:t>
      </w:r>
      <w:r w:rsidR="005A7590">
        <w:rPr>
          <w:rFonts w:ascii="ＭＳ 明朝" w:eastAsia="ＭＳ 明朝" w:hAnsi="ＭＳ 明朝" w:cs="ＭＳ明朝" w:hint="eastAsia"/>
          <w:kern w:val="0"/>
          <w:sz w:val="24"/>
          <w:szCs w:val="24"/>
        </w:rPr>
        <w:t>同条</w:t>
      </w:r>
      <w:r w:rsidR="00246392">
        <w:rPr>
          <w:rFonts w:ascii="ＭＳ 明朝" w:eastAsia="ＭＳ 明朝" w:hAnsi="ＭＳ 明朝" w:cs="ＭＳ明朝" w:hint="eastAsia"/>
          <w:kern w:val="0"/>
          <w:sz w:val="24"/>
          <w:szCs w:val="24"/>
        </w:rPr>
        <w:t>違反に係る</w:t>
      </w:r>
      <w:r w:rsidR="004E1D0B" w:rsidRPr="004E1D0B">
        <w:rPr>
          <w:rFonts w:ascii="ＭＳ 明朝" w:eastAsia="ＭＳ 明朝" w:hAnsi="ＭＳ 明朝" w:cs="ＭＳ明朝"/>
          <w:kern w:val="0"/>
          <w:sz w:val="24"/>
          <w:szCs w:val="24"/>
        </w:rPr>
        <w:t>罰則が適用されるものであること。</w:t>
      </w:r>
    </w:p>
    <w:p w14:paraId="5A4FE72E" w14:textId="22483EB2" w:rsidR="00C72D72" w:rsidRDefault="004E1D0B" w:rsidP="00BC3F1A">
      <w:pPr>
        <w:autoSpaceDE w:val="0"/>
        <w:autoSpaceDN w:val="0"/>
        <w:adjustRightInd w:val="0"/>
        <w:ind w:leftChars="200" w:left="420" w:firstLineChars="100" w:firstLine="240"/>
        <w:jc w:val="left"/>
        <w:rPr>
          <w:rFonts w:ascii="ＭＳ 明朝" w:eastAsia="ＭＳ 明朝" w:hAnsi="ＭＳ 明朝" w:cs="ＭＳ明朝"/>
          <w:kern w:val="0"/>
          <w:sz w:val="24"/>
          <w:szCs w:val="24"/>
        </w:rPr>
      </w:pPr>
      <w:r w:rsidRPr="004E1D0B">
        <w:rPr>
          <w:rFonts w:ascii="ＭＳ 明朝" w:eastAsia="ＭＳ 明朝" w:hAnsi="ＭＳ 明朝" w:cs="ＭＳ明朝" w:hint="eastAsia"/>
          <w:kern w:val="0"/>
          <w:sz w:val="24"/>
          <w:szCs w:val="24"/>
        </w:rPr>
        <w:t>なお、</w:t>
      </w:r>
      <w:r w:rsidR="009975B1" w:rsidRPr="004E1D0B">
        <w:rPr>
          <w:rFonts w:ascii="ＭＳ 明朝" w:eastAsia="ＭＳ 明朝" w:hAnsi="ＭＳ 明朝" w:cs="ＭＳ明朝" w:hint="eastAsia"/>
          <w:kern w:val="0"/>
          <w:sz w:val="24"/>
          <w:szCs w:val="24"/>
        </w:rPr>
        <w:t>最高裁判決を踏まえた改正省令</w:t>
      </w:r>
      <w:r w:rsidR="009975B1" w:rsidRPr="00BC3F1A">
        <w:rPr>
          <w:rFonts w:ascii="ＭＳ 明朝" w:eastAsia="ＭＳ 明朝" w:hAnsi="ＭＳ 明朝" w:cs="ＭＳ明朝"/>
          <w:kern w:val="0"/>
          <w:sz w:val="24"/>
          <w:szCs w:val="24"/>
        </w:rPr>
        <w:t>に係る規定</w:t>
      </w:r>
      <w:r w:rsidR="001E1D20">
        <w:rPr>
          <w:rFonts w:ascii="ＭＳ 明朝" w:eastAsia="ＭＳ 明朝" w:hAnsi="ＭＳ 明朝" w:cs="ＭＳ明朝" w:hint="eastAsia"/>
          <w:kern w:val="0"/>
          <w:sz w:val="24"/>
          <w:szCs w:val="24"/>
        </w:rPr>
        <w:t>について</w:t>
      </w:r>
      <w:r w:rsidR="00C627FE" w:rsidRPr="00BC3F1A">
        <w:rPr>
          <w:rFonts w:ascii="ＭＳ 明朝" w:eastAsia="ＭＳ 明朝" w:hAnsi="ＭＳ 明朝" w:cs="ＭＳ明朝" w:hint="eastAsia"/>
          <w:kern w:val="0"/>
          <w:sz w:val="24"/>
          <w:szCs w:val="24"/>
        </w:rPr>
        <w:t>、</w:t>
      </w:r>
      <w:r w:rsidR="00752D96">
        <w:rPr>
          <w:rFonts w:ascii="ＭＳ 明朝" w:eastAsia="ＭＳ 明朝" w:hAnsi="ＭＳ 明朝" w:cs="ＭＳ明朝" w:hint="eastAsia"/>
          <w:kern w:val="0"/>
          <w:sz w:val="24"/>
          <w:szCs w:val="24"/>
        </w:rPr>
        <w:t>労働者と同一の場所</w:t>
      </w:r>
      <w:r w:rsidR="00213E1A">
        <w:rPr>
          <w:rFonts w:ascii="ＭＳ 明朝" w:eastAsia="ＭＳ 明朝" w:hAnsi="ＭＳ 明朝" w:cs="ＭＳ明朝" w:hint="eastAsia"/>
          <w:kern w:val="0"/>
          <w:sz w:val="24"/>
          <w:szCs w:val="24"/>
        </w:rPr>
        <w:t>に適用されることを</w:t>
      </w:r>
      <w:r w:rsidR="00752D96">
        <w:rPr>
          <w:rFonts w:ascii="ＭＳ 明朝" w:eastAsia="ＭＳ 明朝" w:hAnsi="ＭＳ 明朝" w:cs="ＭＳ明朝" w:hint="eastAsia"/>
          <w:kern w:val="0"/>
          <w:sz w:val="24"/>
          <w:szCs w:val="24"/>
        </w:rPr>
        <w:t>明確化する趣旨</w:t>
      </w:r>
      <w:r w:rsidR="00C61EED">
        <w:rPr>
          <w:rFonts w:ascii="ＭＳ 明朝" w:eastAsia="ＭＳ 明朝" w:hAnsi="ＭＳ 明朝" w:cs="ＭＳ明朝" w:hint="eastAsia"/>
          <w:kern w:val="0"/>
          <w:sz w:val="24"/>
          <w:szCs w:val="24"/>
        </w:rPr>
        <w:t>で</w:t>
      </w:r>
      <w:r w:rsidR="00752D96" w:rsidRPr="00BC3F1A">
        <w:rPr>
          <w:rFonts w:ascii="ＭＳ 明朝" w:eastAsia="ＭＳ 明朝" w:hAnsi="ＭＳ 明朝" w:cs="ＭＳ明朝" w:hint="eastAsia"/>
          <w:kern w:val="0"/>
          <w:sz w:val="24"/>
          <w:szCs w:val="24"/>
        </w:rPr>
        <w:t>の改正</w:t>
      </w:r>
      <w:r w:rsidR="001E1D20">
        <w:rPr>
          <w:rFonts w:ascii="ＭＳ 明朝" w:eastAsia="ＭＳ 明朝" w:hAnsi="ＭＳ 明朝" w:cs="ＭＳ明朝" w:hint="eastAsia"/>
          <w:kern w:val="0"/>
          <w:sz w:val="24"/>
          <w:szCs w:val="24"/>
        </w:rPr>
        <w:t>を行っているが</w:t>
      </w:r>
      <w:r w:rsidR="00C61EED" w:rsidRPr="00BC3F1A">
        <w:rPr>
          <w:rFonts w:ascii="ＭＳ 明朝" w:eastAsia="ＭＳ 明朝" w:hAnsi="ＭＳ 明朝" w:cs="ＭＳ明朝" w:hint="eastAsia"/>
          <w:kern w:val="0"/>
          <w:sz w:val="24"/>
          <w:szCs w:val="24"/>
        </w:rPr>
        <w:t>、</w:t>
      </w:r>
      <w:r w:rsidR="001E1D20">
        <w:rPr>
          <w:rFonts w:ascii="ＭＳ 明朝" w:eastAsia="ＭＳ 明朝" w:hAnsi="ＭＳ 明朝" w:cs="ＭＳ明朝" w:hint="eastAsia"/>
          <w:kern w:val="0"/>
          <w:sz w:val="24"/>
          <w:szCs w:val="24"/>
        </w:rPr>
        <w:t>当該改正は</w:t>
      </w:r>
      <w:r w:rsidR="003507D0">
        <w:rPr>
          <w:rFonts w:ascii="ＭＳ 明朝" w:eastAsia="ＭＳ 明朝" w:hAnsi="ＭＳ 明朝" w:cs="ＭＳ明朝" w:hint="eastAsia"/>
          <w:kern w:val="0"/>
          <w:sz w:val="24"/>
          <w:szCs w:val="24"/>
        </w:rPr>
        <w:t>、</w:t>
      </w:r>
      <w:r w:rsidR="001E1D20">
        <w:rPr>
          <w:rFonts w:ascii="ＭＳ 明朝" w:eastAsia="ＭＳ 明朝" w:hAnsi="ＭＳ 明朝" w:cs="ＭＳ明朝" w:hint="eastAsia"/>
          <w:kern w:val="0"/>
          <w:sz w:val="24"/>
          <w:szCs w:val="24"/>
        </w:rPr>
        <w:t>改正前と</w:t>
      </w:r>
      <w:r w:rsidR="004551D9">
        <w:rPr>
          <w:rFonts w:ascii="ＭＳ 明朝" w:eastAsia="ＭＳ 明朝" w:hAnsi="ＭＳ 明朝" w:cs="ＭＳ明朝" w:hint="eastAsia"/>
          <w:kern w:val="0"/>
          <w:sz w:val="24"/>
          <w:szCs w:val="24"/>
        </w:rPr>
        <w:t>改正後とで</w:t>
      </w:r>
      <w:r w:rsidR="00464A37">
        <w:rPr>
          <w:rFonts w:ascii="ＭＳ 明朝" w:eastAsia="ＭＳ 明朝" w:hAnsi="ＭＳ 明朝" w:cs="ＭＳ明朝" w:hint="eastAsia"/>
          <w:kern w:val="0"/>
          <w:sz w:val="24"/>
          <w:szCs w:val="24"/>
        </w:rPr>
        <w:t>適用範囲を</w:t>
      </w:r>
      <w:r w:rsidR="00706627">
        <w:rPr>
          <w:rFonts w:ascii="ＭＳ 明朝" w:eastAsia="ＭＳ 明朝" w:hAnsi="ＭＳ 明朝" w:cs="ＭＳ明朝" w:hint="eastAsia"/>
          <w:kern w:val="0"/>
          <w:sz w:val="24"/>
          <w:szCs w:val="24"/>
        </w:rPr>
        <w:t>変える</w:t>
      </w:r>
      <w:r w:rsidR="00464A37">
        <w:rPr>
          <w:rFonts w:ascii="ＭＳ 明朝" w:eastAsia="ＭＳ 明朝" w:hAnsi="ＭＳ 明朝" w:cs="ＭＳ明朝" w:hint="eastAsia"/>
          <w:kern w:val="0"/>
          <w:sz w:val="24"/>
          <w:szCs w:val="24"/>
        </w:rPr>
        <w:t>趣旨のものではないこと。</w:t>
      </w:r>
    </w:p>
    <w:p w14:paraId="7DF669E6" w14:textId="77777777" w:rsidR="00DC4D4A" w:rsidRDefault="00942653">
      <w:pPr>
        <w:autoSpaceDE w:val="0"/>
        <w:autoSpaceDN w:val="0"/>
        <w:adjustRightInd w:val="0"/>
        <w:ind w:leftChars="200" w:left="420"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また、上記遵守義務のほか、</w:t>
      </w:r>
      <w:r w:rsidR="00842F93">
        <w:rPr>
          <w:rFonts w:ascii="ＭＳ 明朝" w:eastAsia="ＭＳ 明朝" w:hAnsi="ＭＳ 明朝" w:cs="ＭＳ明朝" w:hint="eastAsia"/>
          <w:kern w:val="0"/>
          <w:sz w:val="24"/>
          <w:szCs w:val="24"/>
        </w:rPr>
        <w:t>改正後の</w:t>
      </w:r>
      <w:r>
        <w:rPr>
          <w:rFonts w:ascii="ＭＳ 明朝" w:eastAsia="ＭＳ 明朝" w:hAnsi="ＭＳ 明朝" w:cs="ＭＳ明朝" w:hint="eastAsia"/>
          <w:kern w:val="0"/>
          <w:sz w:val="24"/>
          <w:szCs w:val="24"/>
        </w:rPr>
        <w:t>安衛法第４条により、</w:t>
      </w:r>
      <w:r w:rsidR="00DB7943" w:rsidRPr="00DB7943">
        <w:rPr>
          <w:rFonts w:ascii="ＭＳ 明朝" w:eastAsia="ＭＳ 明朝" w:hAnsi="ＭＳ 明朝" w:cs="ＭＳ明朝" w:hint="eastAsia"/>
          <w:kern w:val="0"/>
          <w:sz w:val="24"/>
          <w:szCs w:val="24"/>
        </w:rPr>
        <w:t>労働者</w:t>
      </w:r>
      <w:r w:rsidR="00842F93">
        <w:rPr>
          <w:rFonts w:ascii="ＭＳ 明朝" w:eastAsia="ＭＳ 明朝" w:hAnsi="ＭＳ 明朝" w:cs="ＭＳ明朝" w:hint="eastAsia"/>
          <w:kern w:val="0"/>
          <w:sz w:val="24"/>
          <w:szCs w:val="24"/>
        </w:rPr>
        <w:t>及び</w:t>
      </w:r>
      <w:r w:rsidR="00842F93" w:rsidRPr="00842F93">
        <w:rPr>
          <w:rFonts w:ascii="ＭＳ 明朝" w:eastAsia="ＭＳ 明朝" w:hAnsi="ＭＳ 明朝" w:cs="ＭＳ明朝" w:hint="eastAsia"/>
          <w:kern w:val="0"/>
          <w:sz w:val="24"/>
          <w:szCs w:val="24"/>
        </w:rPr>
        <w:t>労働者</w:t>
      </w:r>
      <w:r w:rsidR="00842F93">
        <w:rPr>
          <w:rFonts w:ascii="ＭＳ 明朝" w:eastAsia="ＭＳ 明朝" w:hAnsi="ＭＳ 明朝" w:cs="ＭＳ明朝" w:hint="eastAsia"/>
          <w:kern w:val="0"/>
          <w:sz w:val="24"/>
          <w:szCs w:val="24"/>
        </w:rPr>
        <w:t>以外の</w:t>
      </w:r>
      <w:r w:rsidR="00DB4C06">
        <w:rPr>
          <w:rFonts w:ascii="ＭＳ 明朝" w:eastAsia="ＭＳ 明朝" w:hAnsi="ＭＳ 明朝" w:cs="ＭＳ明朝" w:hint="eastAsia"/>
          <w:kern w:val="0"/>
          <w:sz w:val="24"/>
          <w:szCs w:val="24"/>
        </w:rPr>
        <w:t>者で労働者と同一の場所で仕事の</w:t>
      </w:r>
      <w:r w:rsidR="00842F93">
        <w:rPr>
          <w:rFonts w:ascii="ＭＳ 明朝" w:eastAsia="ＭＳ 明朝" w:hAnsi="ＭＳ 明朝" w:cs="ＭＳ明朝" w:hint="eastAsia"/>
          <w:kern w:val="0"/>
          <w:sz w:val="24"/>
          <w:szCs w:val="24"/>
        </w:rPr>
        <w:t>作業</w:t>
      </w:r>
      <w:r w:rsidR="00DB4C06">
        <w:rPr>
          <w:rFonts w:ascii="ＭＳ 明朝" w:eastAsia="ＭＳ 明朝" w:hAnsi="ＭＳ 明朝" w:cs="ＭＳ明朝" w:hint="eastAsia"/>
          <w:kern w:val="0"/>
          <w:sz w:val="24"/>
          <w:szCs w:val="24"/>
        </w:rPr>
        <w:t>に</w:t>
      </w:r>
      <w:r w:rsidR="00842F93">
        <w:rPr>
          <w:rFonts w:ascii="ＭＳ 明朝" w:eastAsia="ＭＳ 明朝" w:hAnsi="ＭＳ 明朝" w:cs="ＭＳ明朝" w:hint="eastAsia"/>
          <w:kern w:val="0"/>
          <w:sz w:val="24"/>
          <w:szCs w:val="24"/>
        </w:rPr>
        <w:t>従事</w:t>
      </w:r>
      <w:r w:rsidR="00DB4C06">
        <w:rPr>
          <w:rFonts w:ascii="ＭＳ 明朝" w:eastAsia="ＭＳ 明朝" w:hAnsi="ＭＳ 明朝" w:cs="ＭＳ明朝" w:hint="eastAsia"/>
          <w:kern w:val="0"/>
          <w:sz w:val="24"/>
          <w:szCs w:val="24"/>
        </w:rPr>
        <w:t>するもの</w:t>
      </w:r>
      <w:r w:rsidR="00DB7943" w:rsidRPr="00DB7943">
        <w:rPr>
          <w:rFonts w:ascii="ＭＳ 明朝" w:eastAsia="ＭＳ 明朝" w:hAnsi="ＭＳ 明朝" w:cs="ＭＳ明朝" w:hint="eastAsia"/>
          <w:kern w:val="0"/>
          <w:sz w:val="24"/>
          <w:szCs w:val="24"/>
        </w:rPr>
        <w:t>は、事業者その他の関係者が実施する労働災害の防止に関する措置に協力するよう努めなければならないこととされている</w:t>
      </w:r>
      <w:r w:rsidR="00D27184">
        <w:rPr>
          <w:rFonts w:ascii="ＭＳ 明朝" w:eastAsia="ＭＳ 明朝" w:hAnsi="ＭＳ 明朝" w:cs="ＭＳ明朝" w:hint="eastAsia"/>
          <w:kern w:val="0"/>
          <w:sz w:val="24"/>
          <w:szCs w:val="24"/>
        </w:rPr>
        <w:t>。</w:t>
      </w:r>
    </w:p>
    <w:p w14:paraId="63D10373" w14:textId="39FFE402" w:rsidR="0011281E" w:rsidRPr="00402F88" w:rsidRDefault="00E220F7" w:rsidP="00402F88">
      <w:pPr>
        <w:autoSpaceDE w:val="0"/>
        <w:autoSpaceDN w:val="0"/>
        <w:adjustRightInd w:val="0"/>
        <w:ind w:leftChars="200" w:left="420"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最高裁判決を踏まえ</w:t>
      </w:r>
      <w:r w:rsidR="00943376">
        <w:rPr>
          <w:rFonts w:ascii="ＭＳ 明朝" w:eastAsia="ＭＳ 明朝" w:hAnsi="ＭＳ 明朝" w:cs="ＭＳ明朝" w:hint="eastAsia"/>
          <w:kern w:val="0"/>
          <w:sz w:val="24"/>
          <w:szCs w:val="24"/>
        </w:rPr>
        <w:t>た</w:t>
      </w:r>
      <w:r w:rsidR="006B564A">
        <w:rPr>
          <w:rFonts w:ascii="ＭＳ 明朝" w:eastAsia="ＭＳ 明朝" w:hAnsi="ＭＳ 明朝" w:cs="ＭＳ明朝" w:hint="eastAsia"/>
          <w:kern w:val="0"/>
          <w:sz w:val="24"/>
          <w:szCs w:val="24"/>
        </w:rPr>
        <w:t>改正省令</w:t>
      </w:r>
      <w:r w:rsidR="007A7063">
        <w:rPr>
          <w:rFonts w:ascii="ＭＳ 明朝" w:eastAsia="ＭＳ 明朝" w:hAnsi="ＭＳ 明朝" w:cs="ＭＳ明朝" w:hint="eastAsia"/>
          <w:kern w:val="0"/>
          <w:sz w:val="24"/>
          <w:szCs w:val="24"/>
        </w:rPr>
        <w:t>では</w:t>
      </w:r>
      <w:r w:rsidR="0011281E" w:rsidRPr="00402F88">
        <w:rPr>
          <w:rFonts w:ascii="ＭＳ 明朝" w:eastAsia="ＭＳ 明朝" w:hAnsi="ＭＳ 明朝" w:cs="ＭＳ明朝" w:hint="eastAsia"/>
          <w:kern w:val="0"/>
          <w:sz w:val="24"/>
          <w:szCs w:val="24"/>
        </w:rPr>
        <w:t>、</w:t>
      </w:r>
      <w:r w:rsidR="007A7063" w:rsidRPr="00402F88">
        <w:rPr>
          <w:rFonts w:ascii="ＭＳ 明朝" w:eastAsia="ＭＳ 明朝" w:hAnsi="ＭＳ 明朝" w:cs="ＭＳ明朝" w:hint="eastAsia"/>
          <w:kern w:val="0"/>
          <w:sz w:val="24"/>
          <w:szCs w:val="24"/>
        </w:rPr>
        <w:t>事業者が特定の危険有害業務又は作業の一部を請負人に請け負わせるときは、当該請負人に対し、必要な保護具を使用する必要があること等を周知させなければならないこととされた。このため、事業者から請負人が保護具の使用等について周知を受けた場合には、当該請負人に係る作業従事者は、</w:t>
      </w:r>
      <w:r w:rsidR="00C72D72" w:rsidRPr="00402F88">
        <w:rPr>
          <w:rFonts w:ascii="ＭＳ 明朝" w:eastAsia="ＭＳ 明朝" w:hAnsi="ＭＳ 明朝" w:cs="ＭＳ明朝" w:hint="eastAsia"/>
          <w:kern w:val="0"/>
          <w:sz w:val="24"/>
          <w:szCs w:val="24"/>
        </w:rPr>
        <w:t>安衛法第４</w:t>
      </w:r>
      <w:r w:rsidR="0011281E" w:rsidRPr="00402F88">
        <w:rPr>
          <w:rFonts w:ascii="ＭＳ 明朝" w:eastAsia="ＭＳ 明朝" w:hAnsi="ＭＳ 明朝" w:cs="ＭＳ明朝" w:hint="eastAsia"/>
          <w:kern w:val="0"/>
          <w:sz w:val="24"/>
          <w:szCs w:val="24"/>
        </w:rPr>
        <w:t>条に基づく労働災害防止に関する措置への協力の一環として、事業者から</w:t>
      </w:r>
      <w:r w:rsidR="00313655" w:rsidRPr="00402F88">
        <w:rPr>
          <w:rFonts w:ascii="ＭＳ 明朝" w:eastAsia="ＭＳ 明朝" w:hAnsi="ＭＳ 明朝" w:cs="ＭＳ明朝" w:hint="eastAsia"/>
          <w:kern w:val="0"/>
          <w:sz w:val="24"/>
          <w:szCs w:val="24"/>
        </w:rPr>
        <w:t>請負人に対して</w:t>
      </w:r>
      <w:r w:rsidR="0011281E" w:rsidRPr="00402F88">
        <w:rPr>
          <w:rFonts w:ascii="ＭＳ 明朝" w:eastAsia="ＭＳ 明朝" w:hAnsi="ＭＳ 明朝" w:cs="ＭＳ明朝" w:hint="eastAsia"/>
          <w:kern w:val="0"/>
          <w:sz w:val="24"/>
          <w:szCs w:val="24"/>
        </w:rPr>
        <w:t>周知された内容を確実に実施することが重要である</w:t>
      </w:r>
      <w:r w:rsidR="00C72D72" w:rsidRPr="00402F88">
        <w:rPr>
          <w:rFonts w:ascii="ＭＳ 明朝" w:eastAsia="ＭＳ 明朝" w:hAnsi="ＭＳ 明朝" w:cs="ＭＳ明朝" w:hint="eastAsia"/>
          <w:kern w:val="0"/>
          <w:sz w:val="24"/>
          <w:szCs w:val="24"/>
        </w:rPr>
        <w:t>こと。</w:t>
      </w:r>
    </w:p>
    <w:p w14:paraId="0A496063" w14:textId="77777777" w:rsidR="00D36C96" w:rsidRDefault="00D36C96" w:rsidP="00D36C96">
      <w:pPr>
        <w:autoSpaceDE w:val="0"/>
        <w:autoSpaceDN w:val="0"/>
        <w:adjustRightInd w:val="0"/>
        <w:ind w:leftChars="86" w:left="181"/>
        <w:jc w:val="left"/>
        <w:rPr>
          <w:rFonts w:ascii="ＭＳ 明朝" w:eastAsia="ＭＳ 明朝" w:hAnsi="ＭＳ 明朝" w:cs="ＭＳ明朝"/>
          <w:kern w:val="0"/>
          <w:sz w:val="24"/>
          <w:szCs w:val="24"/>
        </w:rPr>
      </w:pPr>
    </w:p>
    <w:p w14:paraId="59712177" w14:textId="2001F25E" w:rsidR="00565FA5" w:rsidRDefault="005A6CBE" w:rsidP="00F87D49">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３</w:t>
      </w:r>
      <w:r w:rsidR="00565FA5" w:rsidRPr="00E95ED8">
        <w:rPr>
          <w:rFonts w:ascii="ＭＳ 明朝" w:eastAsia="ＭＳ 明朝" w:hAnsi="ＭＳ 明朝" w:cs="ＭＳ明朝" w:hint="eastAsia"/>
          <w:kern w:val="0"/>
          <w:sz w:val="24"/>
          <w:szCs w:val="24"/>
        </w:rPr>
        <w:t xml:space="preserve">　</w:t>
      </w:r>
      <w:r w:rsidR="00565FA5" w:rsidRPr="00E95ED8">
        <w:rPr>
          <w:rFonts w:ascii="ＭＳ 明朝" w:eastAsia="ＭＳ 明朝" w:hAnsi="ＭＳ 明朝" w:cs="ＭＳ明朝"/>
          <w:kern w:val="0"/>
          <w:sz w:val="24"/>
          <w:szCs w:val="24"/>
        </w:rPr>
        <w:t>機械等貸与者等の講ずべき措置</w:t>
      </w:r>
      <w:r w:rsidR="00565FA5" w:rsidRPr="00E95ED8">
        <w:rPr>
          <w:rFonts w:ascii="ＭＳ 明朝" w:eastAsia="ＭＳ 明朝" w:hAnsi="ＭＳ 明朝" w:cs="ＭＳ明朝" w:hint="eastAsia"/>
          <w:kern w:val="0"/>
          <w:sz w:val="24"/>
          <w:szCs w:val="24"/>
        </w:rPr>
        <w:t>（安衛法第</w:t>
      </w:r>
      <w:r w:rsidR="00153B13" w:rsidRPr="00E95ED8">
        <w:rPr>
          <w:rFonts w:ascii="ＭＳ 明朝" w:eastAsia="ＭＳ 明朝" w:hAnsi="ＭＳ 明朝" w:cs="ＭＳ明朝" w:hint="eastAsia"/>
          <w:kern w:val="0"/>
          <w:sz w:val="24"/>
          <w:szCs w:val="24"/>
        </w:rPr>
        <w:t>33条関係</w:t>
      </w:r>
      <w:r w:rsidR="00565FA5" w:rsidRPr="00E95ED8">
        <w:rPr>
          <w:rFonts w:ascii="ＭＳ 明朝" w:eastAsia="ＭＳ 明朝" w:hAnsi="ＭＳ 明朝" w:cs="ＭＳ明朝" w:hint="eastAsia"/>
          <w:kern w:val="0"/>
          <w:sz w:val="24"/>
          <w:szCs w:val="24"/>
        </w:rPr>
        <w:t>）</w:t>
      </w:r>
    </w:p>
    <w:p w14:paraId="0BD48863" w14:textId="09BA24C9" w:rsidR="006B564A" w:rsidRDefault="00D36C96" w:rsidP="006B564A">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（１）機械等貸与者が講ずべき措置に係る対象機械等の拡大について</w:t>
      </w:r>
      <w:r w:rsidR="006B564A">
        <w:rPr>
          <w:rFonts w:ascii="ＭＳ 明朝" w:eastAsia="ＭＳ 明朝" w:hAnsi="ＭＳ 明朝" w:cs="ＭＳ明朝" w:hint="eastAsia"/>
          <w:kern w:val="0"/>
          <w:sz w:val="24"/>
          <w:szCs w:val="24"/>
        </w:rPr>
        <w:t>（安衛令第10条関係）</w:t>
      </w:r>
    </w:p>
    <w:p w14:paraId="41A2259F" w14:textId="6ED23BFE" w:rsidR="006B564A" w:rsidRDefault="00D36C96" w:rsidP="00304C3F">
      <w:pPr>
        <w:autoSpaceDE w:val="0"/>
        <w:autoSpaceDN w:val="0"/>
        <w:adjustRightInd w:val="0"/>
        <w:ind w:leftChars="200" w:left="420"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近年の作業実態や労働災害の発生状況を踏まえ、従来の対象機械等と同様に、機械等貸与者がリースすることが一般的で、不特定の場所に自走する機械であって、運転の業務に際して必要な資格等が定められ、一定の労働災害が発生しているものとして、フォークリフト、ショベルローダー及びフォークローダーを追加するものであること。</w:t>
      </w:r>
    </w:p>
    <w:p w14:paraId="22801120" w14:textId="77777777" w:rsidR="000D748F" w:rsidRDefault="000D748F" w:rsidP="00304C3F">
      <w:pPr>
        <w:autoSpaceDE w:val="0"/>
        <w:autoSpaceDN w:val="0"/>
        <w:adjustRightInd w:val="0"/>
        <w:ind w:leftChars="286" w:left="601" w:firstLineChars="100" w:firstLine="240"/>
        <w:jc w:val="left"/>
        <w:rPr>
          <w:rFonts w:ascii="ＭＳ 明朝" w:eastAsia="ＭＳ 明朝" w:hAnsi="ＭＳ 明朝" w:cs="ＭＳ明朝"/>
          <w:kern w:val="0"/>
          <w:sz w:val="24"/>
          <w:szCs w:val="24"/>
        </w:rPr>
      </w:pPr>
    </w:p>
    <w:p w14:paraId="07B56FCB" w14:textId="734A042A" w:rsidR="00645CF6" w:rsidRPr="00E95ED8" w:rsidRDefault="00645CF6" w:rsidP="00F87D49">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w:t>
      </w:r>
      <w:r w:rsidR="006B564A">
        <w:rPr>
          <w:rFonts w:ascii="ＭＳ 明朝" w:eastAsia="ＭＳ 明朝" w:hAnsi="ＭＳ 明朝" w:cs="ＭＳ明朝" w:hint="eastAsia"/>
          <w:kern w:val="0"/>
          <w:sz w:val="24"/>
          <w:szCs w:val="24"/>
        </w:rPr>
        <w:t>２</w:t>
      </w:r>
      <w:r w:rsidRPr="00E95ED8">
        <w:rPr>
          <w:rFonts w:ascii="ＭＳ 明朝" w:eastAsia="ＭＳ 明朝" w:hAnsi="ＭＳ 明朝" w:cs="ＭＳ明朝" w:hint="eastAsia"/>
          <w:kern w:val="0"/>
          <w:sz w:val="24"/>
          <w:szCs w:val="24"/>
        </w:rPr>
        <w:t>）「労働者と</w:t>
      </w:r>
      <w:r w:rsidR="00685682" w:rsidRPr="00E95ED8">
        <w:rPr>
          <w:rFonts w:ascii="ＭＳ 明朝" w:eastAsia="ＭＳ 明朝" w:hAnsi="ＭＳ 明朝" w:cs="ＭＳ明朝" w:hint="eastAsia"/>
          <w:kern w:val="0"/>
          <w:sz w:val="24"/>
          <w:szCs w:val="24"/>
        </w:rPr>
        <w:t>同一の</w:t>
      </w:r>
      <w:r w:rsidRPr="00E95ED8">
        <w:rPr>
          <w:rFonts w:ascii="ＭＳ 明朝" w:eastAsia="ＭＳ 明朝" w:hAnsi="ＭＳ 明朝" w:cs="ＭＳ明朝" w:hint="eastAsia"/>
          <w:kern w:val="0"/>
          <w:sz w:val="24"/>
          <w:szCs w:val="24"/>
        </w:rPr>
        <w:t>場所」</w:t>
      </w:r>
      <w:r w:rsidR="001C7E4D">
        <w:rPr>
          <w:rFonts w:ascii="ＭＳ 明朝" w:eastAsia="ＭＳ 明朝" w:hAnsi="ＭＳ 明朝" w:cs="ＭＳ明朝" w:hint="eastAsia"/>
          <w:kern w:val="0"/>
          <w:sz w:val="24"/>
          <w:szCs w:val="24"/>
        </w:rPr>
        <w:t>を構成要件として</w:t>
      </w:r>
      <w:r w:rsidR="00E737ED">
        <w:rPr>
          <w:rFonts w:ascii="ＭＳ 明朝" w:eastAsia="ＭＳ 明朝" w:hAnsi="ＭＳ 明朝" w:cs="ＭＳ明朝" w:hint="eastAsia"/>
          <w:kern w:val="0"/>
          <w:sz w:val="24"/>
          <w:szCs w:val="24"/>
        </w:rPr>
        <w:t>規定し</w:t>
      </w:r>
      <w:r w:rsidRPr="00E95ED8">
        <w:rPr>
          <w:rFonts w:ascii="ＭＳ 明朝" w:eastAsia="ＭＳ 明朝" w:hAnsi="ＭＳ 明朝" w:cs="ＭＳ明朝" w:hint="eastAsia"/>
          <w:kern w:val="0"/>
          <w:sz w:val="24"/>
          <w:szCs w:val="24"/>
        </w:rPr>
        <w:t>ないことについての考え方</w:t>
      </w:r>
    </w:p>
    <w:p w14:paraId="4322880E" w14:textId="1E455A8D" w:rsidR="000D748F" w:rsidRDefault="008F59BB" w:rsidP="009B5814">
      <w:pPr>
        <w:autoSpaceDE w:val="0"/>
        <w:autoSpaceDN w:val="0"/>
        <w:adjustRightInd w:val="0"/>
        <w:ind w:leftChars="200" w:left="420"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安衛</w:t>
      </w:r>
      <w:r w:rsidR="00955994" w:rsidRPr="00E95ED8">
        <w:rPr>
          <w:rFonts w:ascii="ＭＳ 明朝" w:eastAsia="ＭＳ 明朝" w:hAnsi="ＭＳ 明朝" w:cs="ＭＳ明朝" w:hint="eastAsia"/>
          <w:kern w:val="0"/>
          <w:sz w:val="24"/>
          <w:szCs w:val="24"/>
        </w:rPr>
        <w:t>法第</w:t>
      </w:r>
      <w:r w:rsidR="00955994" w:rsidRPr="00E95ED8">
        <w:rPr>
          <w:rFonts w:ascii="ＭＳ 明朝" w:eastAsia="ＭＳ 明朝" w:hAnsi="ＭＳ 明朝" w:cs="ＭＳ明朝"/>
          <w:kern w:val="0"/>
          <w:sz w:val="24"/>
          <w:szCs w:val="24"/>
        </w:rPr>
        <w:t>33条第１項に基づく措置義務については、</w:t>
      </w:r>
      <w:r w:rsidR="006B564A">
        <w:rPr>
          <w:rFonts w:ascii="ＭＳ 明朝" w:eastAsia="ＭＳ 明朝" w:hAnsi="ＭＳ 明朝" w:cs="ＭＳ明朝" w:hint="eastAsia"/>
          <w:kern w:val="0"/>
          <w:sz w:val="24"/>
          <w:szCs w:val="24"/>
        </w:rPr>
        <w:t>改正法の</w:t>
      </w:r>
      <w:r w:rsidR="00955994" w:rsidRPr="00E95ED8">
        <w:rPr>
          <w:rFonts w:ascii="ＭＳ 明朝" w:eastAsia="ＭＳ 明朝" w:hAnsi="ＭＳ 明朝" w:cs="ＭＳ明朝"/>
          <w:kern w:val="0"/>
          <w:sz w:val="24"/>
          <w:szCs w:val="24"/>
        </w:rPr>
        <w:t>他の規定と異なり、「労働者と同一の場所」</w:t>
      </w:r>
      <w:r w:rsidR="001C7E4D">
        <w:rPr>
          <w:rFonts w:ascii="ＭＳ 明朝" w:eastAsia="ＭＳ 明朝" w:hAnsi="ＭＳ 明朝" w:cs="ＭＳ明朝" w:hint="eastAsia"/>
          <w:kern w:val="0"/>
          <w:sz w:val="24"/>
          <w:szCs w:val="24"/>
        </w:rPr>
        <w:t>を</w:t>
      </w:r>
      <w:r w:rsidR="006D752D">
        <w:rPr>
          <w:rFonts w:ascii="ＭＳ 明朝" w:eastAsia="ＭＳ 明朝" w:hAnsi="ＭＳ 明朝" w:cs="ＭＳ明朝" w:hint="eastAsia"/>
          <w:kern w:val="0"/>
          <w:sz w:val="24"/>
          <w:szCs w:val="24"/>
        </w:rPr>
        <w:t>構成要件</w:t>
      </w:r>
      <w:r w:rsidR="001C7E4D">
        <w:rPr>
          <w:rFonts w:ascii="ＭＳ 明朝" w:eastAsia="ＭＳ 明朝" w:hAnsi="ＭＳ 明朝" w:cs="ＭＳ明朝" w:hint="eastAsia"/>
          <w:kern w:val="0"/>
          <w:sz w:val="24"/>
          <w:szCs w:val="24"/>
        </w:rPr>
        <w:t>として</w:t>
      </w:r>
      <w:r w:rsidR="00955994" w:rsidRPr="00E95ED8">
        <w:rPr>
          <w:rFonts w:ascii="ＭＳ 明朝" w:eastAsia="ＭＳ 明朝" w:hAnsi="ＭＳ 明朝" w:cs="ＭＳ明朝"/>
          <w:kern w:val="0"/>
          <w:sz w:val="24"/>
          <w:szCs w:val="24"/>
        </w:rPr>
        <w:t>規定していないが、</w:t>
      </w:r>
      <w:r w:rsidR="00955994" w:rsidRPr="00E95ED8">
        <w:rPr>
          <w:rFonts w:ascii="ＭＳ 明朝" w:eastAsia="ＭＳ 明朝" w:hAnsi="ＭＳ 明朝" w:cs="ＭＳ明朝" w:hint="eastAsia"/>
          <w:kern w:val="0"/>
          <w:sz w:val="24"/>
          <w:szCs w:val="24"/>
        </w:rPr>
        <w:t>これは、機械等貸与者が貸与をする段階</w:t>
      </w:r>
      <w:r w:rsidR="006B564A">
        <w:rPr>
          <w:rFonts w:ascii="ＭＳ 明朝" w:eastAsia="ＭＳ 明朝" w:hAnsi="ＭＳ 明朝" w:cs="ＭＳ明朝" w:hint="eastAsia"/>
          <w:kern w:val="0"/>
          <w:sz w:val="24"/>
          <w:szCs w:val="24"/>
        </w:rPr>
        <w:t>において</w:t>
      </w:r>
      <w:r w:rsidR="00685682" w:rsidRPr="00E95ED8">
        <w:rPr>
          <w:rFonts w:ascii="ＭＳ 明朝" w:eastAsia="ＭＳ 明朝" w:hAnsi="ＭＳ 明朝" w:cs="ＭＳ明朝" w:hint="eastAsia"/>
          <w:kern w:val="0"/>
          <w:sz w:val="24"/>
          <w:szCs w:val="24"/>
        </w:rPr>
        <w:t>、</w:t>
      </w:r>
      <w:r w:rsidR="006B564A">
        <w:rPr>
          <w:rFonts w:ascii="ＭＳ 明朝" w:eastAsia="ＭＳ 明朝" w:hAnsi="ＭＳ 明朝" w:cs="ＭＳ明朝" w:hint="eastAsia"/>
          <w:kern w:val="0"/>
          <w:sz w:val="24"/>
          <w:szCs w:val="24"/>
        </w:rPr>
        <w:t>貸与を受ける者が事業者であるか個人事業者であるか、個人事業者である場合には貸与した</w:t>
      </w:r>
      <w:r w:rsidR="00955994" w:rsidRPr="00E95ED8">
        <w:rPr>
          <w:rFonts w:ascii="ＭＳ 明朝" w:eastAsia="ＭＳ 明朝" w:hAnsi="ＭＳ 明朝" w:cs="ＭＳ明朝" w:hint="eastAsia"/>
          <w:kern w:val="0"/>
          <w:sz w:val="24"/>
          <w:szCs w:val="24"/>
        </w:rPr>
        <w:t>機械</w:t>
      </w:r>
      <w:r w:rsidR="006B564A">
        <w:rPr>
          <w:rFonts w:ascii="ＭＳ 明朝" w:eastAsia="ＭＳ 明朝" w:hAnsi="ＭＳ 明朝" w:cs="ＭＳ明朝" w:hint="eastAsia"/>
          <w:kern w:val="0"/>
          <w:sz w:val="24"/>
          <w:szCs w:val="24"/>
        </w:rPr>
        <w:t>等</w:t>
      </w:r>
      <w:r w:rsidR="006B564A">
        <w:rPr>
          <w:rFonts w:ascii="ＭＳ 明朝" w:eastAsia="ＭＳ 明朝" w:hAnsi="ＭＳ 明朝" w:cs="ＭＳ明朝" w:hint="eastAsia"/>
          <w:kern w:val="0"/>
          <w:sz w:val="24"/>
          <w:szCs w:val="24"/>
        </w:rPr>
        <w:lastRenderedPageBreak/>
        <w:t>を</w:t>
      </w:r>
      <w:r w:rsidR="00955994" w:rsidRPr="00E95ED8">
        <w:rPr>
          <w:rFonts w:ascii="ＭＳ 明朝" w:eastAsia="ＭＳ 明朝" w:hAnsi="ＭＳ 明朝" w:cs="ＭＳ明朝" w:hint="eastAsia"/>
          <w:kern w:val="0"/>
          <w:sz w:val="24"/>
          <w:szCs w:val="24"/>
        </w:rPr>
        <w:t>労働者と同一の場所で使用</w:t>
      </w:r>
      <w:r w:rsidR="006B564A">
        <w:rPr>
          <w:rFonts w:ascii="ＭＳ 明朝" w:eastAsia="ＭＳ 明朝" w:hAnsi="ＭＳ 明朝" w:cs="ＭＳ明朝" w:hint="eastAsia"/>
          <w:kern w:val="0"/>
          <w:sz w:val="24"/>
          <w:szCs w:val="24"/>
        </w:rPr>
        <w:t>する</w:t>
      </w:r>
      <w:r w:rsidR="00955994" w:rsidRPr="00E95ED8">
        <w:rPr>
          <w:rFonts w:ascii="ＭＳ 明朝" w:eastAsia="ＭＳ 明朝" w:hAnsi="ＭＳ 明朝" w:cs="ＭＳ明朝" w:hint="eastAsia"/>
          <w:kern w:val="0"/>
          <w:sz w:val="24"/>
          <w:szCs w:val="24"/>
        </w:rPr>
        <w:t>か否かを</w:t>
      </w:r>
      <w:r w:rsidR="006B564A">
        <w:rPr>
          <w:rFonts w:ascii="ＭＳ 明朝" w:eastAsia="ＭＳ 明朝" w:hAnsi="ＭＳ 明朝" w:cs="ＭＳ明朝" w:hint="eastAsia"/>
          <w:kern w:val="0"/>
          <w:sz w:val="24"/>
          <w:szCs w:val="24"/>
        </w:rPr>
        <w:t>確認</w:t>
      </w:r>
      <w:r w:rsidR="00955994" w:rsidRPr="00E95ED8">
        <w:rPr>
          <w:rFonts w:ascii="ＭＳ 明朝" w:eastAsia="ＭＳ 明朝" w:hAnsi="ＭＳ 明朝" w:cs="ＭＳ明朝" w:hint="eastAsia"/>
          <w:kern w:val="0"/>
          <w:sz w:val="24"/>
          <w:szCs w:val="24"/>
        </w:rPr>
        <w:t>することは困難であ</w:t>
      </w:r>
      <w:r w:rsidR="006B564A">
        <w:rPr>
          <w:rFonts w:ascii="ＭＳ 明朝" w:eastAsia="ＭＳ 明朝" w:hAnsi="ＭＳ 明朝" w:cs="ＭＳ明朝" w:hint="eastAsia"/>
          <w:kern w:val="0"/>
          <w:sz w:val="24"/>
          <w:szCs w:val="24"/>
        </w:rPr>
        <w:t>り、当該確認のための負担と</w:t>
      </w:r>
      <w:r w:rsidR="009B17D5">
        <w:rPr>
          <w:rFonts w:ascii="ＭＳ 明朝" w:eastAsia="ＭＳ 明朝" w:hAnsi="ＭＳ 明朝" w:cs="ＭＳ明朝" w:hint="eastAsia"/>
          <w:kern w:val="0"/>
          <w:sz w:val="24"/>
          <w:szCs w:val="24"/>
        </w:rPr>
        <w:t>、</w:t>
      </w:r>
      <w:r w:rsidR="006B564A">
        <w:rPr>
          <w:rFonts w:ascii="ＭＳ 明朝" w:eastAsia="ＭＳ 明朝" w:hAnsi="ＭＳ 明朝" w:cs="ＭＳ明朝" w:hint="eastAsia"/>
          <w:kern w:val="0"/>
          <w:sz w:val="24"/>
          <w:szCs w:val="24"/>
        </w:rPr>
        <w:t>同項に基づき機械等貸与者が講ずべき措置による負担を比較考慮し、</w:t>
      </w:r>
      <w:r w:rsidR="000D748F">
        <w:rPr>
          <w:rFonts w:ascii="ＭＳ 明朝" w:eastAsia="ＭＳ 明朝" w:hAnsi="ＭＳ 明朝" w:cs="ＭＳ明朝" w:hint="eastAsia"/>
          <w:kern w:val="0"/>
          <w:sz w:val="24"/>
          <w:szCs w:val="24"/>
        </w:rPr>
        <w:t>貸与された機械等による労働災害防止に万全を期すため、</w:t>
      </w:r>
      <w:r w:rsidR="006B564A">
        <w:rPr>
          <w:rFonts w:ascii="ＭＳ 明朝" w:eastAsia="ＭＳ 明朝" w:hAnsi="ＭＳ 明朝" w:cs="ＭＳ明朝" w:hint="eastAsia"/>
          <w:kern w:val="0"/>
          <w:sz w:val="24"/>
          <w:szCs w:val="24"/>
        </w:rPr>
        <w:t>事業を行う者に機械等を貸与する場合には、</w:t>
      </w:r>
      <w:r w:rsidR="000D748F">
        <w:rPr>
          <w:rFonts w:ascii="ＭＳ 明朝" w:eastAsia="ＭＳ 明朝" w:hAnsi="ＭＳ 明朝" w:cs="ＭＳ明朝" w:hint="eastAsia"/>
          <w:kern w:val="0"/>
          <w:sz w:val="24"/>
          <w:szCs w:val="24"/>
        </w:rPr>
        <w:t>一律に必要な措置の実施を義務付けることとしたものであること。</w:t>
      </w:r>
    </w:p>
    <w:p w14:paraId="789D147F" w14:textId="6716CB59" w:rsidR="00DA262B" w:rsidRPr="00E95ED8" w:rsidRDefault="00DA262B" w:rsidP="009B5814">
      <w:pPr>
        <w:autoSpaceDE w:val="0"/>
        <w:autoSpaceDN w:val="0"/>
        <w:adjustRightInd w:val="0"/>
        <w:ind w:leftChars="286" w:left="601" w:firstLineChars="100" w:firstLine="240"/>
        <w:jc w:val="left"/>
        <w:rPr>
          <w:rFonts w:ascii="ＭＳ 明朝" w:eastAsia="ＭＳ 明朝" w:hAnsi="ＭＳ 明朝" w:cs="ＭＳ明朝"/>
          <w:kern w:val="0"/>
          <w:sz w:val="24"/>
          <w:szCs w:val="24"/>
        </w:rPr>
      </w:pPr>
    </w:p>
    <w:p w14:paraId="15BDAC35" w14:textId="70840F2A" w:rsidR="00556397" w:rsidRPr="00E95ED8" w:rsidRDefault="00556397" w:rsidP="00556397">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w:t>
      </w:r>
      <w:r w:rsidR="000D748F">
        <w:rPr>
          <w:rFonts w:ascii="ＭＳ 明朝" w:eastAsia="ＭＳ 明朝" w:hAnsi="ＭＳ 明朝" w:cs="ＭＳ明朝" w:hint="eastAsia"/>
          <w:kern w:val="0"/>
          <w:sz w:val="24"/>
          <w:szCs w:val="24"/>
        </w:rPr>
        <w:t>３</w:t>
      </w:r>
      <w:r w:rsidRPr="00E95ED8">
        <w:rPr>
          <w:rFonts w:ascii="ＭＳ 明朝" w:eastAsia="ＭＳ 明朝" w:hAnsi="ＭＳ 明朝" w:cs="ＭＳ明朝" w:hint="eastAsia"/>
          <w:kern w:val="0"/>
          <w:sz w:val="24"/>
          <w:szCs w:val="24"/>
        </w:rPr>
        <w:t>）貸与先で機械等を操作する者が「その使用する労働者でないとき」に該当する範囲</w:t>
      </w:r>
    </w:p>
    <w:p w14:paraId="4ED5BE3E" w14:textId="5F7D8DDD" w:rsidR="003E5305" w:rsidRPr="00E95ED8" w:rsidRDefault="000B6580" w:rsidP="000B6580">
      <w:pPr>
        <w:autoSpaceDE w:val="0"/>
        <w:autoSpaceDN w:val="0"/>
        <w:adjustRightInd w:val="0"/>
        <w:ind w:leftChars="200" w:left="420"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安衛法第</w:t>
      </w:r>
      <w:r w:rsidRPr="00E95ED8">
        <w:rPr>
          <w:rFonts w:ascii="ＭＳ 明朝" w:eastAsia="ＭＳ 明朝" w:hAnsi="ＭＳ 明朝" w:cs="ＭＳ明朝"/>
          <w:kern w:val="0"/>
          <w:sz w:val="24"/>
          <w:szCs w:val="24"/>
        </w:rPr>
        <w:t>33条第</w:t>
      </w:r>
      <w:r w:rsidR="00D51B1B" w:rsidRPr="00E95ED8">
        <w:rPr>
          <w:rFonts w:ascii="ＭＳ 明朝" w:eastAsia="ＭＳ 明朝" w:hAnsi="ＭＳ 明朝" w:cs="ＭＳ明朝" w:hint="eastAsia"/>
          <w:kern w:val="0"/>
          <w:sz w:val="24"/>
          <w:szCs w:val="24"/>
        </w:rPr>
        <w:t>２</w:t>
      </w:r>
      <w:r w:rsidRPr="00E95ED8">
        <w:rPr>
          <w:rFonts w:ascii="ＭＳ 明朝" w:eastAsia="ＭＳ 明朝" w:hAnsi="ＭＳ 明朝" w:cs="ＭＳ明朝"/>
          <w:kern w:val="0"/>
          <w:sz w:val="24"/>
          <w:szCs w:val="24"/>
        </w:rPr>
        <w:t>項</w:t>
      </w:r>
      <w:r w:rsidRPr="00E95ED8">
        <w:rPr>
          <w:rFonts w:ascii="ＭＳ 明朝" w:eastAsia="ＭＳ 明朝" w:hAnsi="ＭＳ 明朝" w:cs="ＭＳ明朝" w:hint="eastAsia"/>
          <w:kern w:val="0"/>
          <w:sz w:val="24"/>
          <w:szCs w:val="24"/>
        </w:rPr>
        <w:t>における「その使用する労働者でないとき」とは、当該機械等</w:t>
      </w:r>
      <w:r w:rsidR="001C6FF8" w:rsidRPr="00E95ED8">
        <w:rPr>
          <w:rFonts w:ascii="ＭＳ 明朝" w:eastAsia="ＭＳ 明朝" w:hAnsi="ＭＳ 明朝" w:cs="ＭＳ明朝" w:hint="eastAsia"/>
          <w:kern w:val="0"/>
          <w:sz w:val="24"/>
          <w:szCs w:val="24"/>
        </w:rPr>
        <w:t>の</w:t>
      </w:r>
      <w:r w:rsidR="00D5422D" w:rsidRPr="00E95ED8">
        <w:rPr>
          <w:rFonts w:ascii="ＭＳ 明朝" w:eastAsia="ＭＳ 明朝" w:hAnsi="ＭＳ 明朝" w:cs="ＭＳ明朝" w:hint="eastAsia"/>
          <w:kern w:val="0"/>
          <w:sz w:val="24"/>
          <w:szCs w:val="24"/>
        </w:rPr>
        <w:t>貸与を受けた</w:t>
      </w:r>
      <w:r w:rsidR="000D748F">
        <w:rPr>
          <w:rFonts w:ascii="ＭＳ 明朝" w:eastAsia="ＭＳ 明朝" w:hAnsi="ＭＳ 明朝" w:cs="ＭＳ明朝" w:hint="eastAsia"/>
          <w:kern w:val="0"/>
          <w:sz w:val="24"/>
          <w:szCs w:val="24"/>
        </w:rPr>
        <w:t>事業を行う者</w:t>
      </w:r>
      <w:r w:rsidRPr="00E95ED8">
        <w:rPr>
          <w:rFonts w:ascii="ＭＳ 明朝" w:eastAsia="ＭＳ 明朝" w:hAnsi="ＭＳ 明朝" w:cs="ＭＳ明朝" w:hint="eastAsia"/>
          <w:kern w:val="0"/>
          <w:sz w:val="24"/>
          <w:szCs w:val="24"/>
        </w:rPr>
        <w:t>と</w:t>
      </w:r>
      <w:r w:rsidR="000D748F">
        <w:rPr>
          <w:rFonts w:ascii="ＭＳ 明朝" w:eastAsia="ＭＳ 明朝" w:hAnsi="ＭＳ 明朝" w:cs="ＭＳ明朝" w:hint="eastAsia"/>
          <w:kern w:val="0"/>
          <w:sz w:val="24"/>
          <w:szCs w:val="24"/>
        </w:rPr>
        <w:t>操作者と</w:t>
      </w:r>
      <w:r w:rsidRPr="00E95ED8">
        <w:rPr>
          <w:rFonts w:ascii="ＭＳ 明朝" w:eastAsia="ＭＳ 明朝" w:hAnsi="ＭＳ 明朝" w:cs="ＭＳ明朝" w:hint="eastAsia"/>
          <w:kern w:val="0"/>
          <w:sz w:val="24"/>
          <w:szCs w:val="24"/>
        </w:rPr>
        <w:t>の間に労働契約関係がなく、指揮命令下に</w:t>
      </w:r>
      <w:r w:rsidR="000D748F">
        <w:rPr>
          <w:rFonts w:ascii="ＭＳ 明朝" w:eastAsia="ＭＳ 明朝" w:hAnsi="ＭＳ 明朝" w:cs="ＭＳ明朝" w:hint="eastAsia"/>
          <w:kern w:val="0"/>
          <w:sz w:val="24"/>
          <w:szCs w:val="24"/>
        </w:rPr>
        <w:t>ない</w:t>
      </w:r>
      <w:r w:rsidRPr="00E95ED8">
        <w:rPr>
          <w:rFonts w:ascii="ＭＳ 明朝" w:eastAsia="ＭＳ 明朝" w:hAnsi="ＭＳ 明朝" w:cs="ＭＳ明朝" w:hint="eastAsia"/>
          <w:kern w:val="0"/>
          <w:sz w:val="24"/>
          <w:szCs w:val="24"/>
        </w:rPr>
        <w:t>場合をいうもの</w:t>
      </w:r>
      <w:r w:rsidR="00B07114">
        <w:rPr>
          <w:rFonts w:ascii="ＭＳ 明朝" w:eastAsia="ＭＳ 明朝" w:hAnsi="ＭＳ 明朝" w:cs="ＭＳ明朝" w:hint="eastAsia"/>
          <w:kern w:val="0"/>
          <w:sz w:val="24"/>
          <w:szCs w:val="24"/>
        </w:rPr>
        <w:t>をいい</w:t>
      </w:r>
      <w:r w:rsidR="000D748F">
        <w:rPr>
          <w:rFonts w:ascii="ＭＳ 明朝" w:eastAsia="ＭＳ 明朝" w:hAnsi="ＭＳ 明朝" w:cs="ＭＳ明朝" w:hint="eastAsia"/>
          <w:kern w:val="0"/>
          <w:sz w:val="24"/>
          <w:szCs w:val="24"/>
        </w:rPr>
        <w:t>、</w:t>
      </w:r>
      <w:r w:rsidR="00257C2D">
        <w:rPr>
          <w:rFonts w:ascii="ＭＳ 明朝" w:eastAsia="ＭＳ 明朝" w:hAnsi="ＭＳ 明朝" w:cs="ＭＳ明朝" w:hint="eastAsia"/>
          <w:kern w:val="0"/>
          <w:sz w:val="24"/>
          <w:szCs w:val="24"/>
        </w:rPr>
        <w:t>同条第１項の改正に</w:t>
      </w:r>
      <w:r w:rsidR="00E31BC6">
        <w:rPr>
          <w:rFonts w:ascii="ＭＳ 明朝" w:eastAsia="ＭＳ 明朝" w:hAnsi="ＭＳ 明朝" w:cs="ＭＳ明朝" w:hint="eastAsia"/>
          <w:kern w:val="0"/>
          <w:sz w:val="24"/>
          <w:szCs w:val="24"/>
        </w:rPr>
        <w:t>より</w:t>
      </w:r>
      <w:r w:rsidR="00257C2D">
        <w:rPr>
          <w:rFonts w:ascii="ＭＳ 明朝" w:eastAsia="ＭＳ 明朝" w:hAnsi="ＭＳ 明朝" w:cs="ＭＳ明朝" w:hint="eastAsia"/>
          <w:kern w:val="0"/>
          <w:sz w:val="24"/>
          <w:szCs w:val="24"/>
        </w:rPr>
        <w:t>、</w:t>
      </w:r>
      <w:r w:rsidR="00B07114">
        <w:rPr>
          <w:rFonts w:ascii="ＭＳ 明朝" w:eastAsia="ＭＳ 明朝" w:hAnsi="ＭＳ 明朝" w:cs="ＭＳ明朝" w:hint="eastAsia"/>
          <w:kern w:val="0"/>
          <w:sz w:val="24"/>
          <w:szCs w:val="24"/>
        </w:rPr>
        <w:t>貸与先</w:t>
      </w:r>
      <w:r w:rsidR="00993D11">
        <w:rPr>
          <w:rFonts w:ascii="ＭＳ 明朝" w:eastAsia="ＭＳ 明朝" w:hAnsi="ＭＳ 明朝" w:cs="ＭＳ明朝" w:hint="eastAsia"/>
          <w:kern w:val="0"/>
          <w:sz w:val="24"/>
          <w:szCs w:val="24"/>
        </w:rPr>
        <w:t>が</w:t>
      </w:r>
      <w:r w:rsidR="00B07114">
        <w:rPr>
          <w:rFonts w:ascii="ＭＳ 明朝" w:eastAsia="ＭＳ 明朝" w:hAnsi="ＭＳ 明朝" w:cs="ＭＳ明朝" w:hint="eastAsia"/>
          <w:kern w:val="0"/>
          <w:sz w:val="24"/>
          <w:szCs w:val="24"/>
        </w:rPr>
        <w:t>個人事業者</w:t>
      </w:r>
      <w:r w:rsidR="00993D11">
        <w:rPr>
          <w:rFonts w:ascii="ＭＳ 明朝" w:eastAsia="ＭＳ 明朝" w:hAnsi="ＭＳ 明朝" w:cs="ＭＳ明朝" w:hint="eastAsia"/>
          <w:kern w:val="0"/>
          <w:sz w:val="24"/>
          <w:szCs w:val="24"/>
        </w:rPr>
        <w:t>を含めた事業を行う者</w:t>
      </w:r>
      <w:r w:rsidR="005425A5">
        <w:rPr>
          <w:rFonts w:ascii="ＭＳ 明朝" w:eastAsia="ＭＳ 明朝" w:hAnsi="ＭＳ 明朝" w:cs="ＭＳ明朝" w:hint="eastAsia"/>
          <w:kern w:val="0"/>
          <w:sz w:val="24"/>
          <w:szCs w:val="24"/>
        </w:rPr>
        <w:t>に広がったことに伴い、対象となる者</w:t>
      </w:r>
      <w:r w:rsidR="00B22CEF">
        <w:rPr>
          <w:rFonts w:ascii="ＭＳ 明朝" w:eastAsia="ＭＳ 明朝" w:hAnsi="ＭＳ 明朝" w:cs="ＭＳ明朝" w:hint="eastAsia"/>
          <w:kern w:val="0"/>
          <w:sz w:val="24"/>
          <w:szCs w:val="24"/>
        </w:rPr>
        <w:t>として</w:t>
      </w:r>
      <w:r w:rsidR="005425A5">
        <w:rPr>
          <w:rFonts w:ascii="ＭＳ 明朝" w:eastAsia="ＭＳ 明朝" w:hAnsi="ＭＳ 明朝" w:cs="ＭＳ明朝" w:hint="eastAsia"/>
          <w:kern w:val="0"/>
          <w:sz w:val="24"/>
          <w:szCs w:val="24"/>
        </w:rPr>
        <w:t>、</w:t>
      </w:r>
      <w:r w:rsidR="006077E9">
        <w:rPr>
          <w:rFonts w:ascii="ＭＳ 明朝" w:eastAsia="ＭＳ 明朝" w:hAnsi="ＭＳ 明朝" w:cs="ＭＳ明朝" w:hint="eastAsia"/>
          <w:kern w:val="0"/>
          <w:sz w:val="24"/>
          <w:szCs w:val="24"/>
        </w:rPr>
        <w:t>例えば、</w:t>
      </w:r>
      <w:r w:rsidR="003E5305" w:rsidRPr="00E95ED8">
        <w:rPr>
          <w:rFonts w:ascii="ＭＳ 明朝" w:eastAsia="ＭＳ 明朝" w:hAnsi="ＭＳ 明朝" w:cs="ＭＳ明朝" w:hint="eastAsia"/>
          <w:kern w:val="0"/>
          <w:sz w:val="24"/>
          <w:szCs w:val="24"/>
        </w:rPr>
        <w:t>次に掲げる者が</w:t>
      </w:r>
      <w:r w:rsidR="00B22CEF">
        <w:rPr>
          <w:rFonts w:ascii="ＭＳ 明朝" w:eastAsia="ＭＳ 明朝" w:hAnsi="ＭＳ 明朝" w:cs="ＭＳ明朝" w:hint="eastAsia"/>
          <w:kern w:val="0"/>
          <w:sz w:val="24"/>
          <w:szCs w:val="24"/>
        </w:rPr>
        <w:t>新たに</w:t>
      </w:r>
      <w:r w:rsidR="000C18DF">
        <w:rPr>
          <w:rFonts w:ascii="ＭＳ 明朝" w:eastAsia="ＭＳ 明朝" w:hAnsi="ＭＳ 明朝" w:cs="ＭＳ明朝" w:hint="eastAsia"/>
          <w:kern w:val="0"/>
          <w:sz w:val="24"/>
          <w:szCs w:val="24"/>
        </w:rPr>
        <w:t>含まれ</w:t>
      </w:r>
      <w:r w:rsidR="00146FC3">
        <w:rPr>
          <w:rFonts w:ascii="ＭＳ 明朝" w:eastAsia="ＭＳ 明朝" w:hAnsi="ＭＳ 明朝" w:cs="ＭＳ明朝" w:hint="eastAsia"/>
          <w:kern w:val="0"/>
          <w:sz w:val="24"/>
          <w:szCs w:val="24"/>
        </w:rPr>
        <w:t>ることとなった</w:t>
      </w:r>
      <w:r w:rsidR="000D748F">
        <w:rPr>
          <w:rFonts w:ascii="ＭＳ 明朝" w:eastAsia="ＭＳ 明朝" w:hAnsi="ＭＳ 明朝" w:cs="ＭＳ明朝" w:hint="eastAsia"/>
          <w:kern w:val="0"/>
          <w:sz w:val="24"/>
          <w:szCs w:val="24"/>
        </w:rPr>
        <w:t>こと。</w:t>
      </w:r>
    </w:p>
    <w:p w14:paraId="513EAB47" w14:textId="33BECE44" w:rsidR="006D0544" w:rsidRDefault="009E6265" w:rsidP="00304C3F">
      <w:pPr>
        <w:autoSpaceDE w:val="0"/>
        <w:autoSpaceDN w:val="0"/>
        <w:adjustRightInd w:val="0"/>
        <w:ind w:leftChars="300" w:left="87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①</w:t>
      </w:r>
      <w:r w:rsidR="006D0544">
        <w:rPr>
          <w:rFonts w:ascii="ＭＳ 明朝" w:eastAsia="ＭＳ 明朝" w:hAnsi="ＭＳ 明朝" w:cs="ＭＳ明朝" w:hint="eastAsia"/>
          <w:kern w:val="0"/>
          <w:sz w:val="24"/>
          <w:szCs w:val="24"/>
        </w:rPr>
        <w:t xml:space="preserve">　貸与を受けた事業を行う者の関係請負人</w:t>
      </w:r>
      <w:r w:rsidR="007C4AC6">
        <w:rPr>
          <w:rFonts w:ascii="ＭＳ 明朝" w:eastAsia="ＭＳ 明朝" w:hAnsi="ＭＳ 明朝" w:cs="ＭＳ明朝" w:hint="eastAsia"/>
          <w:kern w:val="0"/>
          <w:sz w:val="24"/>
          <w:szCs w:val="24"/>
        </w:rPr>
        <w:t>かつ</w:t>
      </w:r>
      <w:r w:rsidR="006D0544">
        <w:rPr>
          <w:rFonts w:ascii="ＭＳ 明朝" w:eastAsia="ＭＳ 明朝" w:hAnsi="ＭＳ 明朝" w:cs="ＭＳ明朝" w:hint="eastAsia"/>
          <w:kern w:val="0"/>
          <w:sz w:val="24"/>
          <w:szCs w:val="24"/>
        </w:rPr>
        <w:t>個人事業者</w:t>
      </w:r>
      <w:r w:rsidR="007C4AC6">
        <w:rPr>
          <w:rFonts w:ascii="ＭＳ 明朝" w:eastAsia="ＭＳ 明朝" w:hAnsi="ＭＳ 明朝" w:cs="ＭＳ明朝" w:hint="eastAsia"/>
          <w:kern w:val="0"/>
          <w:sz w:val="24"/>
          <w:szCs w:val="24"/>
        </w:rPr>
        <w:t>である作業従事者</w:t>
      </w:r>
    </w:p>
    <w:p w14:paraId="754CF6B9" w14:textId="528245AE" w:rsidR="006D0544" w:rsidRDefault="00C15A68" w:rsidP="006D0544">
      <w:pPr>
        <w:autoSpaceDE w:val="0"/>
        <w:autoSpaceDN w:val="0"/>
        <w:adjustRightInd w:val="0"/>
        <w:ind w:leftChars="300" w:left="87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②</w:t>
      </w:r>
      <w:r w:rsidR="006D0544">
        <w:rPr>
          <w:rFonts w:ascii="ＭＳ 明朝" w:eastAsia="ＭＳ 明朝" w:hAnsi="ＭＳ 明朝" w:cs="ＭＳ明朝" w:hint="eastAsia"/>
          <w:kern w:val="0"/>
          <w:sz w:val="24"/>
          <w:szCs w:val="24"/>
        </w:rPr>
        <w:t xml:space="preserve">　</w:t>
      </w:r>
      <w:r w:rsidR="006D0544" w:rsidRPr="00E95ED8">
        <w:rPr>
          <w:rFonts w:ascii="ＭＳ 明朝" w:eastAsia="ＭＳ 明朝" w:hAnsi="ＭＳ 明朝" w:cs="ＭＳ明朝" w:hint="eastAsia"/>
          <w:kern w:val="0"/>
          <w:sz w:val="24"/>
          <w:szCs w:val="24"/>
        </w:rPr>
        <w:t>貸与を受けた</w:t>
      </w:r>
      <w:r w:rsidR="006D0544">
        <w:rPr>
          <w:rFonts w:ascii="ＭＳ 明朝" w:eastAsia="ＭＳ 明朝" w:hAnsi="ＭＳ 明朝" w:cs="ＭＳ明朝" w:hint="eastAsia"/>
          <w:kern w:val="0"/>
          <w:sz w:val="24"/>
          <w:szCs w:val="24"/>
        </w:rPr>
        <w:t>個人事業者</w:t>
      </w:r>
      <w:r w:rsidR="003B4CB6">
        <w:rPr>
          <w:rFonts w:ascii="ＭＳ 明朝" w:eastAsia="ＭＳ 明朝" w:hAnsi="ＭＳ 明朝" w:cs="ＭＳ明朝" w:hint="eastAsia"/>
          <w:kern w:val="0"/>
          <w:sz w:val="24"/>
          <w:szCs w:val="24"/>
        </w:rPr>
        <w:t>である作業従事者</w:t>
      </w:r>
    </w:p>
    <w:p w14:paraId="733E5017" w14:textId="6AB80E3B" w:rsidR="006D0544" w:rsidRDefault="00C15A68" w:rsidP="000D748F">
      <w:pPr>
        <w:autoSpaceDE w:val="0"/>
        <w:autoSpaceDN w:val="0"/>
        <w:adjustRightInd w:val="0"/>
        <w:ind w:leftChars="300" w:left="87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③</w:t>
      </w:r>
      <w:r w:rsidR="000D748F">
        <w:rPr>
          <w:rFonts w:ascii="ＭＳ 明朝" w:eastAsia="ＭＳ 明朝" w:hAnsi="ＭＳ 明朝" w:cs="ＭＳ明朝" w:hint="eastAsia"/>
          <w:kern w:val="0"/>
          <w:sz w:val="24"/>
          <w:szCs w:val="24"/>
        </w:rPr>
        <w:t xml:space="preserve">　</w:t>
      </w:r>
      <w:r w:rsidR="00557C7E" w:rsidRPr="00E95ED8">
        <w:rPr>
          <w:rFonts w:ascii="ＭＳ 明朝" w:eastAsia="ＭＳ 明朝" w:hAnsi="ＭＳ 明朝" w:cs="ＭＳ明朝" w:hint="eastAsia"/>
          <w:kern w:val="0"/>
          <w:sz w:val="24"/>
          <w:szCs w:val="24"/>
        </w:rPr>
        <w:t>貸与を受けた</w:t>
      </w:r>
      <w:r w:rsidR="006D0544">
        <w:rPr>
          <w:rFonts w:ascii="ＭＳ 明朝" w:eastAsia="ＭＳ 明朝" w:hAnsi="ＭＳ 明朝" w:cs="ＭＳ明朝" w:hint="eastAsia"/>
          <w:kern w:val="0"/>
          <w:sz w:val="24"/>
          <w:szCs w:val="24"/>
        </w:rPr>
        <w:t>個人事業者の家族従事者</w:t>
      </w:r>
    </w:p>
    <w:p w14:paraId="3C74F223" w14:textId="3E065477" w:rsidR="00722392" w:rsidRDefault="00722392" w:rsidP="00304C3F">
      <w:pPr>
        <w:autoSpaceDE w:val="0"/>
        <w:autoSpaceDN w:val="0"/>
        <w:adjustRightInd w:val="0"/>
        <w:ind w:leftChars="100" w:left="450" w:hangingChars="100" w:hanging="240"/>
        <w:jc w:val="left"/>
        <w:rPr>
          <w:rFonts w:ascii="ＭＳ 明朝" w:eastAsia="ＭＳ 明朝" w:hAnsi="ＭＳ 明朝" w:cs="ＭＳ明朝"/>
          <w:kern w:val="0"/>
          <w:sz w:val="24"/>
          <w:szCs w:val="24"/>
        </w:rPr>
      </w:pPr>
    </w:p>
    <w:p w14:paraId="0911ACA4" w14:textId="3206EE76" w:rsidR="00D36C96" w:rsidRPr="0035518B" w:rsidRDefault="00D36C96" w:rsidP="00D36C96">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sidRPr="0035518B">
        <w:rPr>
          <w:rFonts w:ascii="ＭＳ 明朝" w:eastAsia="ＭＳ 明朝" w:hAnsi="ＭＳ 明朝" w:cs="ＭＳ明朝" w:hint="eastAsia"/>
          <w:kern w:val="0"/>
          <w:sz w:val="24"/>
          <w:szCs w:val="24"/>
        </w:rPr>
        <w:t>（</w:t>
      </w:r>
      <w:r w:rsidR="00580178">
        <w:rPr>
          <w:rFonts w:ascii="ＭＳ 明朝" w:eastAsia="ＭＳ 明朝" w:hAnsi="ＭＳ 明朝" w:cs="ＭＳ明朝" w:hint="eastAsia"/>
          <w:kern w:val="0"/>
          <w:sz w:val="24"/>
          <w:szCs w:val="24"/>
        </w:rPr>
        <w:t>４</w:t>
      </w:r>
      <w:r w:rsidRPr="0035518B">
        <w:rPr>
          <w:rFonts w:ascii="ＭＳ 明朝" w:eastAsia="ＭＳ 明朝" w:hAnsi="ＭＳ 明朝" w:cs="ＭＳ明朝" w:hint="eastAsia"/>
          <w:kern w:val="0"/>
          <w:sz w:val="24"/>
          <w:szCs w:val="24"/>
        </w:rPr>
        <w:t>）</w:t>
      </w:r>
      <w:r w:rsidR="00DE6E4E" w:rsidRPr="00E95ED8">
        <w:rPr>
          <w:rFonts w:ascii="ＭＳ 明朝" w:eastAsia="ＭＳ 明朝" w:hAnsi="ＭＳ 明朝" w:cs="ＭＳ明朝" w:hint="eastAsia"/>
          <w:kern w:val="0"/>
          <w:sz w:val="24"/>
          <w:szCs w:val="24"/>
        </w:rPr>
        <w:t>機械等の貸与を受けた</w:t>
      </w:r>
      <w:r w:rsidR="00DE6E4E" w:rsidRPr="0035518B">
        <w:rPr>
          <w:rFonts w:ascii="ＭＳ 明朝" w:eastAsia="ＭＳ 明朝" w:hAnsi="ＭＳ 明朝" w:cs="ＭＳ明朝" w:hint="eastAsia"/>
          <w:kern w:val="0"/>
          <w:sz w:val="24"/>
          <w:szCs w:val="24"/>
        </w:rPr>
        <w:t>個人事業者</w:t>
      </w:r>
      <w:r w:rsidR="00DE6E4E">
        <w:rPr>
          <w:rFonts w:ascii="ＭＳ 明朝" w:eastAsia="ＭＳ 明朝" w:hAnsi="ＭＳ 明朝" w:cs="ＭＳ明朝" w:hint="eastAsia"/>
          <w:kern w:val="0"/>
          <w:sz w:val="24"/>
          <w:szCs w:val="24"/>
        </w:rPr>
        <w:t>である作業従事者</w:t>
      </w:r>
      <w:r w:rsidR="00DE6E4E" w:rsidRPr="0035518B">
        <w:rPr>
          <w:rFonts w:ascii="ＭＳ 明朝" w:eastAsia="ＭＳ 明朝" w:hAnsi="ＭＳ 明朝" w:cs="ＭＳ明朝" w:hint="eastAsia"/>
          <w:kern w:val="0"/>
          <w:sz w:val="24"/>
          <w:szCs w:val="24"/>
        </w:rPr>
        <w:t>が</w:t>
      </w:r>
      <w:r w:rsidR="00DE6E4E" w:rsidRPr="00E95ED8">
        <w:rPr>
          <w:rFonts w:ascii="ＭＳ 明朝" w:eastAsia="ＭＳ 明朝" w:hAnsi="ＭＳ 明朝" w:cs="ＭＳ明朝" w:hint="eastAsia"/>
          <w:kern w:val="0"/>
          <w:sz w:val="24"/>
          <w:szCs w:val="24"/>
        </w:rPr>
        <w:t>当該</w:t>
      </w:r>
      <w:r w:rsidR="00DE6E4E" w:rsidRPr="0035518B">
        <w:rPr>
          <w:rFonts w:ascii="ＭＳ 明朝" w:eastAsia="ＭＳ 明朝" w:hAnsi="ＭＳ 明朝" w:cs="ＭＳ明朝" w:hint="eastAsia"/>
          <w:kern w:val="0"/>
          <w:sz w:val="24"/>
          <w:szCs w:val="24"/>
        </w:rPr>
        <w:t>機械等を操作する場合における</w:t>
      </w:r>
      <w:r w:rsidR="00DE6E4E" w:rsidRPr="00E95ED8">
        <w:rPr>
          <w:rFonts w:ascii="ＭＳ 明朝" w:eastAsia="ＭＳ 明朝" w:hAnsi="ＭＳ 明朝" w:cs="ＭＳ明朝" w:hint="eastAsia"/>
          <w:kern w:val="0"/>
          <w:sz w:val="24"/>
          <w:szCs w:val="24"/>
        </w:rPr>
        <w:t>資格又は技能の「確認」及び</w:t>
      </w:r>
      <w:r w:rsidR="00DE6E4E" w:rsidRPr="0035518B">
        <w:rPr>
          <w:rFonts w:ascii="ＭＳ 明朝" w:eastAsia="ＭＳ 明朝" w:hAnsi="ＭＳ 明朝" w:cs="ＭＳ明朝" w:hint="eastAsia"/>
          <w:kern w:val="0"/>
          <w:sz w:val="24"/>
          <w:szCs w:val="24"/>
        </w:rPr>
        <w:t>必要事項</w:t>
      </w:r>
      <w:r w:rsidR="00DE6E4E" w:rsidRPr="00E95ED8">
        <w:rPr>
          <w:rFonts w:ascii="ＭＳ 明朝" w:eastAsia="ＭＳ 明朝" w:hAnsi="ＭＳ 明朝" w:cs="ＭＳ明朝" w:hint="eastAsia"/>
          <w:kern w:val="0"/>
          <w:sz w:val="24"/>
          <w:szCs w:val="24"/>
        </w:rPr>
        <w:t>の</w:t>
      </w:r>
      <w:r w:rsidR="00DE6E4E" w:rsidRPr="0035518B">
        <w:rPr>
          <w:rFonts w:ascii="ＭＳ 明朝" w:eastAsia="ＭＳ 明朝" w:hAnsi="ＭＳ 明朝" w:cs="ＭＳ明朝" w:hint="eastAsia"/>
          <w:kern w:val="0"/>
          <w:sz w:val="24"/>
          <w:szCs w:val="24"/>
        </w:rPr>
        <w:t>「通知」の取扱い（安衛則第</w:t>
      </w:r>
      <w:r w:rsidR="00DE6E4E" w:rsidRPr="0035518B">
        <w:rPr>
          <w:rFonts w:ascii="ＭＳ 明朝" w:eastAsia="ＭＳ 明朝" w:hAnsi="ＭＳ 明朝" w:cs="ＭＳ明朝"/>
          <w:kern w:val="0"/>
          <w:sz w:val="24"/>
          <w:szCs w:val="24"/>
        </w:rPr>
        <w:t>667条関係</w:t>
      </w:r>
      <w:r w:rsidR="00DE6E4E" w:rsidRPr="0035518B">
        <w:rPr>
          <w:rFonts w:ascii="ＭＳ 明朝" w:eastAsia="ＭＳ 明朝" w:hAnsi="ＭＳ 明朝" w:cs="ＭＳ明朝" w:hint="eastAsia"/>
          <w:kern w:val="0"/>
          <w:sz w:val="24"/>
          <w:szCs w:val="24"/>
        </w:rPr>
        <w:t>）</w:t>
      </w:r>
    </w:p>
    <w:p w14:paraId="7CA6FCC9" w14:textId="77777777" w:rsidR="00D36C96" w:rsidRPr="00E95ED8" w:rsidRDefault="00D36C96" w:rsidP="00402F88">
      <w:pPr>
        <w:autoSpaceDE w:val="0"/>
        <w:autoSpaceDN w:val="0"/>
        <w:adjustRightInd w:val="0"/>
        <w:ind w:leftChars="200" w:left="420"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安衛則第</w:t>
      </w:r>
      <w:r w:rsidRPr="00E95ED8">
        <w:rPr>
          <w:rFonts w:ascii="ＭＳ 明朝" w:eastAsia="ＭＳ 明朝" w:hAnsi="ＭＳ 明朝" w:cs="ＭＳ明朝"/>
          <w:kern w:val="0"/>
          <w:sz w:val="24"/>
          <w:szCs w:val="24"/>
        </w:rPr>
        <w:t>667条は、機械等貸与者から貸与された機械等について、当該機械等を操作する者が、貸与を受けた者の使用する労働者でない場合における安全確保のため、機械等の貸与を受けた者に対し、資格又は技能の確認及び必要事項の通知を求めるものであること。</w:t>
      </w:r>
    </w:p>
    <w:p w14:paraId="08488080" w14:textId="57F0232B" w:rsidR="00D36C96" w:rsidRPr="00E95ED8" w:rsidRDefault="00580178" w:rsidP="00402F88">
      <w:pPr>
        <w:autoSpaceDE w:val="0"/>
        <w:autoSpaceDN w:val="0"/>
        <w:adjustRightInd w:val="0"/>
        <w:ind w:leftChars="200" w:left="420" w:firstLineChars="100" w:firstLine="240"/>
        <w:jc w:val="left"/>
        <w:rPr>
          <w:rFonts w:ascii="ＭＳ 明朝" w:eastAsia="ＭＳ 明朝" w:hAnsi="ＭＳ 明朝" w:cs="ＭＳ明朝"/>
          <w:kern w:val="0"/>
          <w:sz w:val="24"/>
          <w:szCs w:val="24"/>
        </w:rPr>
      </w:pPr>
      <w:r w:rsidRPr="00304C3F">
        <w:rPr>
          <w:rFonts w:ascii="ＭＳ 明朝" w:eastAsia="ＭＳ 明朝" w:hAnsi="ＭＳ 明朝" w:cs="ＭＳ明朝" w:hint="eastAsia"/>
          <w:kern w:val="0"/>
          <w:sz w:val="24"/>
          <w:szCs w:val="24"/>
        </w:rPr>
        <w:t>上記（３）</w:t>
      </w:r>
      <w:r w:rsidR="00357C27">
        <w:rPr>
          <w:rFonts w:ascii="ＭＳ 明朝" w:eastAsia="ＭＳ 明朝" w:hAnsi="ＭＳ 明朝" w:cs="ＭＳ明朝" w:hint="eastAsia"/>
          <w:kern w:val="0"/>
          <w:sz w:val="24"/>
          <w:szCs w:val="24"/>
        </w:rPr>
        <w:t>③</w:t>
      </w:r>
      <w:r>
        <w:rPr>
          <w:rFonts w:ascii="ＭＳ 明朝" w:eastAsia="ＭＳ 明朝" w:hAnsi="ＭＳ 明朝" w:cs="ＭＳ明朝" w:hint="eastAsia"/>
          <w:kern w:val="0"/>
          <w:sz w:val="24"/>
          <w:szCs w:val="24"/>
        </w:rPr>
        <w:t>の機械等の貸与を受けた個人事業者</w:t>
      </w:r>
      <w:r w:rsidR="00937D51">
        <w:rPr>
          <w:rFonts w:ascii="ＭＳ 明朝" w:eastAsia="ＭＳ 明朝" w:hAnsi="ＭＳ 明朝" w:cs="ＭＳ明朝" w:hint="eastAsia"/>
          <w:kern w:val="0"/>
          <w:sz w:val="24"/>
          <w:szCs w:val="24"/>
        </w:rPr>
        <w:t>である作業従事者</w:t>
      </w:r>
      <w:r>
        <w:rPr>
          <w:rFonts w:ascii="ＭＳ 明朝" w:eastAsia="ＭＳ 明朝" w:hAnsi="ＭＳ 明朝" w:cs="ＭＳ明朝" w:hint="eastAsia"/>
          <w:kern w:val="0"/>
          <w:sz w:val="24"/>
          <w:szCs w:val="24"/>
        </w:rPr>
        <w:t>が当該機械等を操作する</w:t>
      </w:r>
      <w:r w:rsidRPr="00304C3F">
        <w:rPr>
          <w:rFonts w:ascii="ＭＳ 明朝" w:eastAsia="ＭＳ 明朝" w:hAnsi="ＭＳ 明朝" w:cs="ＭＳ明朝" w:hint="eastAsia"/>
          <w:kern w:val="0"/>
          <w:sz w:val="24"/>
          <w:szCs w:val="24"/>
        </w:rPr>
        <w:t>場合</w:t>
      </w:r>
      <w:r>
        <w:rPr>
          <w:rFonts w:ascii="ＭＳ 明朝" w:eastAsia="ＭＳ 明朝" w:hAnsi="ＭＳ 明朝" w:cs="ＭＳ明朝" w:hint="eastAsia"/>
          <w:kern w:val="0"/>
          <w:sz w:val="24"/>
          <w:szCs w:val="24"/>
        </w:rPr>
        <w:t>についても、</w:t>
      </w:r>
      <w:r w:rsidR="00D36C96" w:rsidRPr="00E95ED8">
        <w:rPr>
          <w:rFonts w:ascii="ＭＳ 明朝" w:eastAsia="ＭＳ 明朝" w:hAnsi="ＭＳ 明朝" w:cs="ＭＳ明朝" w:hint="eastAsia"/>
          <w:kern w:val="0"/>
          <w:sz w:val="24"/>
          <w:szCs w:val="24"/>
        </w:rPr>
        <w:t>「その使用する労働者でない者」に該当する</w:t>
      </w:r>
      <w:r w:rsidR="00E7438D">
        <w:rPr>
          <w:rFonts w:ascii="ＭＳ 明朝" w:eastAsia="ＭＳ 明朝" w:hAnsi="ＭＳ 明朝" w:cs="ＭＳ明朝" w:hint="eastAsia"/>
          <w:kern w:val="0"/>
          <w:sz w:val="24"/>
          <w:szCs w:val="24"/>
        </w:rPr>
        <w:t>ものの、</w:t>
      </w:r>
      <w:r w:rsidR="00FD64CA">
        <w:rPr>
          <w:rFonts w:ascii="ＭＳ 明朝" w:eastAsia="ＭＳ 明朝" w:hAnsi="ＭＳ 明朝" w:cs="ＭＳ明朝" w:hint="eastAsia"/>
          <w:kern w:val="0"/>
          <w:sz w:val="24"/>
          <w:szCs w:val="24"/>
        </w:rPr>
        <w:t>貸与を受けた者と操作する者が</w:t>
      </w:r>
      <w:r w:rsidR="00E7438D">
        <w:rPr>
          <w:rFonts w:ascii="ＭＳ 明朝" w:eastAsia="ＭＳ 明朝" w:hAnsi="ＭＳ 明朝" w:cs="ＭＳ明朝" w:hint="eastAsia"/>
          <w:kern w:val="0"/>
          <w:sz w:val="24"/>
          <w:szCs w:val="24"/>
        </w:rPr>
        <w:t>同一人物</w:t>
      </w:r>
      <w:r w:rsidR="00FD64CA">
        <w:rPr>
          <w:rFonts w:ascii="ＭＳ 明朝" w:eastAsia="ＭＳ 明朝" w:hAnsi="ＭＳ 明朝" w:cs="ＭＳ明朝" w:hint="eastAsia"/>
          <w:kern w:val="0"/>
          <w:sz w:val="24"/>
          <w:szCs w:val="24"/>
        </w:rPr>
        <w:t>となる</w:t>
      </w:r>
      <w:r w:rsidR="00D36C96" w:rsidRPr="00E95ED8">
        <w:rPr>
          <w:rFonts w:ascii="ＭＳ 明朝" w:eastAsia="ＭＳ 明朝" w:hAnsi="ＭＳ 明朝" w:cs="ＭＳ明朝" w:hint="eastAsia"/>
          <w:kern w:val="0"/>
          <w:sz w:val="24"/>
          <w:szCs w:val="24"/>
        </w:rPr>
        <w:t>ことから、自身が資格又は技能を有することを確認</w:t>
      </w:r>
      <w:r>
        <w:rPr>
          <w:rFonts w:ascii="ＭＳ 明朝" w:eastAsia="ＭＳ 明朝" w:hAnsi="ＭＳ 明朝" w:cs="ＭＳ明朝" w:hint="eastAsia"/>
          <w:kern w:val="0"/>
          <w:sz w:val="24"/>
          <w:szCs w:val="24"/>
        </w:rPr>
        <w:t>・記録</w:t>
      </w:r>
      <w:r w:rsidR="00D36C96" w:rsidRPr="00E95ED8">
        <w:rPr>
          <w:rFonts w:ascii="ＭＳ 明朝" w:eastAsia="ＭＳ 明朝" w:hAnsi="ＭＳ 明朝" w:cs="ＭＳ明朝" w:hint="eastAsia"/>
          <w:kern w:val="0"/>
          <w:sz w:val="24"/>
          <w:szCs w:val="24"/>
        </w:rPr>
        <w:t>すること</w:t>
      </w:r>
      <w:r w:rsidR="00B77B55">
        <w:rPr>
          <w:rFonts w:ascii="ＭＳ 明朝" w:eastAsia="ＭＳ 明朝" w:hAnsi="ＭＳ 明朝" w:cs="ＭＳ明朝" w:hint="eastAsia"/>
          <w:kern w:val="0"/>
          <w:sz w:val="24"/>
          <w:szCs w:val="24"/>
        </w:rPr>
        <w:t>をもって、同条の確認及び通知がなされたものと</w:t>
      </w:r>
      <w:r w:rsidR="00F12151">
        <w:rPr>
          <w:rFonts w:ascii="ＭＳ 明朝" w:eastAsia="ＭＳ 明朝" w:hAnsi="ＭＳ 明朝" w:cs="ＭＳ明朝" w:hint="eastAsia"/>
          <w:kern w:val="0"/>
          <w:sz w:val="24"/>
          <w:szCs w:val="24"/>
        </w:rPr>
        <w:t>みなす</w:t>
      </w:r>
      <w:r w:rsidR="00D36C96" w:rsidRPr="00E95ED8">
        <w:rPr>
          <w:rFonts w:ascii="ＭＳ 明朝" w:eastAsia="ＭＳ 明朝" w:hAnsi="ＭＳ 明朝" w:cs="ＭＳ明朝" w:hint="eastAsia"/>
          <w:kern w:val="0"/>
          <w:sz w:val="24"/>
          <w:szCs w:val="24"/>
        </w:rPr>
        <w:t>ものであること。</w:t>
      </w:r>
    </w:p>
    <w:p w14:paraId="5DD2B708" w14:textId="0A3DAED5" w:rsidR="00580178" w:rsidRPr="00E95ED8" w:rsidRDefault="00580178" w:rsidP="00304C3F">
      <w:pPr>
        <w:autoSpaceDE w:val="0"/>
        <w:autoSpaceDN w:val="0"/>
        <w:adjustRightInd w:val="0"/>
        <w:ind w:leftChars="200" w:left="420" w:firstLineChars="100" w:firstLine="240"/>
        <w:jc w:val="left"/>
        <w:rPr>
          <w:rFonts w:ascii="ＭＳ 明朝" w:eastAsia="ＭＳ 明朝" w:hAnsi="ＭＳ 明朝" w:cs="ＭＳ明朝"/>
          <w:kern w:val="0"/>
          <w:sz w:val="24"/>
          <w:szCs w:val="24"/>
        </w:rPr>
      </w:pPr>
    </w:p>
    <w:p w14:paraId="351C0A43" w14:textId="7B68C7BD" w:rsidR="00565FA5" w:rsidRDefault="005A6CBE" w:rsidP="00F87D49">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４</w:t>
      </w:r>
      <w:r w:rsidR="00153B13" w:rsidRPr="00E95ED8">
        <w:rPr>
          <w:rFonts w:ascii="ＭＳ 明朝" w:eastAsia="ＭＳ 明朝" w:hAnsi="ＭＳ 明朝" w:cs="ＭＳ明朝" w:hint="eastAsia"/>
          <w:kern w:val="0"/>
          <w:sz w:val="24"/>
          <w:szCs w:val="24"/>
        </w:rPr>
        <w:t xml:space="preserve">　</w:t>
      </w:r>
      <w:r w:rsidR="00153B13" w:rsidRPr="00E95ED8">
        <w:rPr>
          <w:rFonts w:ascii="ＭＳ 明朝" w:eastAsia="ＭＳ 明朝" w:hAnsi="ＭＳ 明朝" w:cs="ＭＳ明朝"/>
          <w:kern w:val="0"/>
          <w:sz w:val="24"/>
          <w:szCs w:val="24"/>
        </w:rPr>
        <w:t>建築物貸与者の講ずべき措置</w:t>
      </w:r>
      <w:r w:rsidR="00153B13" w:rsidRPr="00E95ED8">
        <w:rPr>
          <w:rFonts w:ascii="ＭＳ 明朝" w:eastAsia="ＭＳ 明朝" w:hAnsi="ＭＳ 明朝" w:cs="ＭＳ明朝" w:hint="eastAsia"/>
          <w:kern w:val="0"/>
          <w:sz w:val="24"/>
          <w:szCs w:val="24"/>
        </w:rPr>
        <w:t>（安衛法第34条関係）</w:t>
      </w:r>
    </w:p>
    <w:p w14:paraId="6906A69D" w14:textId="50557310" w:rsidR="00D36C96" w:rsidRPr="0035518B" w:rsidRDefault="00D36C96" w:rsidP="00304C3F">
      <w:pPr>
        <w:autoSpaceDE w:val="0"/>
        <w:autoSpaceDN w:val="0"/>
        <w:adjustRightInd w:val="0"/>
        <w:ind w:leftChars="100" w:left="690" w:hangingChars="200" w:hanging="480"/>
        <w:jc w:val="left"/>
        <w:outlineLvl w:val="2"/>
        <w:rPr>
          <w:rFonts w:ascii="ＭＳ 明朝" w:eastAsia="ＭＳ 明朝" w:hAnsi="ＭＳ 明朝" w:cs="ＭＳ明朝"/>
          <w:kern w:val="0"/>
          <w:sz w:val="24"/>
          <w:szCs w:val="24"/>
        </w:rPr>
      </w:pPr>
      <w:r w:rsidRPr="0035518B">
        <w:rPr>
          <w:rFonts w:ascii="ＭＳ 明朝" w:eastAsia="ＭＳ 明朝" w:hAnsi="ＭＳ 明朝" w:cs="ＭＳ明朝" w:hint="eastAsia"/>
          <w:kern w:val="0"/>
          <w:sz w:val="24"/>
          <w:szCs w:val="24"/>
        </w:rPr>
        <w:t>（</w:t>
      </w:r>
      <w:r w:rsidR="00623845">
        <w:rPr>
          <w:rFonts w:ascii="ＭＳ 明朝" w:eastAsia="ＭＳ 明朝" w:hAnsi="ＭＳ 明朝" w:cs="ＭＳ明朝" w:hint="eastAsia"/>
          <w:kern w:val="0"/>
          <w:sz w:val="24"/>
          <w:szCs w:val="24"/>
        </w:rPr>
        <w:t>１</w:t>
      </w:r>
      <w:r w:rsidRPr="0035518B">
        <w:rPr>
          <w:rFonts w:ascii="ＭＳ 明朝" w:eastAsia="ＭＳ 明朝" w:hAnsi="ＭＳ 明朝" w:cs="ＭＳ明朝" w:hint="eastAsia"/>
          <w:kern w:val="0"/>
          <w:sz w:val="24"/>
          <w:szCs w:val="24"/>
        </w:rPr>
        <w:t>）</w:t>
      </w:r>
      <w:r w:rsidR="00623845" w:rsidRPr="0035518B">
        <w:rPr>
          <w:rFonts w:ascii="ＭＳ 明朝" w:eastAsia="ＭＳ 明朝" w:hAnsi="ＭＳ 明朝" w:cs="ＭＳ明朝" w:hint="eastAsia"/>
          <w:kern w:val="0"/>
          <w:sz w:val="24"/>
          <w:szCs w:val="24"/>
        </w:rPr>
        <w:t>建築物貸与者が講ずべき措置の対象となる建築物の範囲</w:t>
      </w:r>
      <w:r w:rsidR="00623845" w:rsidRPr="00E95ED8">
        <w:rPr>
          <w:rFonts w:ascii="ＭＳ 明朝" w:eastAsia="ＭＳ 明朝" w:hAnsi="ＭＳ 明朝" w:cs="ＭＳ明朝" w:hint="eastAsia"/>
          <w:kern w:val="0"/>
          <w:sz w:val="24"/>
          <w:szCs w:val="24"/>
        </w:rPr>
        <w:t>の拡大について</w:t>
      </w:r>
      <w:r w:rsidR="00623845">
        <w:rPr>
          <w:rFonts w:ascii="ＭＳ 明朝" w:eastAsia="ＭＳ 明朝" w:hAnsi="ＭＳ 明朝" w:cs="ＭＳ明朝" w:hint="eastAsia"/>
          <w:kern w:val="0"/>
          <w:sz w:val="24"/>
          <w:szCs w:val="24"/>
        </w:rPr>
        <w:t>（安衛</w:t>
      </w:r>
      <w:r w:rsidR="00084BF3">
        <w:rPr>
          <w:rFonts w:ascii="ＭＳ 明朝" w:eastAsia="ＭＳ 明朝" w:hAnsi="ＭＳ 明朝" w:cs="ＭＳ明朝" w:hint="eastAsia"/>
          <w:kern w:val="0"/>
          <w:sz w:val="24"/>
          <w:szCs w:val="24"/>
        </w:rPr>
        <w:t>令</w:t>
      </w:r>
      <w:r w:rsidRPr="0035518B">
        <w:rPr>
          <w:rFonts w:ascii="ＭＳ 明朝" w:eastAsia="ＭＳ 明朝" w:hAnsi="ＭＳ 明朝" w:cs="ＭＳ明朝" w:hint="eastAsia"/>
          <w:kern w:val="0"/>
          <w:sz w:val="24"/>
          <w:szCs w:val="24"/>
        </w:rPr>
        <w:t>第</w:t>
      </w:r>
      <w:r w:rsidRPr="0035518B">
        <w:rPr>
          <w:rFonts w:ascii="ＭＳ 明朝" w:eastAsia="ＭＳ 明朝" w:hAnsi="ＭＳ 明朝" w:cs="ＭＳ明朝"/>
          <w:kern w:val="0"/>
          <w:sz w:val="24"/>
          <w:szCs w:val="24"/>
        </w:rPr>
        <w:t>11条関係</w:t>
      </w:r>
      <w:r w:rsidR="00623845">
        <w:rPr>
          <w:rFonts w:ascii="ＭＳ 明朝" w:eastAsia="ＭＳ 明朝" w:hAnsi="ＭＳ 明朝" w:cs="ＭＳ明朝" w:hint="eastAsia"/>
          <w:kern w:val="0"/>
          <w:sz w:val="24"/>
          <w:szCs w:val="24"/>
        </w:rPr>
        <w:t>）</w:t>
      </w:r>
    </w:p>
    <w:p w14:paraId="3F32B911" w14:textId="6432CE1C" w:rsidR="00D36C96" w:rsidRPr="0035518B" w:rsidRDefault="00D36C96" w:rsidP="00304C3F">
      <w:pPr>
        <w:ind w:leftChars="300" w:left="630" w:firstLineChars="100" w:firstLine="240"/>
        <w:rPr>
          <w:rFonts w:ascii="ＭＳ 明朝" w:eastAsia="ＭＳ 明朝" w:hAnsi="ＭＳ 明朝" w:cs="ＭＳ明朝"/>
          <w:kern w:val="0"/>
          <w:sz w:val="24"/>
          <w:szCs w:val="24"/>
        </w:rPr>
      </w:pPr>
      <w:r w:rsidRPr="0035518B">
        <w:rPr>
          <w:rFonts w:ascii="ＭＳ 明朝" w:eastAsia="ＭＳ 明朝" w:hAnsi="ＭＳ 明朝" w:cs="ＭＳ明朝" w:hint="eastAsia"/>
          <w:kern w:val="0"/>
          <w:sz w:val="24"/>
          <w:szCs w:val="24"/>
        </w:rPr>
        <w:t>建築物貸与者が講ずべき措置の対象となる建築物の範囲</w:t>
      </w:r>
      <w:r w:rsidRPr="00E95ED8">
        <w:rPr>
          <w:rFonts w:ascii="ＭＳ 明朝" w:eastAsia="ＭＳ 明朝" w:hAnsi="ＭＳ 明朝" w:cs="ＭＳ明朝" w:hint="eastAsia"/>
          <w:kern w:val="0"/>
          <w:sz w:val="24"/>
          <w:szCs w:val="24"/>
        </w:rPr>
        <w:t>について</w:t>
      </w:r>
      <w:r w:rsidRPr="0035518B">
        <w:rPr>
          <w:rFonts w:ascii="ＭＳ 明朝" w:eastAsia="ＭＳ 明朝" w:hAnsi="ＭＳ 明朝" w:cs="ＭＳ明朝" w:hint="eastAsia"/>
          <w:kern w:val="0"/>
          <w:sz w:val="24"/>
          <w:szCs w:val="24"/>
        </w:rPr>
        <w:t>、従来は、事務所又は工場の用に供される建築物に限定されていた</w:t>
      </w:r>
      <w:r w:rsidRPr="00E95ED8">
        <w:rPr>
          <w:rFonts w:ascii="ＭＳ 明朝" w:eastAsia="ＭＳ 明朝" w:hAnsi="ＭＳ 明朝" w:cs="ＭＳ明朝" w:hint="eastAsia"/>
          <w:kern w:val="0"/>
          <w:sz w:val="24"/>
          <w:szCs w:val="24"/>
        </w:rPr>
        <w:t>ものの、近年の事業活動の多様化に伴い、事務所又は工場以外の用途に供される建築物</w:t>
      </w:r>
      <w:r w:rsidRPr="00E95ED8">
        <w:rPr>
          <w:rFonts w:ascii="ＭＳ 明朝" w:eastAsia="ＭＳ 明朝" w:hAnsi="ＭＳ 明朝" w:cs="ＭＳ明朝" w:hint="eastAsia"/>
          <w:kern w:val="0"/>
          <w:sz w:val="24"/>
          <w:szCs w:val="24"/>
        </w:rPr>
        <w:lastRenderedPageBreak/>
        <w:t>においても、</w:t>
      </w:r>
      <w:r w:rsidRPr="00E95ED8">
        <w:rPr>
          <w:rFonts w:ascii="ＭＳ 明朝" w:eastAsia="ＭＳ 明朝" w:hAnsi="ＭＳ 明朝" w:cs="ＭＳ明朝"/>
          <w:kern w:val="0"/>
          <w:sz w:val="24"/>
          <w:szCs w:val="24"/>
        </w:rPr>
        <w:t>建築物等の管理に起因する労働災害</w:t>
      </w:r>
      <w:r w:rsidRPr="00E95ED8">
        <w:rPr>
          <w:rFonts w:ascii="ＭＳ 明朝" w:eastAsia="ＭＳ 明朝" w:hAnsi="ＭＳ 明朝" w:cs="ＭＳ明朝" w:hint="eastAsia"/>
          <w:kern w:val="0"/>
          <w:sz w:val="24"/>
          <w:szCs w:val="24"/>
        </w:rPr>
        <w:t>が発生している実態があることから、事業の用に供されるあらゆる建築物を対象とするものであること。</w:t>
      </w:r>
    </w:p>
    <w:p w14:paraId="4C32958C" w14:textId="77777777" w:rsidR="00D36C96" w:rsidRPr="00623845" w:rsidRDefault="00D36C96" w:rsidP="00304C3F">
      <w:pPr>
        <w:autoSpaceDE w:val="0"/>
        <w:autoSpaceDN w:val="0"/>
        <w:adjustRightInd w:val="0"/>
        <w:ind w:leftChars="300" w:left="630" w:firstLineChars="100" w:firstLine="240"/>
        <w:jc w:val="left"/>
        <w:rPr>
          <w:rFonts w:ascii="ＭＳ 明朝" w:eastAsia="ＭＳ 明朝" w:hAnsi="ＭＳ 明朝" w:cs="ＭＳ明朝"/>
          <w:kern w:val="0"/>
          <w:sz w:val="24"/>
          <w:szCs w:val="24"/>
        </w:rPr>
      </w:pPr>
    </w:p>
    <w:p w14:paraId="2E03E6B4" w14:textId="245ADCA3" w:rsidR="00822EBD" w:rsidRPr="00E95ED8" w:rsidRDefault="00822EBD" w:rsidP="00E203C1">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w:t>
      </w:r>
      <w:r w:rsidR="00623845">
        <w:rPr>
          <w:rFonts w:ascii="ＭＳ 明朝" w:eastAsia="ＭＳ 明朝" w:hAnsi="ＭＳ 明朝" w:cs="ＭＳ明朝" w:hint="eastAsia"/>
          <w:kern w:val="0"/>
          <w:sz w:val="24"/>
          <w:szCs w:val="24"/>
        </w:rPr>
        <w:t>２</w:t>
      </w:r>
      <w:r w:rsidRPr="00E95ED8">
        <w:rPr>
          <w:rFonts w:ascii="ＭＳ 明朝" w:eastAsia="ＭＳ 明朝" w:hAnsi="ＭＳ 明朝" w:cs="ＭＳ明朝" w:hint="eastAsia"/>
          <w:kern w:val="0"/>
          <w:sz w:val="24"/>
          <w:szCs w:val="24"/>
        </w:rPr>
        <w:t>）</w:t>
      </w:r>
      <w:r w:rsidR="007256A5" w:rsidRPr="00E95ED8">
        <w:rPr>
          <w:rFonts w:ascii="ＭＳ 明朝" w:eastAsia="ＭＳ 明朝" w:hAnsi="ＭＳ 明朝" w:cs="ＭＳ明朝" w:hint="eastAsia"/>
          <w:kern w:val="0"/>
          <w:sz w:val="24"/>
          <w:szCs w:val="24"/>
        </w:rPr>
        <w:t>建築物に該当しないものを貸与する場合の取扱い</w:t>
      </w:r>
    </w:p>
    <w:p w14:paraId="26B404EA" w14:textId="5D763859" w:rsidR="007256A5" w:rsidRPr="00E95ED8" w:rsidRDefault="00860603" w:rsidP="00623845">
      <w:pPr>
        <w:autoSpaceDE w:val="0"/>
        <w:autoSpaceDN w:val="0"/>
        <w:adjustRightInd w:val="0"/>
        <w:ind w:leftChars="300" w:left="630"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法第</w:t>
      </w:r>
      <w:r w:rsidRPr="00E95ED8">
        <w:rPr>
          <w:rFonts w:ascii="ＭＳ 明朝" w:eastAsia="ＭＳ 明朝" w:hAnsi="ＭＳ 明朝" w:cs="ＭＳ明朝"/>
          <w:kern w:val="0"/>
          <w:sz w:val="24"/>
          <w:szCs w:val="24"/>
        </w:rPr>
        <w:t>34条に規定する「建築物」とは、建築基準法</w:t>
      </w:r>
      <w:r w:rsidR="006D059F">
        <w:rPr>
          <w:rFonts w:ascii="ＭＳ 明朝" w:eastAsia="ＭＳ 明朝" w:hAnsi="ＭＳ 明朝" w:cs="ＭＳ明朝" w:hint="eastAsia"/>
          <w:kern w:val="0"/>
          <w:sz w:val="24"/>
          <w:szCs w:val="24"/>
        </w:rPr>
        <w:t>（</w:t>
      </w:r>
      <w:r w:rsidR="005D6BE6">
        <w:rPr>
          <w:rFonts w:ascii="ＭＳ 明朝" w:eastAsia="ＭＳ 明朝" w:hAnsi="ＭＳ 明朝" w:cs="ＭＳ明朝" w:hint="eastAsia"/>
          <w:kern w:val="0"/>
          <w:sz w:val="24"/>
          <w:szCs w:val="24"/>
        </w:rPr>
        <w:t>昭和25年法律第</w:t>
      </w:r>
      <w:r w:rsidR="00F268DD">
        <w:rPr>
          <w:rFonts w:ascii="ＭＳ 明朝" w:eastAsia="ＭＳ 明朝" w:hAnsi="ＭＳ 明朝" w:cs="ＭＳ明朝" w:hint="eastAsia"/>
          <w:kern w:val="0"/>
          <w:sz w:val="24"/>
          <w:szCs w:val="24"/>
        </w:rPr>
        <w:t>201</w:t>
      </w:r>
      <w:r w:rsidR="005D6BE6">
        <w:rPr>
          <w:rFonts w:ascii="ＭＳ 明朝" w:eastAsia="ＭＳ 明朝" w:hAnsi="ＭＳ 明朝" w:cs="ＭＳ明朝" w:hint="eastAsia"/>
          <w:kern w:val="0"/>
          <w:sz w:val="24"/>
          <w:szCs w:val="24"/>
        </w:rPr>
        <w:t>号）</w:t>
      </w:r>
      <w:r w:rsidR="00F7344E">
        <w:rPr>
          <w:rFonts w:ascii="ＭＳ 明朝" w:eastAsia="ＭＳ 明朝" w:hAnsi="ＭＳ 明朝" w:cs="ＭＳ明朝" w:hint="eastAsia"/>
          <w:kern w:val="0"/>
          <w:sz w:val="24"/>
          <w:szCs w:val="24"/>
        </w:rPr>
        <w:t>第２条第</w:t>
      </w:r>
      <w:r w:rsidR="00A21186">
        <w:rPr>
          <w:rFonts w:ascii="ＭＳ 明朝" w:eastAsia="ＭＳ 明朝" w:hAnsi="ＭＳ 明朝" w:cs="ＭＳ明朝" w:hint="eastAsia"/>
          <w:kern w:val="0"/>
          <w:sz w:val="24"/>
          <w:szCs w:val="24"/>
        </w:rPr>
        <w:t>１号</w:t>
      </w:r>
      <w:r w:rsidRPr="00E95ED8">
        <w:rPr>
          <w:rFonts w:ascii="ＭＳ 明朝" w:eastAsia="ＭＳ 明朝" w:hAnsi="ＭＳ 明朝" w:cs="ＭＳ明朝"/>
          <w:kern w:val="0"/>
          <w:sz w:val="24"/>
          <w:szCs w:val="24"/>
        </w:rPr>
        <w:t>の</w:t>
      </w:r>
      <w:r w:rsidR="00A73A66">
        <w:rPr>
          <w:rFonts w:ascii="ＭＳ 明朝" w:eastAsia="ＭＳ 明朝" w:hAnsi="ＭＳ 明朝" w:cs="ＭＳ明朝" w:hint="eastAsia"/>
          <w:kern w:val="0"/>
          <w:sz w:val="24"/>
          <w:szCs w:val="24"/>
        </w:rPr>
        <w:t>「</w:t>
      </w:r>
      <w:r w:rsidRPr="00E95ED8">
        <w:rPr>
          <w:rFonts w:ascii="ＭＳ 明朝" w:eastAsia="ＭＳ 明朝" w:hAnsi="ＭＳ 明朝" w:cs="ＭＳ明朝"/>
          <w:kern w:val="0"/>
          <w:sz w:val="24"/>
          <w:szCs w:val="24"/>
        </w:rPr>
        <w:t>建築物</w:t>
      </w:r>
      <w:r w:rsidR="00A73A66">
        <w:rPr>
          <w:rFonts w:ascii="ＭＳ 明朝" w:eastAsia="ＭＳ 明朝" w:hAnsi="ＭＳ 明朝" w:cs="ＭＳ明朝" w:hint="eastAsia"/>
          <w:kern w:val="0"/>
          <w:sz w:val="24"/>
          <w:szCs w:val="24"/>
        </w:rPr>
        <w:t>」</w:t>
      </w:r>
      <w:r w:rsidRPr="00E95ED8">
        <w:rPr>
          <w:rFonts w:ascii="ＭＳ 明朝" w:eastAsia="ＭＳ 明朝" w:hAnsi="ＭＳ 明朝" w:cs="ＭＳ明朝"/>
          <w:kern w:val="0"/>
          <w:sz w:val="24"/>
          <w:szCs w:val="24"/>
        </w:rPr>
        <w:t>に該当するものであり、例えば、屋外駐車場、屋外資材置場その他</w:t>
      </w:r>
      <w:r w:rsidR="00623845">
        <w:rPr>
          <w:rFonts w:ascii="ＭＳ 明朝" w:eastAsia="ＭＳ 明朝" w:hAnsi="ＭＳ 明朝" w:cs="ＭＳ明朝" w:hint="eastAsia"/>
          <w:kern w:val="0"/>
          <w:sz w:val="24"/>
          <w:szCs w:val="24"/>
        </w:rPr>
        <w:t>の施設や工作物で、「</w:t>
      </w:r>
      <w:r w:rsidRPr="00E95ED8">
        <w:rPr>
          <w:rFonts w:ascii="ＭＳ 明朝" w:eastAsia="ＭＳ 明朝" w:hAnsi="ＭＳ 明朝" w:cs="ＭＳ明朝"/>
          <w:kern w:val="0"/>
          <w:sz w:val="24"/>
          <w:szCs w:val="24"/>
        </w:rPr>
        <w:t>屋根及び</w:t>
      </w:r>
      <w:r w:rsidR="00623845">
        <w:rPr>
          <w:rFonts w:ascii="ＭＳ 明朝" w:eastAsia="ＭＳ 明朝" w:hAnsi="ＭＳ 明朝" w:cs="ＭＳ明朝" w:hint="eastAsia"/>
          <w:kern w:val="0"/>
          <w:sz w:val="24"/>
          <w:szCs w:val="24"/>
        </w:rPr>
        <w:t>柱若しくは</w:t>
      </w:r>
      <w:r w:rsidRPr="00E95ED8">
        <w:rPr>
          <w:rFonts w:ascii="ＭＳ 明朝" w:eastAsia="ＭＳ 明朝" w:hAnsi="ＭＳ 明朝" w:cs="ＭＳ明朝"/>
          <w:kern w:val="0"/>
          <w:sz w:val="24"/>
          <w:szCs w:val="24"/>
        </w:rPr>
        <w:t>壁を有</w:t>
      </w:r>
      <w:r w:rsidR="00623845">
        <w:rPr>
          <w:rFonts w:ascii="ＭＳ 明朝" w:eastAsia="ＭＳ 明朝" w:hAnsi="ＭＳ 明朝" w:cs="ＭＳ明朝" w:hint="eastAsia"/>
          <w:kern w:val="0"/>
          <w:sz w:val="24"/>
          <w:szCs w:val="24"/>
        </w:rPr>
        <w:t>するもの（これに類するものを含む。）」に該当しないもの</w:t>
      </w:r>
      <w:r w:rsidRPr="00E95ED8">
        <w:rPr>
          <w:rFonts w:ascii="ＭＳ 明朝" w:eastAsia="ＭＳ 明朝" w:hAnsi="ＭＳ 明朝" w:cs="ＭＳ明朝"/>
          <w:kern w:val="0"/>
          <w:sz w:val="24"/>
          <w:szCs w:val="24"/>
        </w:rPr>
        <w:t>については、本条にいう建築物には該当しないこと</w:t>
      </w:r>
      <w:r w:rsidR="00A62DD9" w:rsidRPr="00E95ED8">
        <w:rPr>
          <w:rFonts w:ascii="ＭＳ 明朝" w:eastAsia="ＭＳ 明朝" w:hAnsi="ＭＳ 明朝" w:cs="ＭＳ明朝" w:hint="eastAsia"/>
          <w:kern w:val="0"/>
          <w:sz w:val="24"/>
          <w:szCs w:val="24"/>
        </w:rPr>
        <w:t>から、これらの施設</w:t>
      </w:r>
      <w:r w:rsidR="00623845">
        <w:rPr>
          <w:rFonts w:ascii="ＭＳ 明朝" w:eastAsia="ＭＳ 明朝" w:hAnsi="ＭＳ 明朝" w:cs="ＭＳ明朝" w:hint="eastAsia"/>
          <w:kern w:val="0"/>
          <w:sz w:val="24"/>
          <w:szCs w:val="24"/>
        </w:rPr>
        <w:t>等</w:t>
      </w:r>
      <w:r w:rsidR="00A62DD9" w:rsidRPr="00E95ED8">
        <w:rPr>
          <w:rFonts w:ascii="ＭＳ 明朝" w:eastAsia="ＭＳ 明朝" w:hAnsi="ＭＳ 明朝" w:cs="ＭＳ明朝" w:hint="eastAsia"/>
          <w:kern w:val="0"/>
          <w:sz w:val="24"/>
          <w:szCs w:val="24"/>
        </w:rPr>
        <w:t>を貸与する場合については、法第</w:t>
      </w:r>
      <w:r w:rsidR="00A62DD9" w:rsidRPr="00E95ED8">
        <w:rPr>
          <w:rFonts w:ascii="ＭＳ 明朝" w:eastAsia="ＭＳ 明朝" w:hAnsi="ＭＳ 明朝" w:cs="ＭＳ明朝"/>
          <w:kern w:val="0"/>
          <w:sz w:val="24"/>
          <w:szCs w:val="24"/>
        </w:rPr>
        <w:t>34条に基づく建築物貸与者としての義務は、</w:t>
      </w:r>
      <w:r w:rsidR="00A62DD9" w:rsidRPr="00E95ED8">
        <w:rPr>
          <w:rFonts w:ascii="ＭＳ 明朝" w:eastAsia="ＭＳ 明朝" w:hAnsi="ＭＳ 明朝" w:cs="ＭＳ明朝" w:hint="eastAsia"/>
          <w:kern w:val="0"/>
          <w:sz w:val="24"/>
          <w:szCs w:val="24"/>
        </w:rPr>
        <w:t>生じないものである。</w:t>
      </w:r>
    </w:p>
    <w:p w14:paraId="2CA09241" w14:textId="32820D67" w:rsidR="00A62DD9" w:rsidRDefault="001C3C9B">
      <w:pPr>
        <w:autoSpaceDE w:val="0"/>
        <w:autoSpaceDN w:val="0"/>
        <w:adjustRightInd w:val="0"/>
        <w:ind w:leftChars="300" w:left="630"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しかしながら、これらの施設であっても、</w:t>
      </w:r>
      <w:r w:rsidR="0093479D" w:rsidRPr="00E95ED8">
        <w:rPr>
          <w:rFonts w:ascii="ＭＳ 明朝" w:eastAsia="ＭＳ 明朝" w:hAnsi="ＭＳ 明朝" w:cs="ＭＳ明朝" w:hint="eastAsia"/>
          <w:kern w:val="0"/>
          <w:sz w:val="24"/>
          <w:szCs w:val="24"/>
        </w:rPr>
        <w:t>作業従事者が作業を行うことにより</w:t>
      </w:r>
      <w:r w:rsidRPr="00E95ED8">
        <w:rPr>
          <w:rFonts w:ascii="ＭＳ 明朝" w:eastAsia="ＭＳ 明朝" w:hAnsi="ＭＳ 明朝" w:cs="ＭＳ明朝" w:hint="eastAsia"/>
          <w:kern w:val="0"/>
          <w:sz w:val="24"/>
          <w:szCs w:val="24"/>
        </w:rPr>
        <w:t>、労働</w:t>
      </w:r>
      <w:r w:rsidR="0093479D" w:rsidRPr="00E95ED8">
        <w:rPr>
          <w:rFonts w:ascii="ＭＳ 明朝" w:eastAsia="ＭＳ 明朝" w:hAnsi="ＭＳ 明朝" w:cs="ＭＳ明朝" w:hint="eastAsia"/>
          <w:kern w:val="0"/>
          <w:sz w:val="24"/>
          <w:szCs w:val="24"/>
        </w:rPr>
        <w:t>者に危険を</w:t>
      </w:r>
      <w:r w:rsidR="003A3067">
        <w:rPr>
          <w:rFonts w:ascii="ＭＳ 明朝" w:eastAsia="ＭＳ 明朝" w:hAnsi="ＭＳ 明朝" w:cs="ＭＳ明朝" w:hint="eastAsia"/>
          <w:kern w:val="0"/>
          <w:sz w:val="24"/>
          <w:szCs w:val="24"/>
        </w:rPr>
        <w:t>及</w:t>
      </w:r>
      <w:r w:rsidR="0093479D" w:rsidRPr="00E95ED8">
        <w:rPr>
          <w:rFonts w:ascii="ＭＳ 明朝" w:eastAsia="ＭＳ 明朝" w:hAnsi="ＭＳ 明朝" w:cs="ＭＳ明朝" w:hint="eastAsia"/>
          <w:kern w:val="0"/>
          <w:sz w:val="24"/>
          <w:szCs w:val="24"/>
        </w:rPr>
        <w:t>ぼすおそれがあることから、</w:t>
      </w:r>
      <w:r w:rsidR="009E5B09" w:rsidRPr="00E95ED8">
        <w:rPr>
          <w:rFonts w:ascii="ＭＳ 明朝" w:eastAsia="ＭＳ 明朝" w:hAnsi="ＭＳ 明朝" w:cs="ＭＳ明朝" w:hint="eastAsia"/>
          <w:kern w:val="0"/>
          <w:sz w:val="24"/>
          <w:szCs w:val="24"/>
        </w:rPr>
        <w:t>労働災害</w:t>
      </w:r>
      <w:r w:rsidRPr="00E95ED8">
        <w:rPr>
          <w:rFonts w:ascii="ＭＳ 明朝" w:eastAsia="ＭＳ 明朝" w:hAnsi="ＭＳ 明朝" w:cs="ＭＳ明朝" w:hint="eastAsia"/>
          <w:kern w:val="0"/>
          <w:sz w:val="24"/>
          <w:szCs w:val="24"/>
        </w:rPr>
        <w:t>防止の観点から、</w:t>
      </w:r>
      <w:r w:rsidR="009E5B09" w:rsidRPr="00E95ED8">
        <w:rPr>
          <w:rFonts w:ascii="ＭＳ 明朝" w:eastAsia="ＭＳ 明朝" w:hAnsi="ＭＳ 明朝" w:cs="ＭＳ明朝" w:hint="eastAsia"/>
          <w:kern w:val="0"/>
          <w:sz w:val="24"/>
          <w:szCs w:val="24"/>
        </w:rPr>
        <w:t>貸与者において、</w:t>
      </w:r>
      <w:r w:rsidR="00623845">
        <w:rPr>
          <w:rFonts w:ascii="ＭＳ 明朝" w:eastAsia="ＭＳ 明朝" w:hAnsi="ＭＳ 明朝" w:cs="ＭＳ明朝" w:hint="eastAsia"/>
          <w:kern w:val="0"/>
          <w:sz w:val="24"/>
          <w:szCs w:val="24"/>
        </w:rPr>
        <w:t>当該施設の構造等や使用実態を踏まえ、労働災害防止上</w:t>
      </w:r>
      <w:r w:rsidR="009E5B09" w:rsidRPr="00E95ED8">
        <w:rPr>
          <w:rFonts w:ascii="ＭＳ 明朝" w:eastAsia="ＭＳ 明朝" w:hAnsi="ＭＳ 明朝" w:cs="ＭＳ明朝" w:hint="eastAsia"/>
          <w:kern w:val="0"/>
          <w:sz w:val="24"/>
          <w:szCs w:val="24"/>
        </w:rPr>
        <w:t>必要な対応を検討</w:t>
      </w:r>
      <w:r w:rsidR="00623845">
        <w:rPr>
          <w:rFonts w:ascii="ＭＳ 明朝" w:eastAsia="ＭＳ 明朝" w:hAnsi="ＭＳ 明朝" w:cs="ＭＳ明朝" w:hint="eastAsia"/>
          <w:kern w:val="0"/>
          <w:sz w:val="24"/>
          <w:szCs w:val="24"/>
        </w:rPr>
        <w:t>の上</w:t>
      </w:r>
      <w:r w:rsidR="009E5B09" w:rsidRPr="00E95ED8">
        <w:rPr>
          <w:rFonts w:ascii="ＭＳ 明朝" w:eastAsia="ＭＳ 明朝" w:hAnsi="ＭＳ 明朝" w:cs="ＭＳ明朝" w:hint="eastAsia"/>
          <w:kern w:val="0"/>
          <w:sz w:val="24"/>
          <w:szCs w:val="24"/>
        </w:rPr>
        <w:t>、</w:t>
      </w:r>
      <w:r w:rsidR="000B024F" w:rsidRPr="00E95ED8">
        <w:rPr>
          <w:rFonts w:ascii="ＭＳ 明朝" w:eastAsia="ＭＳ 明朝" w:hAnsi="ＭＳ 明朝" w:cs="ＭＳ明朝" w:hint="eastAsia"/>
          <w:kern w:val="0"/>
          <w:sz w:val="24"/>
          <w:szCs w:val="24"/>
        </w:rPr>
        <w:t>本条に基づく措置に準じた対応を行うことが望ましいこと。</w:t>
      </w:r>
    </w:p>
    <w:p w14:paraId="22FD9183" w14:textId="77777777" w:rsidR="00623845" w:rsidRPr="00E95ED8" w:rsidRDefault="00623845" w:rsidP="00304C3F">
      <w:pPr>
        <w:autoSpaceDE w:val="0"/>
        <w:autoSpaceDN w:val="0"/>
        <w:adjustRightInd w:val="0"/>
        <w:ind w:leftChars="300" w:left="630" w:firstLineChars="100" w:firstLine="240"/>
        <w:jc w:val="left"/>
        <w:rPr>
          <w:rFonts w:ascii="ＭＳ 明朝" w:eastAsia="ＭＳ 明朝" w:hAnsi="ＭＳ 明朝" w:cs="ＭＳ明朝"/>
          <w:kern w:val="0"/>
          <w:sz w:val="24"/>
          <w:szCs w:val="24"/>
        </w:rPr>
      </w:pPr>
    </w:p>
    <w:p w14:paraId="6FC008B8" w14:textId="79953C9A" w:rsidR="00B2642C" w:rsidRPr="00E95ED8" w:rsidRDefault="00E203C1" w:rsidP="00E203C1">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w:t>
      </w:r>
      <w:r w:rsidR="00623845">
        <w:rPr>
          <w:rFonts w:ascii="ＭＳ 明朝" w:eastAsia="ＭＳ 明朝" w:hAnsi="ＭＳ 明朝" w:cs="ＭＳ明朝" w:hint="eastAsia"/>
          <w:kern w:val="0"/>
          <w:sz w:val="24"/>
          <w:szCs w:val="24"/>
        </w:rPr>
        <w:t>３</w:t>
      </w:r>
      <w:r w:rsidRPr="00E95ED8">
        <w:rPr>
          <w:rFonts w:ascii="ＭＳ 明朝" w:eastAsia="ＭＳ 明朝" w:hAnsi="ＭＳ 明朝" w:cs="ＭＳ明朝" w:hint="eastAsia"/>
          <w:kern w:val="0"/>
          <w:sz w:val="24"/>
          <w:szCs w:val="24"/>
        </w:rPr>
        <w:t>）</w:t>
      </w:r>
      <w:r w:rsidR="00371164" w:rsidRPr="00E95ED8">
        <w:rPr>
          <w:rFonts w:ascii="ＭＳ 明朝" w:eastAsia="ＭＳ 明朝" w:hAnsi="ＭＳ 明朝" w:cs="ＭＳ明朝" w:hint="eastAsia"/>
          <w:kern w:val="0"/>
          <w:sz w:val="24"/>
          <w:szCs w:val="24"/>
        </w:rPr>
        <w:t>事業の用に供する建築物を「二以上の個人事業者のみに」貸与する場合の取扱い</w:t>
      </w:r>
    </w:p>
    <w:p w14:paraId="445794BA" w14:textId="69E4A4DD" w:rsidR="00B92AD3" w:rsidRPr="00E95ED8" w:rsidRDefault="00CD602A" w:rsidP="00315154">
      <w:pPr>
        <w:autoSpaceDE w:val="0"/>
        <w:autoSpaceDN w:val="0"/>
        <w:adjustRightInd w:val="0"/>
        <w:ind w:leftChars="300" w:left="630"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建築物を二以上の個人事業者のみに貸与する場合には、</w:t>
      </w:r>
      <w:r w:rsidR="00485631" w:rsidRPr="00485631">
        <w:rPr>
          <w:rFonts w:ascii="ＭＳ 明朝" w:eastAsia="ＭＳ 明朝" w:hAnsi="ＭＳ 明朝" w:cs="ＭＳ明朝"/>
          <w:kern w:val="0"/>
          <w:sz w:val="24"/>
          <w:szCs w:val="24"/>
        </w:rPr>
        <w:t>当該建築物で行われる事業に係る労働者が当該建築物に存在しないこととなり、</w:t>
      </w:r>
      <w:r w:rsidR="00EC7D39" w:rsidRPr="00E95ED8">
        <w:rPr>
          <w:rFonts w:ascii="ＭＳ 明朝" w:eastAsia="ＭＳ 明朝" w:hAnsi="ＭＳ 明朝" w:cs="ＭＳ明朝" w:hint="eastAsia"/>
          <w:kern w:val="0"/>
          <w:sz w:val="24"/>
          <w:szCs w:val="24"/>
        </w:rPr>
        <w:t>法第</w:t>
      </w:r>
      <w:r w:rsidR="00EC7D39" w:rsidRPr="00E95ED8">
        <w:rPr>
          <w:rFonts w:ascii="ＭＳ 明朝" w:eastAsia="ＭＳ 明朝" w:hAnsi="ＭＳ 明朝" w:cs="ＭＳ明朝"/>
          <w:kern w:val="0"/>
          <w:sz w:val="24"/>
          <w:szCs w:val="24"/>
        </w:rPr>
        <w:t>34条に基づく措置が想定する「労働災害」の発生場面が認められないことから、結果として、本条に基づく具体的な措置義務は生じない</w:t>
      </w:r>
      <w:r w:rsidR="00EC7D39" w:rsidRPr="00E95ED8">
        <w:rPr>
          <w:rFonts w:ascii="ＭＳ 明朝" w:eastAsia="ＭＳ 明朝" w:hAnsi="ＭＳ 明朝" w:cs="ＭＳ明朝" w:hint="eastAsia"/>
          <w:kern w:val="0"/>
          <w:sz w:val="24"/>
          <w:szCs w:val="24"/>
        </w:rPr>
        <w:t>ものである</w:t>
      </w:r>
      <w:r w:rsidR="00DA61C3" w:rsidRPr="00E95ED8">
        <w:rPr>
          <w:rFonts w:ascii="ＭＳ 明朝" w:eastAsia="ＭＳ 明朝" w:hAnsi="ＭＳ 明朝" w:cs="ＭＳ明朝" w:hint="eastAsia"/>
          <w:kern w:val="0"/>
          <w:sz w:val="24"/>
          <w:szCs w:val="24"/>
        </w:rPr>
        <w:t>。</w:t>
      </w:r>
    </w:p>
    <w:p w14:paraId="783DB731" w14:textId="15F71471" w:rsidR="00D36C96" w:rsidRDefault="001C3C9B">
      <w:pPr>
        <w:autoSpaceDE w:val="0"/>
        <w:autoSpaceDN w:val="0"/>
        <w:adjustRightInd w:val="0"/>
        <w:ind w:leftChars="300" w:left="630"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しかしながら</w:t>
      </w:r>
      <w:r w:rsidR="00B92AD3" w:rsidRPr="00E95ED8">
        <w:rPr>
          <w:rFonts w:ascii="ＭＳ 明朝" w:eastAsia="ＭＳ 明朝" w:hAnsi="ＭＳ 明朝" w:cs="ＭＳ明朝" w:hint="eastAsia"/>
          <w:kern w:val="0"/>
          <w:sz w:val="24"/>
          <w:szCs w:val="24"/>
        </w:rPr>
        <w:t>、この場合においても、</w:t>
      </w:r>
      <w:r w:rsidR="007B30D1" w:rsidRPr="007B30D1">
        <w:rPr>
          <w:rFonts w:ascii="ＭＳ 明朝" w:eastAsia="ＭＳ 明朝" w:hAnsi="ＭＳ 明朝" w:cs="ＭＳ明朝" w:hint="eastAsia"/>
          <w:kern w:val="0"/>
          <w:sz w:val="24"/>
          <w:szCs w:val="24"/>
        </w:rPr>
        <w:t>二以上の事業を行う者が併存</w:t>
      </w:r>
      <w:r w:rsidR="00100EDC">
        <w:rPr>
          <w:rFonts w:ascii="ＭＳ 明朝" w:eastAsia="ＭＳ 明朝" w:hAnsi="ＭＳ 明朝" w:cs="ＭＳ明朝" w:hint="eastAsia"/>
          <w:kern w:val="0"/>
          <w:sz w:val="24"/>
          <w:szCs w:val="24"/>
        </w:rPr>
        <w:t>することにより、</w:t>
      </w:r>
      <w:r w:rsidR="000C7469">
        <w:rPr>
          <w:rFonts w:ascii="ＭＳ 明朝" w:eastAsia="ＭＳ 明朝" w:hAnsi="ＭＳ 明朝" w:cs="ＭＳ明朝" w:hint="eastAsia"/>
          <w:kern w:val="0"/>
          <w:sz w:val="24"/>
          <w:szCs w:val="24"/>
        </w:rPr>
        <w:t>本条が適用される場合と</w:t>
      </w:r>
      <w:r w:rsidR="003A554C">
        <w:rPr>
          <w:rFonts w:ascii="ＭＳ 明朝" w:eastAsia="ＭＳ 明朝" w:hAnsi="ＭＳ 明朝" w:cs="ＭＳ明朝" w:hint="eastAsia"/>
          <w:kern w:val="0"/>
          <w:sz w:val="24"/>
          <w:szCs w:val="24"/>
        </w:rPr>
        <w:t>同様の</w:t>
      </w:r>
      <w:r w:rsidR="0022606D">
        <w:rPr>
          <w:rFonts w:ascii="ＭＳ 明朝" w:eastAsia="ＭＳ 明朝" w:hAnsi="ＭＳ 明朝" w:cs="ＭＳ明朝" w:hint="eastAsia"/>
          <w:kern w:val="0"/>
          <w:sz w:val="24"/>
          <w:szCs w:val="24"/>
        </w:rPr>
        <w:t>危険</w:t>
      </w:r>
      <w:r w:rsidR="00F12151">
        <w:rPr>
          <w:rFonts w:ascii="ＭＳ 明朝" w:eastAsia="ＭＳ 明朝" w:hAnsi="ＭＳ 明朝" w:cs="ＭＳ明朝" w:hint="eastAsia"/>
          <w:kern w:val="0"/>
          <w:sz w:val="24"/>
          <w:szCs w:val="24"/>
        </w:rPr>
        <w:t>性</w:t>
      </w:r>
      <w:r w:rsidR="00CC0186">
        <w:rPr>
          <w:rFonts w:ascii="ＭＳ 明朝" w:eastAsia="ＭＳ 明朝" w:hAnsi="ＭＳ 明朝" w:cs="ＭＳ明朝" w:hint="eastAsia"/>
          <w:kern w:val="0"/>
          <w:sz w:val="24"/>
          <w:szCs w:val="24"/>
        </w:rPr>
        <w:t>又は有害性</w:t>
      </w:r>
      <w:r w:rsidR="00F12151">
        <w:rPr>
          <w:rFonts w:ascii="ＭＳ 明朝" w:eastAsia="ＭＳ 明朝" w:hAnsi="ＭＳ 明朝" w:cs="ＭＳ明朝" w:hint="eastAsia"/>
          <w:kern w:val="0"/>
          <w:sz w:val="24"/>
          <w:szCs w:val="24"/>
        </w:rPr>
        <w:t>等</w:t>
      </w:r>
      <w:r w:rsidR="003A554C">
        <w:rPr>
          <w:rFonts w:ascii="ＭＳ 明朝" w:eastAsia="ＭＳ 明朝" w:hAnsi="ＭＳ 明朝" w:cs="ＭＳ明朝" w:hint="eastAsia"/>
          <w:kern w:val="0"/>
          <w:sz w:val="24"/>
          <w:szCs w:val="24"/>
        </w:rPr>
        <w:t>が生じる</w:t>
      </w:r>
      <w:r w:rsidR="00922EDD">
        <w:rPr>
          <w:rFonts w:ascii="ＭＳ 明朝" w:eastAsia="ＭＳ 明朝" w:hAnsi="ＭＳ 明朝" w:cs="ＭＳ明朝" w:hint="eastAsia"/>
          <w:kern w:val="0"/>
          <w:sz w:val="24"/>
          <w:szCs w:val="24"/>
        </w:rPr>
        <w:t>おそれがある</w:t>
      </w:r>
      <w:r w:rsidR="00CC0186">
        <w:rPr>
          <w:rFonts w:ascii="ＭＳ 明朝" w:eastAsia="ＭＳ 明朝" w:hAnsi="ＭＳ 明朝" w:cs="ＭＳ明朝" w:hint="eastAsia"/>
          <w:kern w:val="0"/>
          <w:sz w:val="24"/>
          <w:szCs w:val="24"/>
        </w:rPr>
        <w:t>ことから、</w:t>
      </w:r>
      <w:r w:rsidR="00B92AD3" w:rsidRPr="00E95ED8">
        <w:rPr>
          <w:rFonts w:ascii="ＭＳ 明朝" w:eastAsia="ＭＳ 明朝" w:hAnsi="ＭＳ 明朝" w:cs="ＭＳ明朝" w:hint="eastAsia"/>
          <w:kern w:val="0"/>
          <w:sz w:val="24"/>
          <w:szCs w:val="24"/>
        </w:rPr>
        <w:t>建築物貸与者において、必要な対応を検討</w:t>
      </w:r>
      <w:r w:rsidR="00B83280" w:rsidRPr="00E95ED8">
        <w:rPr>
          <w:rFonts w:ascii="ＭＳ 明朝" w:eastAsia="ＭＳ 明朝" w:hAnsi="ＭＳ 明朝" w:cs="ＭＳ明朝" w:hint="eastAsia"/>
          <w:kern w:val="0"/>
          <w:sz w:val="24"/>
          <w:szCs w:val="24"/>
        </w:rPr>
        <w:t>し、本条に基づく措置に準じた対応を行うことが望ましいこと。</w:t>
      </w:r>
    </w:p>
    <w:p w14:paraId="5D57E531" w14:textId="77777777" w:rsidR="00D36C96" w:rsidRPr="00E95ED8" w:rsidRDefault="00D36C96" w:rsidP="00304C3F">
      <w:pPr>
        <w:autoSpaceDE w:val="0"/>
        <w:autoSpaceDN w:val="0"/>
        <w:adjustRightInd w:val="0"/>
        <w:ind w:leftChars="300" w:left="630" w:firstLineChars="100" w:firstLine="240"/>
        <w:jc w:val="left"/>
        <w:rPr>
          <w:rFonts w:ascii="ＭＳ 明朝" w:eastAsia="ＭＳ 明朝" w:hAnsi="ＭＳ 明朝" w:cs="ＭＳ明朝"/>
          <w:kern w:val="0"/>
          <w:sz w:val="24"/>
          <w:szCs w:val="24"/>
        </w:rPr>
      </w:pPr>
    </w:p>
    <w:p w14:paraId="25D35C40" w14:textId="2D889C96" w:rsidR="00153B13" w:rsidRPr="00E95ED8" w:rsidRDefault="005A6CBE">
      <w:pPr>
        <w:autoSpaceDE w:val="0"/>
        <w:autoSpaceDN w:val="0"/>
        <w:adjustRightInd w:val="0"/>
        <w:ind w:leftChars="100" w:left="450" w:hangingChars="100" w:hanging="240"/>
        <w:jc w:val="left"/>
        <w:outlineLvl w:val="2"/>
        <w:rPr>
          <w:rFonts w:ascii="ＭＳ 明朝" w:eastAsia="ＭＳ 明朝" w:hAnsi="ＭＳ 明朝" w:cs="ＭＳ明朝"/>
          <w:kern w:val="0"/>
          <w:sz w:val="24"/>
          <w:szCs w:val="24"/>
          <w:lang w:eastAsia="zh-TW"/>
        </w:rPr>
      </w:pPr>
      <w:r>
        <w:rPr>
          <w:rFonts w:ascii="ＭＳ 明朝" w:eastAsia="ＭＳ 明朝" w:hAnsi="ＭＳ 明朝" w:cs="ＭＳ明朝" w:hint="eastAsia"/>
          <w:kern w:val="0"/>
          <w:sz w:val="24"/>
          <w:szCs w:val="24"/>
          <w:lang w:eastAsia="zh-TW"/>
        </w:rPr>
        <w:t>５</w:t>
      </w:r>
      <w:r w:rsidR="00153B13" w:rsidRPr="00E95ED8">
        <w:rPr>
          <w:rFonts w:ascii="ＭＳ 明朝" w:eastAsia="ＭＳ 明朝" w:hAnsi="ＭＳ 明朝" w:cs="ＭＳ明朝" w:hint="eastAsia"/>
          <w:kern w:val="0"/>
          <w:sz w:val="24"/>
          <w:szCs w:val="24"/>
          <w:lang w:eastAsia="zh-TW"/>
        </w:rPr>
        <w:t xml:space="preserve">　</w:t>
      </w:r>
      <w:r w:rsidR="00FA2417" w:rsidRPr="00E95ED8">
        <w:rPr>
          <w:rFonts w:ascii="ＭＳ 明朝" w:eastAsia="ＭＳ 明朝" w:hAnsi="ＭＳ 明朝" w:cs="ＭＳ明朝" w:hint="eastAsia"/>
          <w:kern w:val="0"/>
          <w:sz w:val="24"/>
          <w:szCs w:val="24"/>
          <w:lang w:eastAsia="zh-TW"/>
        </w:rPr>
        <w:t>申告制度（</w:t>
      </w:r>
      <w:r w:rsidR="0027686A">
        <w:rPr>
          <w:rFonts w:ascii="ＭＳ 明朝" w:eastAsia="ＭＳ 明朝" w:hAnsi="ＭＳ 明朝" w:cs="ＭＳ明朝" w:hint="eastAsia"/>
          <w:kern w:val="0"/>
          <w:sz w:val="24"/>
          <w:szCs w:val="24"/>
          <w:lang w:eastAsia="zh-CN"/>
        </w:rPr>
        <w:t>安衛法</w:t>
      </w:r>
      <w:r w:rsidR="00FA2417" w:rsidRPr="00E95ED8">
        <w:rPr>
          <w:rFonts w:ascii="ＭＳ 明朝" w:eastAsia="ＭＳ 明朝" w:hAnsi="ＭＳ 明朝" w:cs="ＭＳ明朝" w:hint="eastAsia"/>
          <w:kern w:val="0"/>
          <w:sz w:val="24"/>
          <w:szCs w:val="24"/>
          <w:lang w:eastAsia="zh-TW"/>
        </w:rPr>
        <w:t>第97条関係）</w:t>
      </w:r>
    </w:p>
    <w:p w14:paraId="27A3DA73" w14:textId="1D573D00" w:rsidR="007013F9" w:rsidRPr="00E95ED8" w:rsidRDefault="007F7D2D" w:rsidP="00304C3F">
      <w:pPr>
        <w:autoSpaceDE w:val="0"/>
        <w:autoSpaceDN w:val="0"/>
        <w:adjustRightInd w:val="0"/>
        <w:ind w:leftChars="200" w:left="660" w:hangingChars="100" w:hanging="240"/>
        <w:jc w:val="left"/>
        <w:outlineLvl w:val="2"/>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（１）</w:t>
      </w:r>
      <w:r w:rsidR="00374CC6" w:rsidRPr="00E95ED8">
        <w:rPr>
          <w:rFonts w:ascii="ＭＳ 明朝" w:eastAsia="ＭＳ 明朝" w:hAnsi="ＭＳ 明朝" w:cs="ＭＳ明朝" w:hint="eastAsia"/>
          <w:kern w:val="0"/>
          <w:sz w:val="24"/>
          <w:szCs w:val="24"/>
        </w:rPr>
        <w:t>労働者以外の作業従事者</w:t>
      </w:r>
      <w:r w:rsidR="00EF48A9">
        <w:rPr>
          <w:rFonts w:ascii="ＭＳ 明朝" w:eastAsia="ＭＳ 明朝" w:hAnsi="ＭＳ 明朝" w:cs="ＭＳ明朝" w:hint="eastAsia"/>
          <w:kern w:val="0"/>
          <w:sz w:val="24"/>
          <w:szCs w:val="24"/>
        </w:rPr>
        <w:t>による</w:t>
      </w:r>
      <w:r w:rsidRPr="00E95ED8">
        <w:rPr>
          <w:rFonts w:ascii="ＭＳ 明朝" w:eastAsia="ＭＳ 明朝" w:hAnsi="ＭＳ 明朝" w:cs="ＭＳ明朝" w:hint="eastAsia"/>
          <w:kern w:val="0"/>
          <w:sz w:val="24"/>
          <w:szCs w:val="24"/>
        </w:rPr>
        <w:t>申告</w:t>
      </w:r>
      <w:r w:rsidR="00EF48A9">
        <w:rPr>
          <w:rFonts w:ascii="ＭＳ 明朝" w:eastAsia="ＭＳ 明朝" w:hAnsi="ＭＳ 明朝" w:cs="ＭＳ明朝" w:hint="eastAsia"/>
          <w:kern w:val="0"/>
          <w:sz w:val="24"/>
          <w:szCs w:val="24"/>
        </w:rPr>
        <w:t>の対象となる</w:t>
      </w:r>
      <w:r w:rsidRPr="00E95ED8">
        <w:rPr>
          <w:rFonts w:ascii="ＭＳ 明朝" w:eastAsia="ＭＳ 明朝" w:hAnsi="ＭＳ 明朝" w:cs="ＭＳ明朝" w:hint="eastAsia"/>
          <w:kern w:val="0"/>
          <w:sz w:val="24"/>
          <w:szCs w:val="24"/>
        </w:rPr>
        <w:t>労働安全衛生関係法令の範囲</w:t>
      </w:r>
    </w:p>
    <w:p w14:paraId="090F8F45" w14:textId="0A1618BE" w:rsidR="00374CC6" w:rsidRPr="00E95ED8" w:rsidRDefault="00C21F6E" w:rsidP="00C21F6E">
      <w:pPr>
        <w:autoSpaceDE w:val="0"/>
        <w:autoSpaceDN w:val="0"/>
        <w:adjustRightInd w:val="0"/>
        <w:ind w:leftChars="300" w:left="630"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労働者以外の作業従事者</w:t>
      </w:r>
      <w:r w:rsidR="00EF48A9">
        <w:rPr>
          <w:rFonts w:ascii="ＭＳ 明朝" w:eastAsia="ＭＳ 明朝" w:hAnsi="ＭＳ 明朝" w:cs="ＭＳ明朝" w:hint="eastAsia"/>
          <w:kern w:val="0"/>
          <w:sz w:val="24"/>
          <w:szCs w:val="24"/>
        </w:rPr>
        <w:t>による</w:t>
      </w:r>
      <w:r w:rsidRPr="00E95ED8">
        <w:rPr>
          <w:rFonts w:ascii="ＭＳ 明朝" w:eastAsia="ＭＳ 明朝" w:hAnsi="ＭＳ 明朝" w:cs="ＭＳ明朝" w:hint="eastAsia"/>
          <w:kern w:val="0"/>
          <w:sz w:val="24"/>
          <w:szCs w:val="24"/>
        </w:rPr>
        <w:t>申告</w:t>
      </w:r>
      <w:r w:rsidR="00EF48A9">
        <w:rPr>
          <w:rFonts w:ascii="ＭＳ 明朝" w:eastAsia="ＭＳ 明朝" w:hAnsi="ＭＳ 明朝" w:cs="ＭＳ明朝" w:hint="eastAsia"/>
          <w:kern w:val="0"/>
          <w:sz w:val="24"/>
          <w:szCs w:val="24"/>
        </w:rPr>
        <w:t>の対象となる</w:t>
      </w:r>
      <w:r w:rsidRPr="00E95ED8">
        <w:rPr>
          <w:rFonts w:ascii="ＭＳ 明朝" w:eastAsia="ＭＳ 明朝" w:hAnsi="ＭＳ 明朝" w:cs="ＭＳ明朝" w:hint="eastAsia"/>
          <w:kern w:val="0"/>
          <w:sz w:val="24"/>
          <w:szCs w:val="24"/>
        </w:rPr>
        <w:t>「</w:t>
      </w:r>
      <w:r w:rsidR="00C3009E">
        <w:rPr>
          <w:rFonts w:ascii="ＭＳ 明朝" w:eastAsia="ＭＳ 明朝" w:hAnsi="ＭＳ 明朝" w:cs="ＭＳ明朝" w:hint="eastAsia"/>
          <w:kern w:val="0"/>
          <w:sz w:val="24"/>
          <w:szCs w:val="24"/>
        </w:rPr>
        <w:t>事業場に</w:t>
      </w:r>
      <w:r w:rsidRPr="00E95ED8">
        <w:rPr>
          <w:rFonts w:ascii="ＭＳ 明朝" w:eastAsia="ＭＳ 明朝" w:hAnsi="ＭＳ 明朝" w:cs="ＭＳ明朝" w:hint="eastAsia"/>
          <w:kern w:val="0"/>
          <w:sz w:val="24"/>
          <w:szCs w:val="24"/>
        </w:rPr>
        <w:t>この法律又はこれに基づく命令の規定</w:t>
      </w:r>
      <w:r w:rsidR="00C3009E">
        <w:rPr>
          <w:rFonts w:ascii="ＭＳ 明朝" w:eastAsia="ＭＳ 明朝" w:hAnsi="ＭＳ 明朝" w:cs="ＭＳ明朝" w:hint="eastAsia"/>
          <w:kern w:val="0"/>
          <w:sz w:val="24"/>
          <w:szCs w:val="24"/>
        </w:rPr>
        <w:t>に違反する事実があるとき</w:t>
      </w:r>
      <w:r w:rsidRPr="00E95ED8">
        <w:rPr>
          <w:rFonts w:ascii="ＭＳ 明朝" w:eastAsia="ＭＳ 明朝" w:hAnsi="ＭＳ 明朝" w:cs="ＭＳ明朝" w:hint="eastAsia"/>
          <w:kern w:val="0"/>
          <w:sz w:val="24"/>
          <w:szCs w:val="24"/>
        </w:rPr>
        <w:t>」</w:t>
      </w:r>
      <w:r w:rsidR="00C3009E">
        <w:rPr>
          <w:rFonts w:ascii="ＭＳ 明朝" w:eastAsia="ＭＳ 明朝" w:hAnsi="ＭＳ 明朝" w:cs="ＭＳ明朝" w:hint="eastAsia"/>
          <w:kern w:val="0"/>
          <w:sz w:val="24"/>
          <w:szCs w:val="24"/>
        </w:rPr>
        <w:t>と</w:t>
      </w:r>
      <w:r w:rsidRPr="00E95ED8">
        <w:rPr>
          <w:rFonts w:ascii="ＭＳ 明朝" w:eastAsia="ＭＳ 明朝" w:hAnsi="ＭＳ 明朝" w:cs="ＭＳ明朝" w:hint="eastAsia"/>
          <w:kern w:val="0"/>
          <w:sz w:val="24"/>
          <w:szCs w:val="24"/>
        </w:rPr>
        <w:t>は、安衛法、安衛令</w:t>
      </w:r>
      <w:r w:rsidR="00A210A7">
        <w:rPr>
          <w:rFonts w:ascii="ＭＳ 明朝" w:eastAsia="ＭＳ 明朝" w:hAnsi="ＭＳ 明朝" w:cs="ＭＳ明朝" w:hint="eastAsia"/>
          <w:kern w:val="0"/>
          <w:sz w:val="24"/>
          <w:szCs w:val="24"/>
        </w:rPr>
        <w:t>、</w:t>
      </w:r>
      <w:r w:rsidRPr="00E95ED8">
        <w:rPr>
          <w:rFonts w:ascii="ＭＳ 明朝" w:eastAsia="ＭＳ 明朝" w:hAnsi="ＭＳ 明朝" w:cs="ＭＳ明朝" w:hint="eastAsia"/>
          <w:kern w:val="0"/>
          <w:sz w:val="24"/>
          <w:szCs w:val="24"/>
        </w:rPr>
        <w:t>安衛則</w:t>
      </w:r>
      <w:r w:rsidR="00EF48A9">
        <w:rPr>
          <w:rFonts w:ascii="ＭＳ 明朝" w:eastAsia="ＭＳ 明朝" w:hAnsi="ＭＳ 明朝" w:cs="ＭＳ明朝" w:hint="eastAsia"/>
          <w:kern w:val="0"/>
          <w:sz w:val="24"/>
          <w:szCs w:val="24"/>
        </w:rPr>
        <w:t>等の</w:t>
      </w:r>
      <w:r w:rsidRPr="00E95ED8">
        <w:rPr>
          <w:rFonts w:ascii="ＭＳ 明朝" w:eastAsia="ＭＳ 明朝" w:hAnsi="ＭＳ 明朝" w:cs="ＭＳ明朝" w:hint="eastAsia"/>
          <w:kern w:val="0"/>
          <w:sz w:val="24"/>
          <w:szCs w:val="24"/>
        </w:rPr>
        <w:t>規定</w:t>
      </w:r>
      <w:r w:rsidR="00B178CA">
        <w:rPr>
          <w:rFonts w:ascii="ＭＳ 明朝" w:eastAsia="ＭＳ 明朝" w:hAnsi="ＭＳ 明朝" w:cs="ＭＳ明朝" w:hint="eastAsia"/>
          <w:kern w:val="0"/>
          <w:sz w:val="24"/>
          <w:szCs w:val="24"/>
        </w:rPr>
        <w:t>のうち</w:t>
      </w:r>
      <w:r w:rsidR="00443BEC">
        <w:rPr>
          <w:rFonts w:ascii="ＭＳ 明朝" w:eastAsia="ＭＳ 明朝" w:hAnsi="ＭＳ 明朝" w:cs="ＭＳ明朝" w:hint="eastAsia"/>
          <w:kern w:val="0"/>
          <w:sz w:val="24"/>
          <w:szCs w:val="24"/>
        </w:rPr>
        <w:t>、</w:t>
      </w:r>
      <w:r w:rsidR="000B7DF0">
        <w:rPr>
          <w:rFonts w:ascii="ＭＳ 明朝" w:eastAsia="ＭＳ 明朝" w:hAnsi="ＭＳ 明朝" w:cs="ＭＳ明朝" w:hint="eastAsia"/>
          <w:kern w:val="0"/>
          <w:sz w:val="24"/>
          <w:szCs w:val="24"/>
        </w:rPr>
        <w:t>事業場において、</w:t>
      </w:r>
      <w:r w:rsidR="007F1504">
        <w:rPr>
          <w:rFonts w:ascii="ＭＳ 明朝" w:eastAsia="ＭＳ 明朝" w:hAnsi="ＭＳ 明朝" w:cs="ＭＳ明朝" w:hint="eastAsia"/>
          <w:kern w:val="0"/>
          <w:sz w:val="24"/>
          <w:szCs w:val="24"/>
        </w:rPr>
        <w:t>当該</w:t>
      </w:r>
      <w:r w:rsidR="00443BEC">
        <w:rPr>
          <w:rFonts w:ascii="ＭＳ 明朝" w:eastAsia="ＭＳ 明朝" w:hAnsi="ＭＳ 明朝" w:cs="ＭＳ明朝" w:hint="eastAsia"/>
          <w:kern w:val="0"/>
          <w:sz w:val="24"/>
          <w:szCs w:val="24"/>
        </w:rPr>
        <w:t>申告</w:t>
      </w:r>
      <w:r w:rsidR="00443BEC" w:rsidRPr="00E95ED8">
        <w:rPr>
          <w:rFonts w:ascii="ＭＳ 明朝" w:eastAsia="ＭＳ 明朝" w:hAnsi="ＭＳ 明朝" w:cs="ＭＳ明朝" w:hint="eastAsia"/>
          <w:kern w:val="0"/>
          <w:sz w:val="24"/>
          <w:szCs w:val="24"/>
        </w:rPr>
        <w:t>者</w:t>
      </w:r>
      <w:r w:rsidR="005C3B84">
        <w:rPr>
          <w:rFonts w:ascii="ＭＳ 明朝" w:eastAsia="ＭＳ 明朝" w:hAnsi="ＭＳ 明朝" w:cs="ＭＳ明朝" w:hint="eastAsia"/>
          <w:kern w:val="0"/>
          <w:sz w:val="24"/>
          <w:szCs w:val="24"/>
        </w:rPr>
        <w:t>の</w:t>
      </w:r>
      <w:r w:rsidR="00443BEC" w:rsidRPr="00E95ED8">
        <w:rPr>
          <w:rFonts w:ascii="ＭＳ 明朝" w:eastAsia="ＭＳ 明朝" w:hAnsi="ＭＳ 明朝" w:cs="ＭＳ明朝" w:hint="eastAsia"/>
          <w:kern w:val="0"/>
          <w:sz w:val="24"/>
          <w:szCs w:val="24"/>
        </w:rPr>
        <w:t>作業</w:t>
      </w:r>
      <w:r w:rsidR="00406191">
        <w:rPr>
          <w:rFonts w:ascii="ＭＳ 明朝" w:eastAsia="ＭＳ 明朝" w:hAnsi="ＭＳ 明朝" w:cs="ＭＳ明朝" w:hint="eastAsia"/>
          <w:kern w:val="0"/>
          <w:sz w:val="24"/>
          <w:szCs w:val="24"/>
        </w:rPr>
        <w:t>に</w:t>
      </w:r>
      <w:r w:rsidR="00313AA0">
        <w:rPr>
          <w:rFonts w:ascii="ＭＳ 明朝" w:eastAsia="ＭＳ 明朝" w:hAnsi="ＭＳ 明朝" w:cs="ＭＳ明朝" w:hint="eastAsia"/>
          <w:kern w:val="0"/>
          <w:sz w:val="24"/>
          <w:szCs w:val="24"/>
        </w:rPr>
        <w:t>関係する</w:t>
      </w:r>
      <w:r w:rsidR="009F654D">
        <w:rPr>
          <w:rFonts w:ascii="ＭＳ 明朝" w:eastAsia="ＭＳ 明朝" w:hAnsi="ＭＳ 明朝" w:cs="ＭＳ明朝" w:hint="eastAsia"/>
          <w:kern w:val="0"/>
          <w:sz w:val="24"/>
          <w:szCs w:val="24"/>
        </w:rPr>
        <w:t>規定</w:t>
      </w:r>
      <w:r w:rsidR="00C3009E">
        <w:rPr>
          <w:rFonts w:ascii="ＭＳ 明朝" w:eastAsia="ＭＳ 明朝" w:hAnsi="ＭＳ 明朝" w:cs="ＭＳ明朝" w:hint="eastAsia"/>
          <w:kern w:val="0"/>
          <w:sz w:val="24"/>
          <w:szCs w:val="24"/>
        </w:rPr>
        <w:t>に違反する事実があるとき</w:t>
      </w:r>
      <w:r w:rsidR="009F654D">
        <w:rPr>
          <w:rFonts w:ascii="ＭＳ 明朝" w:eastAsia="ＭＳ 明朝" w:hAnsi="ＭＳ 明朝" w:cs="ＭＳ明朝" w:hint="eastAsia"/>
          <w:kern w:val="0"/>
          <w:sz w:val="24"/>
          <w:szCs w:val="24"/>
        </w:rPr>
        <w:t>をいう</w:t>
      </w:r>
      <w:r w:rsidR="00DE4B50">
        <w:rPr>
          <w:rFonts w:ascii="ＭＳ 明朝" w:eastAsia="ＭＳ 明朝" w:hAnsi="ＭＳ 明朝" w:cs="ＭＳ明朝" w:hint="eastAsia"/>
          <w:kern w:val="0"/>
          <w:sz w:val="24"/>
          <w:szCs w:val="24"/>
        </w:rPr>
        <w:t>こと。</w:t>
      </w:r>
      <w:r w:rsidR="00900386" w:rsidRPr="00E95ED8">
        <w:rPr>
          <w:rFonts w:ascii="ＭＳ 明朝" w:eastAsia="ＭＳ 明朝" w:hAnsi="ＭＳ 明朝" w:cs="ＭＳ明朝" w:hint="eastAsia"/>
          <w:kern w:val="0"/>
          <w:sz w:val="24"/>
          <w:szCs w:val="24"/>
        </w:rPr>
        <w:t>具体的には、次に掲げる規定</w:t>
      </w:r>
      <w:r w:rsidR="00057FB4">
        <w:rPr>
          <w:rFonts w:ascii="ＭＳ 明朝" w:eastAsia="ＭＳ 明朝" w:hAnsi="ＭＳ 明朝" w:cs="ＭＳ明朝" w:hint="eastAsia"/>
          <w:kern w:val="0"/>
          <w:sz w:val="24"/>
          <w:szCs w:val="24"/>
        </w:rPr>
        <w:t>に</w:t>
      </w:r>
      <w:r w:rsidR="00900386" w:rsidRPr="00E95ED8">
        <w:rPr>
          <w:rFonts w:ascii="ＭＳ 明朝" w:eastAsia="ＭＳ 明朝" w:hAnsi="ＭＳ 明朝" w:cs="ＭＳ明朝" w:hint="eastAsia"/>
          <w:kern w:val="0"/>
          <w:sz w:val="24"/>
          <w:szCs w:val="24"/>
        </w:rPr>
        <w:t>違反</w:t>
      </w:r>
      <w:r w:rsidR="00057FB4">
        <w:rPr>
          <w:rFonts w:ascii="ＭＳ 明朝" w:eastAsia="ＭＳ 明朝" w:hAnsi="ＭＳ 明朝" w:cs="ＭＳ明朝" w:hint="eastAsia"/>
          <w:kern w:val="0"/>
          <w:sz w:val="24"/>
          <w:szCs w:val="24"/>
        </w:rPr>
        <w:t>する</w:t>
      </w:r>
      <w:r w:rsidR="00900386" w:rsidRPr="00E95ED8">
        <w:rPr>
          <w:rFonts w:ascii="ＭＳ 明朝" w:eastAsia="ＭＳ 明朝" w:hAnsi="ＭＳ 明朝" w:cs="ＭＳ明朝" w:hint="eastAsia"/>
          <w:kern w:val="0"/>
          <w:sz w:val="24"/>
          <w:szCs w:val="24"/>
        </w:rPr>
        <w:t>事実について、申告の対象となる</w:t>
      </w:r>
      <w:r w:rsidR="00EF48A9">
        <w:rPr>
          <w:rFonts w:ascii="ＭＳ 明朝" w:eastAsia="ＭＳ 明朝" w:hAnsi="ＭＳ 明朝" w:cs="ＭＳ明朝" w:hint="eastAsia"/>
          <w:kern w:val="0"/>
          <w:sz w:val="24"/>
          <w:szCs w:val="24"/>
        </w:rPr>
        <w:t>ものである</w:t>
      </w:r>
      <w:r w:rsidR="00900386" w:rsidRPr="00E95ED8">
        <w:rPr>
          <w:rFonts w:ascii="ＭＳ 明朝" w:eastAsia="ＭＳ 明朝" w:hAnsi="ＭＳ 明朝" w:cs="ＭＳ明朝" w:hint="eastAsia"/>
          <w:kern w:val="0"/>
          <w:sz w:val="24"/>
          <w:szCs w:val="24"/>
        </w:rPr>
        <w:lastRenderedPageBreak/>
        <w:t>こと。</w:t>
      </w:r>
    </w:p>
    <w:p w14:paraId="7C9270F1" w14:textId="46812946" w:rsidR="00D1632A" w:rsidRDefault="00D1632A" w:rsidP="00D1632A">
      <w:pPr>
        <w:autoSpaceDE w:val="0"/>
        <w:autoSpaceDN w:val="0"/>
        <w:adjustRightInd w:val="0"/>
        <w:ind w:leftChars="300" w:left="870" w:hangingChars="100" w:hanging="240"/>
        <w:jc w:val="left"/>
        <w:rPr>
          <w:rFonts w:ascii="ＭＳ 明朝" w:eastAsia="ＭＳ 明朝" w:hAnsi="ＭＳ 明朝" w:cs="ＭＳ明朝"/>
          <w:kern w:val="0"/>
          <w:sz w:val="24"/>
          <w:szCs w:val="24"/>
        </w:rPr>
      </w:pPr>
      <w:r w:rsidRPr="00304C3F">
        <w:rPr>
          <w:rFonts w:ascii="ＭＳ 明朝" w:eastAsia="ＭＳ 明朝" w:hAnsi="ＭＳ 明朝" w:cs="ＭＳ明朝" w:hint="eastAsia"/>
          <w:kern w:val="0"/>
          <w:sz w:val="24"/>
          <w:szCs w:val="24"/>
        </w:rPr>
        <w:t xml:space="preserve">①　</w:t>
      </w:r>
      <w:r w:rsidR="00121D86" w:rsidRPr="00304C3F">
        <w:rPr>
          <w:rFonts w:ascii="ＭＳ 明朝" w:eastAsia="ＭＳ 明朝" w:hAnsi="ＭＳ 明朝" w:cs="ＭＳ明朝" w:hint="eastAsia"/>
          <w:kern w:val="0"/>
          <w:sz w:val="24"/>
          <w:szCs w:val="24"/>
        </w:rPr>
        <w:t>元方事業者又は注文者が講ずべき措置に関する規定（</w:t>
      </w:r>
      <w:r w:rsidR="007A6220">
        <w:rPr>
          <w:rFonts w:ascii="ＭＳ 明朝" w:eastAsia="ＭＳ 明朝" w:hAnsi="ＭＳ 明朝" w:cs="ＭＳ明朝" w:hint="eastAsia"/>
          <w:kern w:val="0"/>
          <w:sz w:val="24"/>
          <w:szCs w:val="24"/>
        </w:rPr>
        <w:t>安衛</w:t>
      </w:r>
      <w:r w:rsidR="00121D86" w:rsidRPr="00304C3F">
        <w:rPr>
          <w:rFonts w:ascii="ＭＳ 明朝" w:eastAsia="ＭＳ 明朝" w:hAnsi="ＭＳ 明朝" w:cs="ＭＳ明朝" w:hint="eastAsia"/>
          <w:kern w:val="0"/>
          <w:sz w:val="24"/>
          <w:szCs w:val="24"/>
        </w:rPr>
        <w:t>法第</w:t>
      </w:r>
      <w:r w:rsidR="00121D86" w:rsidRPr="00304C3F">
        <w:rPr>
          <w:rFonts w:ascii="ＭＳ 明朝" w:eastAsia="ＭＳ 明朝" w:hAnsi="ＭＳ 明朝" w:cs="ＭＳ明朝"/>
          <w:kern w:val="0"/>
          <w:sz w:val="24"/>
          <w:szCs w:val="24"/>
        </w:rPr>
        <w:t>15条</w:t>
      </w:r>
      <w:r w:rsidR="00117274">
        <w:rPr>
          <w:rFonts w:ascii="ＭＳ 明朝" w:eastAsia="ＭＳ 明朝" w:hAnsi="ＭＳ 明朝" w:cs="ＭＳ明朝" w:hint="eastAsia"/>
          <w:kern w:val="0"/>
          <w:sz w:val="24"/>
          <w:szCs w:val="24"/>
        </w:rPr>
        <w:t>から第16条まで</w:t>
      </w:r>
      <w:r w:rsidR="00121D86" w:rsidRPr="00304C3F">
        <w:rPr>
          <w:rFonts w:ascii="ＭＳ 明朝" w:eastAsia="ＭＳ 明朝" w:hAnsi="ＭＳ 明朝" w:cs="ＭＳ明朝"/>
          <w:kern w:val="0"/>
          <w:sz w:val="24"/>
          <w:szCs w:val="24"/>
        </w:rPr>
        <w:t>、第29条から第3</w:t>
      </w:r>
      <w:r w:rsidR="0084452C">
        <w:rPr>
          <w:rFonts w:ascii="ＭＳ 明朝" w:eastAsia="ＭＳ 明朝" w:hAnsi="ＭＳ 明朝" w:cs="ＭＳ明朝" w:hint="eastAsia"/>
          <w:kern w:val="0"/>
          <w:sz w:val="24"/>
          <w:szCs w:val="24"/>
        </w:rPr>
        <w:t>2</w:t>
      </w:r>
      <w:r w:rsidR="00121D86" w:rsidRPr="00304C3F">
        <w:rPr>
          <w:rFonts w:ascii="ＭＳ 明朝" w:eastAsia="ＭＳ 明朝" w:hAnsi="ＭＳ 明朝" w:cs="ＭＳ明朝"/>
          <w:kern w:val="0"/>
          <w:sz w:val="24"/>
          <w:szCs w:val="24"/>
        </w:rPr>
        <w:t>条まで関係）</w:t>
      </w:r>
    </w:p>
    <w:p w14:paraId="2C20B12B" w14:textId="4F4C0C99" w:rsidR="00D1632A" w:rsidRDefault="00D1632A" w:rsidP="00D1632A">
      <w:pPr>
        <w:autoSpaceDE w:val="0"/>
        <w:autoSpaceDN w:val="0"/>
        <w:adjustRightInd w:val="0"/>
        <w:ind w:leftChars="300" w:left="87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②　</w:t>
      </w:r>
      <w:r w:rsidR="00121D86" w:rsidRPr="00E95ED8">
        <w:rPr>
          <w:rFonts w:ascii="ＭＳ 明朝" w:eastAsia="ＭＳ 明朝" w:hAnsi="ＭＳ 明朝" w:cs="ＭＳ明朝" w:hint="eastAsia"/>
          <w:kern w:val="0"/>
          <w:sz w:val="24"/>
          <w:szCs w:val="24"/>
        </w:rPr>
        <w:t>機械等貸与者又は建築物貸与者が講ずべき措置に関する規定（</w:t>
      </w:r>
      <w:r w:rsidR="007A6220">
        <w:rPr>
          <w:rFonts w:ascii="ＭＳ 明朝" w:eastAsia="ＭＳ 明朝" w:hAnsi="ＭＳ 明朝" w:cs="ＭＳ明朝" w:hint="eastAsia"/>
          <w:kern w:val="0"/>
          <w:sz w:val="24"/>
          <w:szCs w:val="24"/>
        </w:rPr>
        <w:t>安衛</w:t>
      </w:r>
      <w:r w:rsidR="00121D86" w:rsidRPr="00E95ED8">
        <w:rPr>
          <w:rFonts w:ascii="ＭＳ 明朝" w:eastAsia="ＭＳ 明朝" w:hAnsi="ＭＳ 明朝" w:cs="ＭＳ明朝" w:hint="eastAsia"/>
          <w:kern w:val="0"/>
          <w:sz w:val="24"/>
          <w:szCs w:val="24"/>
        </w:rPr>
        <w:t>法第</w:t>
      </w:r>
      <w:r w:rsidR="00121D86" w:rsidRPr="00E95ED8">
        <w:rPr>
          <w:rFonts w:ascii="ＭＳ 明朝" w:eastAsia="ＭＳ 明朝" w:hAnsi="ＭＳ 明朝" w:cs="ＭＳ明朝"/>
          <w:kern w:val="0"/>
          <w:sz w:val="24"/>
          <w:szCs w:val="24"/>
        </w:rPr>
        <w:t>33条及び第34条関係）</w:t>
      </w:r>
    </w:p>
    <w:p w14:paraId="21B022D9" w14:textId="51C43A76" w:rsidR="00D1632A" w:rsidRDefault="00D1632A" w:rsidP="00D1632A">
      <w:pPr>
        <w:autoSpaceDE w:val="0"/>
        <w:autoSpaceDN w:val="0"/>
        <w:adjustRightInd w:val="0"/>
        <w:ind w:leftChars="300" w:left="87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③　</w:t>
      </w:r>
      <w:r w:rsidR="00121D86" w:rsidRPr="00E95ED8">
        <w:rPr>
          <w:rFonts w:ascii="ＭＳ 明朝" w:eastAsia="ＭＳ 明朝" w:hAnsi="ＭＳ 明朝" w:cs="ＭＳ明朝" w:hint="eastAsia"/>
          <w:kern w:val="0"/>
          <w:sz w:val="24"/>
          <w:szCs w:val="24"/>
        </w:rPr>
        <w:t>事業者が講ずべき危険防止措置、安全装置、防護措置等に関する規定（</w:t>
      </w:r>
      <w:r w:rsidR="007A6220">
        <w:rPr>
          <w:rFonts w:ascii="ＭＳ 明朝" w:eastAsia="ＭＳ 明朝" w:hAnsi="ＭＳ 明朝" w:cs="ＭＳ明朝" w:hint="eastAsia"/>
          <w:kern w:val="0"/>
          <w:sz w:val="24"/>
          <w:szCs w:val="24"/>
        </w:rPr>
        <w:t>安衛</w:t>
      </w:r>
      <w:r w:rsidR="00121D86" w:rsidRPr="00E95ED8">
        <w:rPr>
          <w:rFonts w:ascii="ＭＳ 明朝" w:eastAsia="ＭＳ 明朝" w:hAnsi="ＭＳ 明朝" w:cs="ＭＳ明朝" w:hint="eastAsia"/>
          <w:kern w:val="0"/>
          <w:sz w:val="24"/>
          <w:szCs w:val="24"/>
        </w:rPr>
        <w:t>法第</w:t>
      </w:r>
      <w:r w:rsidR="00121D86" w:rsidRPr="00E95ED8">
        <w:rPr>
          <w:rFonts w:ascii="ＭＳ 明朝" w:eastAsia="ＭＳ 明朝" w:hAnsi="ＭＳ 明朝" w:cs="ＭＳ明朝"/>
          <w:kern w:val="0"/>
          <w:sz w:val="24"/>
          <w:szCs w:val="24"/>
        </w:rPr>
        <w:t>20条から第25条まで、第25条の２関係）</w:t>
      </w:r>
    </w:p>
    <w:p w14:paraId="153F37C6" w14:textId="7AE12F34" w:rsidR="00D1632A" w:rsidRDefault="00D1632A" w:rsidP="00D1632A">
      <w:pPr>
        <w:autoSpaceDE w:val="0"/>
        <w:autoSpaceDN w:val="0"/>
        <w:adjustRightInd w:val="0"/>
        <w:ind w:leftChars="300" w:left="870" w:hangingChars="100" w:hanging="240"/>
        <w:jc w:val="left"/>
        <w:rPr>
          <w:rFonts w:ascii="ＭＳ 明朝" w:eastAsia="ＭＳ 明朝" w:hAnsi="ＭＳ 明朝" w:cs="ＭＳ明朝"/>
          <w:kern w:val="0"/>
          <w:sz w:val="24"/>
          <w:szCs w:val="24"/>
          <w:highlight w:val="yellow"/>
        </w:rPr>
      </w:pPr>
      <w:r>
        <w:rPr>
          <w:rFonts w:ascii="ＭＳ 明朝" w:eastAsia="ＭＳ 明朝" w:hAnsi="ＭＳ 明朝" w:cs="ＭＳ明朝" w:hint="eastAsia"/>
          <w:kern w:val="0"/>
          <w:sz w:val="24"/>
          <w:szCs w:val="24"/>
        </w:rPr>
        <w:t xml:space="preserve">④　</w:t>
      </w:r>
      <w:r w:rsidR="00A052EB">
        <w:rPr>
          <w:rFonts w:ascii="ＭＳ 明朝" w:eastAsia="ＭＳ 明朝" w:hAnsi="ＭＳ 明朝" w:cs="ＭＳ明朝" w:hint="eastAsia"/>
          <w:kern w:val="0"/>
          <w:sz w:val="24"/>
          <w:szCs w:val="24"/>
        </w:rPr>
        <w:t>災害報告に関する規定（報告を行ったことを理由とする不利益取扱い</w:t>
      </w:r>
      <w:r w:rsidR="00DA3FD2">
        <w:rPr>
          <w:rFonts w:ascii="ＭＳ 明朝" w:eastAsia="ＭＳ 明朝" w:hAnsi="ＭＳ 明朝" w:cs="ＭＳ明朝" w:hint="eastAsia"/>
          <w:kern w:val="0"/>
          <w:sz w:val="24"/>
          <w:szCs w:val="24"/>
        </w:rPr>
        <w:t>を禁止する規定</w:t>
      </w:r>
      <w:r w:rsidR="00776151">
        <w:rPr>
          <w:rFonts w:ascii="ＭＳ 明朝" w:eastAsia="ＭＳ 明朝" w:hAnsi="ＭＳ 明朝" w:cs="ＭＳ明朝" w:hint="eastAsia"/>
          <w:kern w:val="0"/>
          <w:sz w:val="24"/>
          <w:szCs w:val="24"/>
        </w:rPr>
        <w:t>を</w:t>
      </w:r>
      <w:r w:rsidR="00A052EB">
        <w:rPr>
          <w:rFonts w:ascii="ＭＳ 明朝" w:eastAsia="ＭＳ 明朝" w:hAnsi="ＭＳ 明朝" w:cs="ＭＳ明朝" w:hint="eastAsia"/>
          <w:kern w:val="0"/>
          <w:sz w:val="24"/>
          <w:szCs w:val="24"/>
        </w:rPr>
        <w:t>含む。）（</w:t>
      </w:r>
      <w:r w:rsidR="00F03152">
        <w:rPr>
          <w:rFonts w:ascii="ＭＳ 明朝" w:eastAsia="ＭＳ 明朝" w:hAnsi="ＭＳ 明朝" w:cs="ＭＳ明朝" w:hint="eastAsia"/>
          <w:kern w:val="0"/>
          <w:sz w:val="24"/>
          <w:szCs w:val="24"/>
        </w:rPr>
        <w:t>安衛</w:t>
      </w:r>
      <w:r w:rsidR="00A052EB">
        <w:rPr>
          <w:rFonts w:ascii="ＭＳ 明朝" w:eastAsia="ＭＳ 明朝" w:hAnsi="ＭＳ 明朝" w:cs="ＭＳ明朝" w:hint="eastAsia"/>
          <w:kern w:val="0"/>
          <w:sz w:val="24"/>
          <w:szCs w:val="24"/>
        </w:rPr>
        <w:t>法第100条の２関係）</w:t>
      </w:r>
    </w:p>
    <w:p w14:paraId="2C035041" w14:textId="07A79A83" w:rsidR="00D1632A" w:rsidRDefault="003E0756" w:rsidP="00D305A4">
      <w:pPr>
        <w:autoSpaceDE w:val="0"/>
        <w:autoSpaceDN w:val="0"/>
        <w:adjustRightInd w:val="0"/>
        <w:ind w:leftChars="300" w:left="630"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一方で、当該者が作業に従事する事業場とは無関係な事業場における違反の事実や、当該者の作業と直接の関係を有しない事項については、本条に基づく申告の対象とはならない</w:t>
      </w:r>
      <w:r w:rsidR="00D1632A">
        <w:rPr>
          <w:rFonts w:ascii="ＭＳ 明朝" w:eastAsia="ＭＳ 明朝" w:hAnsi="ＭＳ 明朝" w:cs="ＭＳ明朝" w:hint="eastAsia"/>
          <w:kern w:val="0"/>
          <w:sz w:val="24"/>
          <w:szCs w:val="24"/>
        </w:rPr>
        <w:t>ものであるが、労働基準監督署等への相談や情報提供を妨げる趣旨ではない</w:t>
      </w:r>
      <w:r w:rsidRPr="00E95ED8">
        <w:rPr>
          <w:rFonts w:ascii="ＭＳ 明朝" w:eastAsia="ＭＳ 明朝" w:hAnsi="ＭＳ 明朝" w:cs="ＭＳ明朝" w:hint="eastAsia"/>
          <w:kern w:val="0"/>
          <w:sz w:val="24"/>
          <w:szCs w:val="24"/>
        </w:rPr>
        <w:t>こと。</w:t>
      </w:r>
    </w:p>
    <w:p w14:paraId="674A8F1F" w14:textId="77777777" w:rsidR="00A052EB" w:rsidRPr="00E95ED8" w:rsidRDefault="00A052EB" w:rsidP="00304C3F">
      <w:pPr>
        <w:autoSpaceDE w:val="0"/>
        <w:autoSpaceDN w:val="0"/>
        <w:adjustRightInd w:val="0"/>
        <w:ind w:leftChars="300" w:left="630" w:firstLineChars="100" w:firstLine="240"/>
        <w:jc w:val="left"/>
        <w:rPr>
          <w:rFonts w:ascii="ＭＳ 明朝" w:eastAsia="ＭＳ 明朝" w:hAnsi="ＭＳ 明朝" w:cs="ＭＳ明朝"/>
          <w:kern w:val="0"/>
          <w:sz w:val="24"/>
          <w:szCs w:val="24"/>
        </w:rPr>
      </w:pPr>
    </w:p>
    <w:p w14:paraId="37078BCB" w14:textId="33D0B3F2" w:rsidR="007F7D2D" w:rsidRPr="00E95ED8" w:rsidRDefault="007F7D2D" w:rsidP="00304C3F">
      <w:pPr>
        <w:autoSpaceDE w:val="0"/>
        <w:autoSpaceDN w:val="0"/>
        <w:adjustRightInd w:val="0"/>
        <w:ind w:leftChars="200" w:left="660" w:hangingChars="100" w:hanging="240"/>
        <w:jc w:val="left"/>
        <w:outlineLvl w:val="2"/>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（２）</w:t>
      </w:r>
      <w:r w:rsidR="003357C6" w:rsidRPr="00E95ED8">
        <w:rPr>
          <w:rFonts w:ascii="ＭＳ 明朝" w:eastAsia="ＭＳ 明朝" w:hAnsi="ＭＳ 明朝" w:cs="ＭＳ明朝" w:hint="eastAsia"/>
          <w:kern w:val="0"/>
          <w:sz w:val="24"/>
          <w:szCs w:val="24"/>
        </w:rPr>
        <w:t>不利益取扱いに該当する行為</w:t>
      </w:r>
    </w:p>
    <w:p w14:paraId="591C6D5B" w14:textId="77777777" w:rsidR="006839DD" w:rsidRPr="00E95ED8" w:rsidRDefault="009042DA" w:rsidP="003357C6">
      <w:pPr>
        <w:autoSpaceDE w:val="0"/>
        <w:autoSpaceDN w:val="0"/>
        <w:adjustRightInd w:val="0"/>
        <w:ind w:leftChars="300" w:left="630" w:firstLineChars="100" w:firstLine="240"/>
        <w:jc w:val="left"/>
        <w:rPr>
          <w:rFonts w:ascii="ＭＳ 明朝" w:eastAsia="ＭＳ 明朝" w:hAnsi="ＭＳ 明朝" w:cs="ＭＳ明朝"/>
          <w:kern w:val="0"/>
          <w:sz w:val="24"/>
          <w:szCs w:val="24"/>
        </w:rPr>
      </w:pPr>
      <w:r w:rsidRPr="00E95ED8">
        <w:rPr>
          <w:rFonts w:ascii="ＭＳ 明朝" w:eastAsia="ＭＳ 明朝" w:hAnsi="ＭＳ 明朝" w:cs="ＭＳ明朝" w:hint="eastAsia"/>
          <w:kern w:val="0"/>
          <w:sz w:val="24"/>
          <w:szCs w:val="24"/>
        </w:rPr>
        <w:t>安衛法第</w:t>
      </w:r>
      <w:r w:rsidRPr="00E95ED8">
        <w:rPr>
          <w:rFonts w:ascii="ＭＳ 明朝" w:eastAsia="ＭＳ 明朝" w:hAnsi="ＭＳ 明朝" w:cs="ＭＳ明朝"/>
          <w:kern w:val="0"/>
          <w:sz w:val="24"/>
          <w:szCs w:val="24"/>
        </w:rPr>
        <w:t>97条第</w:t>
      </w:r>
      <w:r w:rsidR="007C6112" w:rsidRPr="00E95ED8">
        <w:rPr>
          <w:rFonts w:ascii="ＭＳ 明朝" w:eastAsia="ＭＳ 明朝" w:hAnsi="ＭＳ 明朝" w:cs="ＭＳ明朝" w:hint="eastAsia"/>
          <w:kern w:val="0"/>
          <w:sz w:val="24"/>
          <w:szCs w:val="24"/>
        </w:rPr>
        <w:t>３</w:t>
      </w:r>
      <w:r w:rsidRPr="00E95ED8">
        <w:rPr>
          <w:rFonts w:ascii="ＭＳ 明朝" w:eastAsia="ＭＳ 明朝" w:hAnsi="ＭＳ 明朝" w:cs="ＭＳ明朝"/>
          <w:kern w:val="0"/>
          <w:sz w:val="24"/>
          <w:szCs w:val="24"/>
        </w:rPr>
        <w:t>項</w:t>
      </w:r>
      <w:r w:rsidR="007C6112" w:rsidRPr="00E95ED8">
        <w:rPr>
          <w:rFonts w:ascii="ＭＳ 明朝" w:eastAsia="ＭＳ 明朝" w:hAnsi="ＭＳ 明朝" w:cs="ＭＳ明朝" w:hint="eastAsia"/>
          <w:kern w:val="0"/>
          <w:sz w:val="24"/>
          <w:szCs w:val="24"/>
        </w:rPr>
        <w:t>に基づく「不利益な取扱い」には、</w:t>
      </w:r>
      <w:r w:rsidR="0026399A" w:rsidRPr="00E95ED8">
        <w:rPr>
          <w:rFonts w:ascii="ＭＳ 明朝" w:eastAsia="ＭＳ 明朝" w:hAnsi="ＭＳ 明朝" w:cs="ＭＳ明朝" w:hint="eastAsia"/>
          <w:kern w:val="0"/>
          <w:sz w:val="24"/>
          <w:szCs w:val="24"/>
        </w:rPr>
        <w:t>契約の相手方が行う取引の停止</w:t>
      </w:r>
      <w:r w:rsidR="007C6112" w:rsidRPr="00E95ED8">
        <w:rPr>
          <w:rFonts w:ascii="ＭＳ 明朝" w:eastAsia="ＭＳ 明朝" w:hAnsi="ＭＳ 明朝" w:cs="ＭＳ明朝" w:hint="eastAsia"/>
          <w:kern w:val="0"/>
          <w:sz w:val="24"/>
          <w:szCs w:val="24"/>
        </w:rPr>
        <w:t>に限られず、申告をしたこととの因果関係が認められる一切の不利益な取扱いが含まれるものであること。</w:t>
      </w:r>
    </w:p>
    <w:p w14:paraId="771C54A2" w14:textId="03093450" w:rsidR="007F7D2D" w:rsidRPr="00E95ED8" w:rsidRDefault="002B4A79" w:rsidP="003357C6">
      <w:pPr>
        <w:autoSpaceDE w:val="0"/>
        <w:autoSpaceDN w:val="0"/>
        <w:adjustRightInd w:val="0"/>
        <w:ind w:leftChars="300" w:left="630"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例えば</w:t>
      </w:r>
      <w:r w:rsidR="006839DD" w:rsidRPr="00E95ED8">
        <w:rPr>
          <w:rFonts w:ascii="ＭＳ 明朝" w:eastAsia="ＭＳ 明朝" w:hAnsi="ＭＳ 明朝" w:cs="ＭＳ明朝" w:hint="eastAsia"/>
          <w:kern w:val="0"/>
          <w:sz w:val="24"/>
          <w:szCs w:val="24"/>
        </w:rPr>
        <w:t>、次に掲げるような行為は、</w:t>
      </w:r>
      <w:r w:rsidR="00E872A5">
        <w:rPr>
          <w:rFonts w:ascii="ＭＳ 明朝" w:eastAsia="ＭＳ 明朝" w:hAnsi="ＭＳ 明朝" w:cs="ＭＳ明朝" w:hint="eastAsia"/>
          <w:kern w:val="0"/>
          <w:sz w:val="24"/>
          <w:szCs w:val="24"/>
        </w:rPr>
        <w:t>「</w:t>
      </w:r>
      <w:r w:rsidR="006839DD" w:rsidRPr="00E95ED8">
        <w:rPr>
          <w:rFonts w:ascii="ＭＳ 明朝" w:eastAsia="ＭＳ 明朝" w:hAnsi="ＭＳ 明朝" w:cs="ＭＳ明朝" w:hint="eastAsia"/>
          <w:kern w:val="0"/>
          <w:sz w:val="24"/>
          <w:szCs w:val="24"/>
        </w:rPr>
        <w:t>不利益</w:t>
      </w:r>
      <w:r w:rsidR="00E872A5">
        <w:rPr>
          <w:rFonts w:ascii="ＭＳ 明朝" w:eastAsia="ＭＳ 明朝" w:hAnsi="ＭＳ 明朝" w:cs="ＭＳ明朝" w:hint="eastAsia"/>
          <w:kern w:val="0"/>
          <w:sz w:val="24"/>
          <w:szCs w:val="24"/>
        </w:rPr>
        <w:t>な</w:t>
      </w:r>
      <w:r w:rsidR="006839DD" w:rsidRPr="00E95ED8">
        <w:rPr>
          <w:rFonts w:ascii="ＭＳ 明朝" w:eastAsia="ＭＳ 明朝" w:hAnsi="ＭＳ 明朝" w:cs="ＭＳ明朝" w:hint="eastAsia"/>
          <w:kern w:val="0"/>
          <w:sz w:val="24"/>
          <w:szCs w:val="24"/>
        </w:rPr>
        <w:t>取扱い</w:t>
      </w:r>
      <w:r w:rsidR="00E872A5">
        <w:rPr>
          <w:rFonts w:ascii="ＭＳ 明朝" w:eastAsia="ＭＳ 明朝" w:hAnsi="ＭＳ 明朝" w:cs="ＭＳ明朝" w:hint="eastAsia"/>
          <w:kern w:val="0"/>
          <w:sz w:val="24"/>
          <w:szCs w:val="24"/>
        </w:rPr>
        <w:t>」</w:t>
      </w:r>
      <w:r w:rsidR="00014153">
        <w:rPr>
          <w:rFonts w:ascii="ＭＳ 明朝" w:eastAsia="ＭＳ 明朝" w:hAnsi="ＭＳ 明朝" w:cs="ＭＳ明朝" w:hint="eastAsia"/>
          <w:kern w:val="0"/>
          <w:sz w:val="24"/>
          <w:szCs w:val="24"/>
        </w:rPr>
        <w:t>に含まれ</w:t>
      </w:r>
      <w:r w:rsidR="009021AC">
        <w:rPr>
          <w:rFonts w:ascii="ＭＳ 明朝" w:eastAsia="ＭＳ 明朝" w:hAnsi="ＭＳ 明朝" w:cs="ＭＳ明朝" w:hint="eastAsia"/>
          <w:kern w:val="0"/>
          <w:sz w:val="24"/>
          <w:szCs w:val="24"/>
        </w:rPr>
        <w:t>る</w:t>
      </w:r>
      <w:r w:rsidR="006839DD" w:rsidRPr="00E95ED8">
        <w:rPr>
          <w:rFonts w:ascii="ＭＳ 明朝" w:eastAsia="ＭＳ 明朝" w:hAnsi="ＭＳ 明朝" w:cs="ＭＳ明朝" w:hint="eastAsia"/>
          <w:kern w:val="0"/>
          <w:sz w:val="24"/>
          <w:szCs w:val="24"/>
        </w:rPr>
        <w:t>こと。</w:t>
      </w:r>
    </w:p>
    <w:p w14:paraId="778BC7BA" w14:textId="4D3FC6AA" w:rsidR="00D1632A" w:rsidRPr="00BC3F1A" w:rsidRDefault="00C43448" w:rsidP="00C43448">
      <w:pPr>
        <w:autoSpaceDE w:val="0"/>
        <w:autoSpaceDN w:val="0"/>
        <w:adjustRightInd w:val="0"/>
        <w:ind w:leftChars="300" w:left="87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①　</w:t>
      </w:r>
      <w:r w:rsidR="002E5EB4" w:rsidRPr="00BC3F1A">
        <w:rPr>
          <w:rFonts w:ascii="ＭＳ 明朝" w:eastAsia="ＭＳ 明朝" w:hAnsi="ＭＳ 明朝" w:cs="ＭＳ明朝" w:hint="eastAsia"/>
          <w:kern w:val="0"/>
          <w:sz w:val="24"/>
          <w:szCs w:val="24"/>
        </w:rPr>
        <w:t>申告をした個人事業者との契約について、合理的な理由なく</w:t>
      </w:r>
      <w:r w:rsidR="00B41D8F" w:rsidRPr="00BC3F1A">
        <w:rPr>
          <w:rFonts w:ascii="ＭＳ 明朝" w:eastAsia="ＭＳ 明朝" w:hAnsi="ＭＳ 明朝" w:cs="ＭＳ明朝" w:hint="eastAsia"/>
          <w:kern w:val="0"/>
          <w:sz w:val="24"/>
          <w:szCs w:val="24"/>
        </w:rPr>
        <w:t>解除</w:t>
      </w:r>
      <w:r w:rsidR="00441B52">
        <w:rPr>
          <w:rFonts w:ascii="ＭＳ 明朝" w:eastAsia="ＭＳ 明朝" w:hAnsi="ＭＳ 明朝" w:cs="ＭＳ明朝" w:hint="eastAsia"/>
          <w:kern w:val="0"/>
          <w:sz w:val="24"/>
          <w:szCs w:val="24"/>
        </w:rPr>
        <w:t>若しくは</w:t>
      </w:r>
      <w:r w:rsidR="002E5EB4" w:rsidRPr="00BC3F1A">
        <w:rPr>
          <w:rFonts w:ascii="ＭＳ 明朝" w:eastAsia="ＭＳ 明朝" w:hAnsi="ＭＳ 明朝" w:cs="ＭＳ明朝" w:hint="eastAsia"/>
          <w:kern w:val="0"/>
          <w:sz w:val="24"/>
          <w:szCs w:val="24"/>
        </w:rPr>
        <w:t>更新を拒否し、又は取引条件を不利に変更すること</w:t>
      </w:r>
    </w:p>
    <w:p w14:paraId="54D017C0" w14:textId="17E5FDFC" w:rsidR="00D1632A" w:rsidRDefault="00D1632A" w:rsidP="00D1632A">
      <w:pPr>
        <w:autoSpaceDE w:val="0"/>
        <w:autoSpaceDN w:val="0"/>
        <w:adjustRightInd w:val="0"/>
        <w:ind w:leftChars="300" w:left="87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②　自らが管理する作業場所</w:t>
      </w:r>
      <w:r w:rsidR="002E5EB4" w:rsidRPr="00E95ED8">
        <w:rPr>
          <w:rFonts w:ascii="ＭＳ 明朝" w:eastAsia="ＭＳ 明朝" w:hAnsi="ＭＳ 明朝" w:cs="ＭＳ明朝" w:hint="eastAsia"/>
          <w:kern w:val="0"/>
          <w:sz w:val="24"/>
          <w:szCs w:val="24"/>
        </w:rPr>
        <w:t>への立入りを不当に制限し、又は作業の機会を与えないこと</w:t>
      </w:r>
    </w:p>
    <w:p w14:paraId="6E120437" w14:textId="39804BFB" w:rsidR="00D1632A" w:rsidRDefault="00D1632A" w:rsidP="00D1632A">
      <w:pPr>
        <w:autoSpaceDE w:val="0"/>
        <w:autoSpaceDN w:val="0"/>
        <w:adjustRightInd w:val="0"/>
        <w:ind w:leftChars="300" w:left="87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③　</w:t>
      </w:r>
      <w:r w:rsidR="00710E26" w:rsidRPr="00E95ED8">
        <w:rPr>
          <w:rFonts w:ascii="ＭＳ 明朝" w:eastAsia="ＭＳ 明朝" w:hAnsi="ＭＳ 明朝" w:cs="ＭＳ明朝" w:hint="eastAsia"/>
          <w:kern w:val="0"/>
          <w:sz w:val="24"/>
          <w:szCs w:val="24"/>
        </w:rPr>
        <w:t>作業からの排除、過度な監視、嫌がらせ、威迫的な言動</w:t>
      </w:r>
      <w:r w:rsidR="00C64FD1">
        <w:rPr>
          <w:rFonts w:ascii="ＭＳ 明朝" w:eastAsia="ＭＳ 明朝" w:hAnsi="ＭＳ 明朝" w:cs="ＭＳ明朝" w:hint="eastAsia"/>
          <w:kern w:val="0"/>
          <w:sz w:val="24"/>
          <w:szCs w:val="24"/>
        </w:rPr>
        <w:t>、就業環境を害すること</w:t>
      </w:r>
      <w:r w:rsidR="00710E26" w:rsidRPr="00E95ED8">
        <w:rPr>
          <w:rFonts w:ascii="ＭＳ 明朝" w:eastAsia="ＭＳ 明朝" w:hAnsi="ＭＳ 明朝" w:cs="ＭＳ明朝" w:hint="eastAsia"/>
          <w:kern w:val="0"/>
          <w:sz w:val="24"/>
          <w:szCs w:val="24"/>
        </w:rPr>
        <w:t>等により、事実上作業を継続することを困難にすること</w:t>
      </w:r>
    </w:p>
    <w:p w14:paraId="0B1499D0" w14:textId="457F23F5" w:rsidR="00710E26" w:rsidRPr="00E95ED8" w:rsidRDefault="00D1632A" w:rsidP="00304C3F">
      <w:pPr>
        <w:autoSpaceDE w:val="0"/>
        <w:autoSpaceDN w:val="0"/>
        <w:adjustRightInd w:val="0"/>
        <w:ind w:leftChars="300" w:left="87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④　</w:t>
      </w:r>
      <w:r w:rsidR="002D350F" w:rsidRPr="00E95ED8">
        <w:rPr>
          <w:rFonts w:ascii="ＭＳ 明朝" w:eastAsia="ＭＳ 明朝" w:hAnsi="ＭＳ 明朝" w:cs="ＭＳ明朝" w:hint="eastAsia"/>
          <w:kern w:val="0"/>
          <w:sz w:val="24"/>
          <w:szCs w:val="24"/>
        </w:rPr>
        <w:t>契約解除を示唆し、又は将来の取引継続に不安を与える言動を行うこと</w:t>
      </w:r>
    </w:p>
    <w:p w14:paraId="150CB617" w14:textId="5BD3C17B" w:rsidR="00F71720" w:rsidRPr="00D94908" w:rsidRDefault="002D350F" w:rsidP="0054038E">
      <w:pPr>
        <w:autoSpaceDE w:val="0"/>
        <w:autoSpaceDN w:val="0"/>
        <w:adjustRightInd w:val="0"/>
        <w:ind w:leftChars="300" w:left="630" w:firstLineChars="100" w:firstLine="240"/>
        <w:jc w:val="left"/>
        <w:rPr>
          <w:rFonts w:ascii="ＭＳ 明朝" w:eastAsia="ＭＳ 明朝" w:hAnsi="ＭＳ 明朝" w:cs="Arial"/>
          <w:sz w:val="24"/>
          <w:szCs w:val="28"/>
          <w14:ligatures w14:val="standardContextual"/>
        </w:rPr>
      </w:pPr>
      <w:r w:rsidRPr="00E95ED8">
        <w:rPr>
          <w:rFonts w:ascii="ＭＳ 明朝" w:eastAsia="ＭＳ 明朝" w:hAnsi="ＭＳ 明朝" w:cs="ＭＳ明朝" w:hint="eastAsia"/>
          <w:kern w:val="0"/>
          <w:sz w:val="24"/>
          <w:szCs w:val="24"/>
        </w:rPr>
        <w:t>一方で、申告とは無関係な客観的理由に基づき行われる契約条件の見直しや業務内容の変更については、不利益取扱いに該当するものではなく、当該行為が申告を理由とするものか否かについては、行為の時期、内容、経緯等を踏まえ、個別具体的に判断すべきものであること。</w:t>
      </w:r>
    </w:p>
    <w:sectPr w:rsidR="00F71720" w:rsidRPr="00D94908" w:rsidSect="00065A05">
      <w:footerReference w:type="default" r:id="rId1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24963" w14:textId="77777777" w:rsidR="004F4B80" w:rsidRDefault="004F4B80"/>
  </w:endnote>
  <w:endnote w:type="continuationSeparator" w:id="0">
    <w:p w14:paraId="16421610" w14:textId="77777777" w:rsidR="004F4B80" w:rsidRDefault="004F4B80"/>
  </w:endnote>
  <w:endnote w:type="continuationNotice" w:id="1">
    <w:p w14:paraId="5D0930EE" w14:textId="77777777" w:rsidR="004F4B80" w:rsidRDefault="004F4B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841016"/>
      <w:docPartObj>
        <w:docPartGallery w:val="Page Numbers (Bottom of Page)"/>
        <w:docPartUnique/>
      </w:docPartObj>
    </w:sdtPr>
    <w:sdtEndPr/>
    <w:sdtContent>
      <w:p w14:paraId="12C77B3D" w14:textId="71FD3B50" w:rsidR="00065A05" w:rsidRDefault="00065A05">
        <w:pPr>
          <w:pStyle w:val="af"/>
          <w:jc w:val="center"/>
        </w:pPr>
        <w:r>
          <w:fldChar w:fldCharType="begin"/>
        </w:r>
        <w:r>
          <w:instrText>PAGE   \* MERGEFORMAT</w:instrText>
        </w:r>
        <w:r>
          <w:fldChar w:fldCharType="separate"/>
        </w:r>
        <w:r>
          <w:rPr>
            <w:lang w:val="ja-JP"/>
          </w:rPr>
          <w:t>2</w:t>
        </w:r>
        <w:r>
          <w:fldChar w:fldCharType="end"/>
        </w:r>
      </w:p>
    </w:sdtContent>
  </w:sdt>
  <w:p w14:paraId="3D571E47" w14:textId="77777777" w:rsidR="00065A05" w:rsidRDefault="00065A0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EB342" w14:textId="77777777" w:rsidR="004F4B80" w:rsidRDefault="004F4B80"/>
  </w:footnote>
  <w:footnote w:type="continuationSeparator" w:id="0">
    <w:p w14:paraId="30A2BD29" w14:textId="77777777" w:rsidR="004F4B80" w:rsidRDefault="004F4B80"/>
  </w:footnote>
  <w:footnote w:type="continuationNotice" w:id="1">
    <w:p w14:paraId="18D0E2F7" w14:textId="77777777" w:rsidR="004F4B80" w:rsidRDefault="004F4B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E095C"/>
    <w:multiLevelType w:val="hybridMultilevel"/>
    <w:tmpl w:val="6EB0C544"/>
    <w:lvl w:ilvl="0" w:tplc="04090001">
      <w:start w:val="1"/>
      <w:numFmt w:val="bullet"/>
      <w:lvlText w:val=""/>
      <w:lvlJc w:val="left"/>
      <w:pPr>
        <w:ind w:left="1310" w:hanging="440"/>
      </w:pPr>
      <w:rPr>
        <w:rFonts w:ascii="Wingdings" w:hAnsi="Wingdings" w:hint="default"/>
      </w:rPr>
    </w:lvl>
    <w:lvl w:ilvl="1" w:tplc="0409000B" w:tentative="1">
      <w:start w:val="1"/>
      <w:numFmt w:val="bullet"/>
      <w:lvlText w:val=""/>
      <w:lvlJc w:val="left"/>
      <w:pPr>
        <w:ind w:left="1750" w:hanging="440"/>
      </w:pPr>
      <w:rPr>
        <w:rFonts w:ascii="Wingdings" w:hAnsi="Wingdings" w:hint="default"/>
      </w:rPr>
    </w:lvl>
    <w:lvl w:ilvl="2" w:tplc="0409000D" w:tentative="1">
      <w:start w:val="1"/>
      <w:numFmt w:val="bullet"/>
      <w:lvlText w:val=""/>
      <w:lvlJc w:val="left"/>
      <w:pPr>
        <w:ind w:left="2190" w:hanging="440"/>
      </w:pPr>
      <w:rPr>
        <w:rFonts w:ascii="Wingdings" w:hAnsi="Wingdings" w:hint="default"/>
      </w:rPr>
    </w:lvl>
    <w:lvl w:ilvl="3" w:tplc="04090001" w:tentative="1">
      <w:start w:val="1"/>
      <w:numFmt w:val="bullet"/>
      <w:lvlText w:val=""/>
      <w:lvlJc w:val="left"/>
      <w:pPr>
        <w:ind w:left="2630" w:hanging="440"/>
      </w:pPr>
      <w:rPr>
        <w:rFonts w:ascii="Wingdings" w:hAnsi="Wingdings" w:hint="default"/>
      </w:rPr>
    </w:lvl>
    <w:lvl w:ilvl="4" w:tplc="0409000B" w:tentative="1">
      <w:start w:val="1"/>
      <w:numFmt w:val="bullet"/>
      <w:lvlText w:val=""/>
      <w:lvlJc w:val="left"/>
      <w:pPr>
        <w:ind w:left="3070" w:hanging="440"/>
      </w:pPr>
      <w:rPr>
        <w:rFonts w:ascii="Wingdings" w:hAnsi="Wingdings" w:hint="default"/>
      </w:rPr>
    </w:lvl>
    <w:lvl w:ilvl="5" w:tplc="0409000D" w:tentative="1">
      <w:start w:val="1"/>
      <w:numFmt w:val="bullet"/>
      <w:lvlText w:val=""/>
      <w:lvlJc w:val="left"/>
      <w:pPr>
        <w:ind w:left="3510" w:hanging="440"/>
      </w:pPr>
      <w:rPr>
        <w:rFonts w:ascii="Wingdings" w:hAnsi="Wingdings" w:hint="default"/>
      </w:rPr>
    </w:lvl>
    <w:lvl w:ilvl="6" w:tplc="04090001" w:tentative="1">
      <w:start w:val="1"/>
      <w:numFmt w:val="bullet"/>
      <w:lvlText w:val=""/>
      <w:lvlJc w:val="left"/>
      <w:pPr>
        <w:ind w:left="3950" w:hanging="440"/>
      </w:pPr>
      <w:rPr>
        <w:rFonts w:ascii="Wingdings" w:hAnsi="Wingdings" w:hint="default"/>
      </w:rPr>
    </w:lvl>
    <w:lvl w:ilvl="7" w:tplc="0409000B" w:tentative="1">
      <w:start w:val="1"/>
      <w:numFmt w:val="bullet"/>
      <w:lvlText w:val=""/>
      <w:lvlJc w:val="left"/>
      <w:pPr>
        <w:ind w:left="4390" w:hanging="440"/>
      </w:pPr>
      <w:rPr>
        <w:rFonts w:ascii="Wingdings" w:hAnsi="Wingdings" w:hint="default"/>
      </w:rPr>
    </w:lvl>
    <w:lvl w:ilvl="8" w:tplc="0409000D" w:tentative="1">
      <w:start w:val="1"/>
      <w:numFmt w:val="bullet"/>
      <w:lvlText w:val=""/>
      <w:lvlJc w:val="left"/>
      <w:pPr>
        <w:ind w:left="4830" w:hanging="440"/>
      </w:pPr>
      <w:rPr>
        <w:rFonts w:ascii="Wingdings" w:hAnsi="Wingdings" w:hint="default"/>
      </w:rPr>
    </w:lvl>
  </w:abstractNum>
  <w:abstractNum w:abstractNumId="1" w15:restartNumberingAfterBreak="0">
    <w:nsid w:val="10567418"/>
    <w:multiLevelType w:val="hybridMultilevel"/>
    <w:tmpl w:val="708294A2"/>
    <w:lvl w:ilvl="0" w:tplc="EC3A22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252A79"/>
    <w:multiLevelType w:val="hybridMultilevel"/>
    <w:tmpl w:val="7910BB5C"/>
    <w:lvl w:ilvl="0" w:tplc="AF12BF5A">
      <w:start w:val="1"/>
      <w:numFmt w:val="decimalEnclosedCircle"/>
      <w:lvlText w:val="%1"/>
      <w:lvlJc w:val="left"/>
      <w:pPr>
        <w:ind w:left="1680" w:hanging="105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1CB62AA0"/>
    <w:multiLevelType w:val="hybridMultilevel"/>
    <w:tmpl w:val="4BB274FE"/>
    <w:lvl w:ilvl="0" w:tplc="FFFFFFFF">
      <w:start w:val="1"/>
      <w:numFmt w:val="decimalEnclosedCircle"/>
      <w:lvlText w:val="%1"/>
      <w:lvlJc w:val="left"/>
      <w:pPr>
        <w:ind w:left="1310" w:hanging="440"/>
      </w:pPr>
      <w:rPr>
        <w:rFonts w:hint="default"/>
      </w:rPr>
    </w:lvl>
    <w:lvl w:ilvl="1" w:tplc="04090001">
      <w:start w:val="1"/>
      <w:numFmt w:val="bullet"/>
      <w:lvlText w:val=""/>
      <w:lvlJc w:val="left"/>
      <w:pPr>
        <w:ind w:left="1750" w:hanging="440"/>
      </w:pPr>
      <w:rPr>
        <w:rFonts w:ascii="Wingdings" w:hAnsi="Wingdings" w:hint="default"/>
      </w:rPr>
    </w:lvl>
    <w:lvl w:ilvl="2" w:tplc="FFFFFFFF" w:tentative="1">
      <w:start w:val="1"/>
      <w:numFmt w:val="bullet"/>
      <w:lvlText w:val=""/>
      <w:lvlJc w:val="left"/>
      <w:pPr>
        <w:ind w:left="2190" w:hanging="440"/>
      </w:pPr>
      <w:rPr>
        <w:rFonts w:ascii="Wingdings" w:hAnsi="Wingdings" w:hint="default"/>
      </w:rPr>
    </w:lvl>
    <w:lvl w:ilvl="3" w:tplc="FFFFFFFF" w:tentative="1">
      <w:start w:val="1"/>
      <w:numFmt w:val="bullet"/>
      <w:lvlText w:val=""/>
      <w:lvlJc w:val="left"/>
      <w:pPr>
        <w:ind w:left="2630" w:hanging="440"/>
      </w:pPr>
      <w:rPr>
        <w:rFonts w:ascii="Wingdings" w:hAnsi="Wingdings" w:hint="default"/>
      </w:rPr>
    </w:lvl>
    <w:lvl w:ilvl="4" w:tplc="FFFFFFFF" w:tentative="1">
      <w:start w:val="1"/>
      <w:numFmt w:val="bullet"/>
      <w:lvlText w:val=""/>
      <w:lvlJc w:val="left"/>
      <w:pPr>
        <w:ind w:left="3070" w:hanging="440"/>
      </w:pPr>
      <w:rPr>
        <w:rFonts w:ascii="Wingdings" w:hAnsi="Wingdings" w:hint="default"/>
      </w:rPr>
    </w:lvl>
    <w:lvl w:ilvl="5" w:tplc="FFFFFFFF" w:tentative="1">
      <w:start w:val="1"/>
      <w:numFmt w:val="bullet"/>
      <w:lvlText w:val=""/>
      <w:lvlJc w:val="left"/>
      <w:pPr>
        <w:ind w:left="3510" w:hanging="440"/>
      </w:pPr>
      <w:rPr>
        <w:rFonts w:ascii="Wingdings" w:hAnsi="Wingdings" w:hint="default"/>
      </w:rPr>
    </w:lvl>
    <w:lvl w:ilvl="6" w:tplc="FFFFFFFF" w:tentative="1">
      <w:start w:val="1"/>
      <w:numFmt w:val="bullet"/>
      <w:lvlText w:val=""/>
      <w:lvlJc w:val="left"/>
      <w:pPr>
        <w:ind w:left="3950" w:hanging="440"/>
      </w:pPr>
      <w:rPr>
        <w:rFonts w:ascii="Wingdings" w:hAnsi="Wingdings" w:hint="default"/>
      </w:rPr>
    </w:lvl>
    <w:lvl w:ilvl="7" w:tplc="FFFFFFFF" w:tentative="1">
      <w:start w:val="1"/>
      <w:numFmt w:val="bullet"/>
      <w:lvlText w:val=""/>
      <w:lvlJc w:val="left"/>
      <w:pPr>
        <w:ind w:left="4390" w:hanging="440"/>
      </w:pPr>
      <w:rPr>
        <w:rFonts w:ascii="Wingdings" w:hAnsi="Wingdings" w:hint="default"/>
      </w:rPr>
    </w:lvl>
    <w:lvl w:ilvl="8" w:tplc="FFFFFFFF" w:tentative="1">
      <w:start w:val="1"/>
      <w:numFmt w:val="bullet"/>
      <w:lvlText w:val=""/>
      <w:lvlJc w:val="left"/>
      <w:pPr>
        <w:ind w:left="4830" w:hanging="440"/>
      </w:pPr>
      <w:rPr>
        <w:rFonts w:ascii="Wingdings" w:hAnsi="Wingdings" w:hint="default"/>
      </w:rPr>
    </w:lvl>
  </w:abstractNum>
  <w:abstractNum w:abstractNumId="4" w15:restartNumberingAfterBreak="0">
    <w:nsid w:val="25B302BE"/>
    <w:multiLevelType w:val="hybridMultilevel"/>
    <w:tmpl w:val="0434BC06"/>
    <w:lvl w:ilvl="0" w:tplc="AD8084A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2ACB6128"/>
    <w:multiLevelType w:val="hybridMultilevel"/>
    <w:tmpl w:val="E85E1886"/>
    <w:lvl w:ilvl="0" w:tplc="04090001">
      <w:start w:val="1"/>
      <w:numFmt w:val="bullet"/>
      <w:lvlText w:val=""/>
      <w:lvlJc w:val="left"/>
      <w:pPr>
        <w:ind w:left="1310" w:hanging="440"/>
      </w:pPr>
      <w:rPr>
        <w:rFonts w:ascii="Wingdings" w:hAnsi="Wingdings" w:hint="default"/>
      </w:rPr>
    </w:lvl>
    <w:lvl w:ilvl="1" w:tplc="0409000B" w:tentative="1">
      <w:start w:val="1"/>
      <w:numFmt w:val="bullet"/>
      <w:lvlText w:val=""/>
      <w:lvlJc w:val="left"/>
      <w:pPr>
        <w:ind w:left="1750" w:hanging="440"/>
      </w:pPr>
      <w:rPr>
        <w:rFonts w:ascii="Wingdings" w:hAnsi="Wingdings" w:hint="default"/>
      </w:rPr>
    </w:lvl>
    <w:lvl w:ilvl="2" w:tplc="0409000D" w:tentative="1">
      <w:start w:val="1"/>
      <w:numFmt w:val="bullet"/>
      <w:lvlText w:val=""/>
      <w:lvlJc w:val="left"/>
      <w:pPr>
        <w:ind w:left="2190" w:hanging="440"/>
      </w:pPr>
      <w:rPr>
        <w:rFonts w:ascii="Wingdings" w:hAnsi="Wingdings" w:hint="default"/>
      </w:rPr>
    </w:lvl>
    <w:lvl w:ilvl="3" w:tplc="04090001" w:tentative="1">
      <w:start w:val="1"/>
      <w:numFmt w:val="bullet"/>
      <w:lvlText w:val=""/>
      <w:lvlJc w:val="left"/>
      <w:pPr>
        <w:ind w:left="2630" w:hanging="440"/>
      </w:pPr>
      <w:rPr>
        <w:rFonts w:ascii="Wingdings" w:hAnsi="Wingdings" w:hint="default"/>
      </w:rPr>
    </w:lvl>
    <w:lvl w:ilvl="4" w:tplc="0409000B" w:tentative="1">
      <w:start w:val="1"/>
      <w:numFmt w:val="bullet"/>
      <w:lvlText w:val=""/>
      <w:lvlJc w:val="left"/>
      <w:pPr>
        <w:ind w:left="3070" w:hanging="440"/>
      </w:pPr>
      <w:rPr>
        <w:rFonts w:ascii="Wingdings" w:hAnsi="Wingdings" w:hint="default"/>
      </w:rPr>
    </w:lvl>
    <w:lvl w:ilvl="5" w:tplc="0409000D" w:tentative="1">
      <w:start w:val="1"/>
      <w:numFmt w:val="bullet"/>
      <w:lvlText w:val=""/>
      <w:lvlJc w:val="left"/>
      <w:pPr>
        <w:ind w:left="3510" w:hanging="440"/>
      </w:pPr>
      <w:rPr>
        <w:rFonts w:ascii="Wingdings" w:hAnsi="Wingdings" w:hint="default"/>
      </w:rPr>
    </w:lvl>
    <w:lvl w:ilvl="6" w:tplc="04090001" w:tentative="1">
      <w:start w:val="1"/>
      <w:numFmt w:val="bullet"/>
      <w:lvlText w:val=""/>
      <w:lvlJc w:val="left"/>
      <w:pPr>
        <w:ind w:left="3950" w:hanging="440"/>
      </w:pPr>
      <w:rPr>
        <w:rFonts w:ascii="Wingdings" w:hAnsi="Wingdings" w:hint="default"/>
      </w:rPr>
    </w:lvl>
    <w:lvl w:ilvl="7" w:tplc="0409000B" w:tentative="1">
      <w:start w:val="1"/>
      <w:numFmt w:val="bullet"/>
      <w:lvlText w:val=""/>
      <w:lvlJc w:val="left"/>
      <w:pPr>
        <w:ind w:left="4390" w:hanging="440"/>
      </w:pPr>
      <w:rPr>
        <w:rFonts w:ascii="Wingdings" w:hAnsi="Wingdings" w:hint="default"/>
      </w:rPr>
    </w:lvl>
    <w:lvl w:ilvl="8" w:tplc="0409000D" w:tentative="1">
      <w:start w:val="1"/>
      <w:numFmt w:val="bullet"/>
      <w:lvlText w:val=""/>
      <w:lvlJc w:val="left"/>
      <w:pPr>
        <w:ind w:left="4830" w:hanging="440"/>
      </w:pPr>
      <w:rPr>
        <w:rFonts w:ascii="Wingdings" w:hAnsi="Wingdings" w:hint="default"/>
      </w:rPr>
    </w:lvl>
  </w:abstractNum>
  <w:abstractNum w:abstractNumId="6" w15:restartNumberingAfterBreak="0">
    <w:nsid w:val="351D5F95"/>
    <w:multiLevelType w:val="hybridMultilevel"/>
    <w:tmpl w:val="1AB28E10"/>
    <w:lvl w:ilvl="0" w:tplc="FFFFFFFF">
      <w:start w:val="1"/>
      <w:numFmt w:val="decimalEnclosedCircle"/>
      <w:lvlText w:val="%1"/>
      <w:lvlJc w:val="left"/>
      <w:pPr>
        <w:ind w:left="1310" w:hanging="440"/>
      </w:pPr>
      <w:rPr>
        <w:rFonts w:hint="default"/>
      </w:rPr>
    </w:lvl>
    <w:lvl w:ilvl="1" w:tplc="FFFFFFFF" w:tentative="1">
      <w:start w:val="1"/>
      <w:numFmt w:val="bullet"/>
      <w:lvlText w:val=""/>
      <w:lvlJc w:val="left"/>
      <w:pPr>
        <w:ind w:left="1750" w:hanging="440"/>
      </w:pPr>
      <w:rPr>
        <w:rFonts w:ascii="Wingdings" w:hAnsi="Wingdings" w:hint="default"/>
      </w:rPr>
    </w:lvl>
    <w:lvl w:ilvl="2" w:tplc="FFFFFFFF" w:tentative="1">
      <w:start w:val="1"/>
      <w:numFmt w:val="bullet"/>
      <w:lvlText w:val=""/>
      <w:lvlJc w:val="left"/>
      <w:pPr>
        <w:ind w:left="2190" w:hanging="440"/>
      </w:pPr>
      <w:rPr>
        <w:rFonts w:ascii="Wingdings" w:hAnsi="Wingdings" w:hint="default"/>
      </w:rPr>
    </w:lvl>
    <w:lvl w:ilvl="3" w:tplc="FFFFFFFF" w:tentative="1">
      <w:start w:val="1"/>
      <w:numFmt w:val="bullet"/>
      <w:lvlText w:val=""/>
      <w:lvlJc w:val="left"/>
      <w:pPr>
        <w:ind w:left="2630" w:hanging="440"/>
      </w:pPr>
      <w:rPr>
        <w:rFonts w:ascii="Wingdings" w:hAnsi="Wingdings" w:hint="default"/>
      </w:rPr>
    </w:lvl>
    <w:lvl w:ilvl="4" w:tplc="FFFFFFFF" w:tentative="1">
      <w:start w:val="1"/>
      <w:numFmt w:val="bullet"/>
      <w:lvlText w:val=""/>
      <w:lvlJc w:val="left"/>
      <w:pPr>
        <w:ind w:left="3070" w:hanging="440"/>
      </w:pPr>
      <w:rPr>
        <w:rFonts w:ascii="Wingdings" w:hAnsi="Wingdings" w:hint="default"/>
      </w:rPr>
    </w:lvl>
    <w:lvl w:ilvl="5" w:tplc="FFFFFFFF" w:tentative="1">
      <w:start w:val="1"/>
      <w:numFmt w:val="bullet"/>
      <w:lvlText w:val=""/>
      <w:lvlJc w:val="left"/>
      <w:pPr>
        <w:ind w:left="3510" w:hanging="440"/>
      </w:pPr>
      <w:rPr>
        <w:rFonts w:ascii="Wingdings" w:hAnsi="Wingdings" w:hint="default"/>
      </w:rPr>
    </w:lvl>
    <w:lvl w:ilvl="6" w:tplc="FFFFFFFF" w:tentative="1">
      <w:start w:val="1"/>
      <w:numFmt w:val="bullet"/>
      <w:lvlText w:val=""/>
      <w:lvlJc w:val="left"/>
      <w:pPr>
        <w:ind w:left="3950" w:hanging="440"/>
      </w:pPr>
      <w:rPr>
        <w:rFonts w:ascii="Wingdings" w:hAnsi="Wingdings" w:hint="default"/>
      </w:rPr>
    </w:lvl>
    <w:lvl w:ilvl="7" w:tplc="FFFFFFFF" w:tentative="1">
      <w:start w:val="1"/>
      <w:numFmt w:val="bullet"/>
      <w:lvlText w:val=""/>
      <w:lvlJc w:val="left"/>
      <w:pPr>
        <w:ind w:left="4390" w:hanging="440"/>
      </w:pPr>
      <w:rPr>
        <w:rFonts w:ascii="Wingdings" w:hAnsi="Wingdings" w:hint="default"/>
      </w:rPr>
    </w:lvl>
    <w:lvl w:ilvl="8" w:tplc="FFFFFFFF" w:tentative="1">
      <w:start w:val="1"/>
      <w:numFmt w:val="bullet"/>
      <w:lvlText w:val=""/>
      <w:lvlJc w:val="left"/>
      <w:pPr>
        <w:ind w:left="4830" w:hanging="440"/>
      </w:pPr>
      <w:rPr>
        <w:rFonts w:ascii="Wingdings" w:hAnsi="Wingdings" w:hint="default"/>
      </w:rPr>
    </w:lvl>
  </w:abstractNum>
  <w:abstractNum w:abstractNumId="7" w15:restartNumberingAfterBreak="0">
    <w:nsid w:val="3AA636DD"/>
    <w:multiLevelType w:val="hybridMultilevel"/>
    <w:tmpl w:val="C8F27926"/>
    <w:lvl w:ilvl="0" w:tplc="48F0AA3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3C17717B"/>
    <w:multiLevelType w:val="hybridMultilevel"/>
    <w:tmpl w:val="7EA023F8"/>
    <w:lvl w:ilvl="0" w:tplc="78327FE8">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12D0B14"/>
    <w:multiLevelType w:val="hybridMultilevel"/>
    <w:tmpl w:val="92F2ED6A"/>
    <w:lvl w:ilvl="0" w:tplc="5EC62A64">
      <w:start w:val="1"/>
      <w:numFmt w:val="decimalEnclosedCircle"/>
      <w:lvlText w:val="%1"/>
      <w:lvlJc w:val="left"/>
      <w:pPr>
        <w:ind w:left="1680" w:hanging="105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0" w15:restartNumberingAfterBreak="0">
    <w:nsid w:val="54A042E4"/>
    <w:multiLevelType w:val="hybridMultilevel"/>
    <w:tmpl w:val="D6F05498"/>
    <w:lvl w:ilvl="0" w:tplc="04090001">
      <w:start w:val="1"/>
      <w:numFmt w:val="bullet"/>
      <w:lvlText w:val=""/>
      <w:lvlJc w:val="left"/>
      <w:pPr>
        <w:ind w:left="1310" w:hanging="440"/>
      </w:pPr>
      <w:rPr>
        <w:rFonts w:ascii="Wingdings" w:hAnsi="Wingdings" w:hint="default"/>
      </w:rPr>
    </w:lvl>
    <w:lvl w:ilvl="1" w:tplc="0409000B" w:tentative="1">
      <w:start w:val="1"/>
      <w:numFmt w:val="bullet"/>
      <w:lvlText w:val=""/>
      <w:lvlJc w:val="left"/>
      <w:pPr>
        <w:ind w:left="1750" w:hanging="440"/>
      </w:pPr>
      <w:rPr>
        <w:rFonts w:ascii="Wingdings" w:hAnsi="Wingdings" w:hint="default"/>
      </w:rPr>
    </w:lvl>
    <w:lvl w:ilvl="2" w:tplc="0409000D" w:tentative="1">
      <w:start w:val="1"/>
      <w:numFmt w:val="bullet"/>
      <w:lvlText w:val=""/>
      <w:lvlJc w:val="left"/>
      <w:pPr>
        <w:ind w:left="2190" w:hanging="440"/>
      </w:pPr>
      <w:rPr>
        <w:rFonts w:ascii="Wingdings" w:hAnsi="Wingdings" w:hint="default"/>
      </w:rPr>
    </w:lvl>
    <w:lvl w:ilvl="3" w:tplc="04090001" w:tentative="1">
      <w:start w:val="1"/>
      <w:numFmt w:val="bullet"/>
      <w:lvlText w:val=""/>
      <w:lvlJc w:val="left"/>
      <w:pPr>
        <w:ind w:left="2630" w:hanging="440"/>
      </w:pPr>
      <w:rPr>
        <w:rFonts w:ascii="Wingdings" w:hAnsi="Wingdings" w:hint="default"/>
      </w:rPr>
    </w:lvl>
    <w:lvl w:ilvl="4" w:tplc="0409000B" w:tentative="1">
      <w:start w:val="1"/>
      <w:numFmt w:val="bullet"/>
      <w:lvlText w:val=""/>
      <w:lvlJc w:val="left"/>
      <w:pPr>
        <w:ind w:left="3070" w:hanging="440"/>
      </w:pPr>
      <w:rPr>
        <w:rFonts w:ascii="Wingdings" w:hAnsi="Wingdings" w:hint="default"/>
      </w:rPr>
    </w:lvl>
    <w:lvl w:ilvl="5" w:tplc="0409000D" w:tentative="1">
      <w:start w:val="1"/>
      <w:numFmt w:val="bullet"/>
      <w:lvlText w:val=""/>
      <w:lvlJc w:val="left"/>
      <w:pPr>
        <w:ind w:left="3510" w:hanging="440"/>
      </w:pPr>
      <w:rPr>
        <w:rFonts w:ascii="Wingdings" w:hAnsi="Wingdings" w:hint="default"/>
      </w:rPr>
    </w:lvl>
    <w:lvl w:ilvl="6" w:tplc="04090001" w:tentative="1">
      <w:start w:val="1"/>
      <w:numFmt w:val="bullet"/>
      <w:lvlText w:val=""/>
      <w:lvlJc w:val="left"/>
      <w:pPr>
        <w:ind w:left="3950" w:hanging="440"/>
      </w:pPr>
      <w:rPr>
        <w:rFonts w:ascii="Wingdings" w:hAnsi="Wingdings" w:hint="default"/>
      </w:rPr>
    </w:lvl>
    <w:lvl w:ilvl="7" w:tplc="0409000B" w:tentative="1">
      <w:start w:val="1"/>
      <w:numFmt w:val="bullet"/>
      <w:lvlText w:val=""/>
      <w:lvlJc w:val="left"/>
      <w:pPr>
        <w:ind w:left="4390" w:hanging="440"/>
      </w:pPr>
      <w:rPr>
        <w:rFonts w:ascii="Wingdings" w:hAnsi="Wingdings" w:hint="default"/>
      </w:rPr>
    </w:lvl>
    <w:lvl w:ilvl="8" w:tplc="0409000D" w:tentative="1">
      <w:start w:val="1"/>
      <w:numFmt w:val="bullet"/>
      <w:lvlText w:val=""/>
      <w:lvlJc w:val="left"/>
      <w:pPr>
        <w:ind w:left="4830" w:hanging="440"/>
      </w:pPr>
      <w:rPr>
        <w:rFonts w:ascii="Wingdings" w:hAnsi="Wingdings" w:hint="default"/>
      </w:rPr>
    </w:lvl>
  </w:abstractNum>
  <w:abstractNum w:abstractNumId="11" w15:restartNumberingAfterBreak="0">
    <w:nsid w:val="5D6839C3"/>
    <w:multiLevelType w:val="hybridMultilevel"/>
    <w:tmpl w:val="8C5081E2"/>
    <w:lvl w:ilvl="0" w:tplc="562E8688">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2" w15:restartNumberingAfterBreak="0">
    <w:nsid w:val="63975E0E"/>
    <w:multiLevelType w:val="hybridMultilevel"/>
    <w:tmpl w:val="198C6D8E"/>
    <w:lvl w:ilvl="0" w:tplc="453EBEA4">
      <w:start w:val="1"/>
      <w:numFmt w:val="decimalEnclosedCircle"/>
      <w:lvlText w:val="%1"/>
      <w:lvlJc w:val="left"/>
      <w:pPr>
        <w:ind w:left="1680" w:hanging="105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3" w15:restartNumberingAfterBreak="0">
    <w:nsid w:val="63F17019"/>
    <w:multiLevelType w:val="hybridMultilevel"/>
    <w:tmpl w:val="64F68DA8"/>
    <w:lvl w:ilvl="0" w:tplc="FD241808">
      <w:start w:val="1"/>
      <w:numFmt w:val="decimalEnclosedCircle"/>
      <w:lvlText w:val="%1"/>
      <w:lvlJc w:val="left"/>
      <w:pPr>
        <w:ind w:left="1680" w:hanging="105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4" w15:restartNumberingAfterBreak="0">
    <w:nsid w:val="65500B75"/>
    <w:multiLevelType w:val="hybridMultilevel"/>
    <w:tmpl w:val="1AB28E10"/>
    <w:lvl w:ilvl="0" w:tplc="04090011">
      <w:start w:val="1"/>
      <w:numFmt w:val="decimalEnclosedCircle"/>
      <w:lvlText w:val="%1"/>
      <w:lvlJc w:val="left"/>
      <w:pPr>
        <w:ind w:left="1310" w:hanging="440"/>
      </w:pPr>
      <w:rPr>
        <w:rFonts w:hint="default"/>
      </w:rPr>
    </w:lvl>
    <w:lvl w:ilvl="1" w:tplc="FFFFFFFF" w:tentative="1">
      <w:start w:val="1"/>
      <w:numFmt w:val="bullet"/>
      <w:lvlText w:val=""/>
      <w:lvlJc w:val="left"/>
      <w:pPr>
        <w:ind w:left="1750" w:hanging="440"/>
      </w:pPr>
      <w:rPr>
        <w:rFonts w:ascii="Wingdings" w:hAnsi="Wingdings" w:hint="default"/>
      </w:rPr>
    </w:lvl>
    <w:lvl w:ilvl="2" w:tplc="FFFFFFFF" w:tentative="1">
      <w:start w:val="1"/>
      <w:numFmt w:val="bullet"/>
      <w:lvlText w:val=""/>
      <w:lvlJc w:val="left"/>
      <w:pPr>
        <w:ind w:left="2190" w:hanging="440"/>
      </w:pPr>
      <w:rPr>
        <w:rFonts w:ascii="Wingdings" w:hAnsi="Wingdings" w:hint="default"/>
      </w:rPr>
    </w:lvl>
    <w:lvl w:ilvl="3" w:tplc="FFFFFFFF" w:tentative="1">
      <w:start w:val="1"/>
      <w:numFmt w:val="bullet"/>
      <w:lvlText w:val=""/>
      <w:lvlJc w:val="left"/>
      <w:pPr>
        <w:ind w:left="2630" w:hanging="440"/>
      </w:pPr>
      <w:rPr>
        <w:rFonts w:ascii="Wingdings" w:hAnsi="Wingdings" w:hint="default"/>
      </w:rPr>
    </w:lvl>
    <w:lvl w:ilvl="4" w:tplc="FFFFFFFF" w:tentative="1">
      <w:start w:val="1"/>
      <w:numFmt w:val="bullet"/>
      <w:lvlText w:val=""/>
      <w:lvlJc w:val="left"/>
      <w:pPr>
        <w:ind w:left="3070" w:hanging="440"/>
      </w:pPr>
      <w:rPr>
        <w:rFonts w:ascii="Wingdings" w:hAnsi="Wingdings" w:hint="default"/>
      </w:rPr>
    </w:lvl>
    <w:lvl w:ilvl="5" w:tplc="FFFFFFFF" w:tentative="1">
      <w:start w:val="1"/>
      <w:numFmt w:val="bullet"/>
      <w:lvlText w:val=""/>
      <w:lvlJc w:val="left"/>
      <w:pPr>
        <w:ind w:left="3510" w:hanging="440"/>
      </w:pPr>
      <w:rPr>
        <w:rFonts w:ascii="Wingdings" w:hAnsi="Wingdings" w:hint="default"/>
      </w:rPr>
    </w:lvl>
    <w:lvl w:ilvl="6" w:tplc="FFFFFFFF" w:tentative="1">
      <w:start w:val="1"/>
      <w:numFmt w:val="bullet"/>
      <w:lvlText w:val=""/>
      <w:lvlJc w:val="left"/>
      <w:pPr>
        <w:ind w:left="3950" w:hanging="440"/>
      </w:pPr>
      <w:rPr>
        <w:rFonts w:ascii="Wingdings" w:hAnsi="Wingdings" w:hint="default"/>
      </w:rPr>
    </w:lvl>
    <w:lvl w:ilvl="7" w:tplc="FFFFFFFF" w:tentative="1">
      <w:start w:val="1"/>
      <w:numFmt w:val="bullet"/>
      <w:lvlText w:val=""/>
      <w:lvlJc w:val="left"/>
      <w:pPr>
        <w:ind w:left="4390" w:hanging="440"/>
      </w:pPr>
      <w:rPr>
        <w:rFonts w:ascii="Wingdings" w:hAnsi="Wingdings" w:hint="default"/>
      </w:rPr>
    </w:lvl>
    <w:lvl w:ilvl="8" w:tplc="FFFFFFFF" w:tentative="1">
      <w:start w:val="1"/>
      <w:numFmt w:val="bullet"/>
      <w:lvlText w:val=""/>
      <w:lvlJc w:val="left"/>
      <w:pPr>
        <w:ind w:left="4830" w:hanging="440"/>
      </w:pPr>
      <w:rPr>
        <w:rFonts w:ascii="Wingdings" w:hAnsi="Wingdings" w:hint="default"/>
      </w:rPr>
    </w:lvl>
  </w:abstractNum>
  <w:abstractNum w:abstractNumId="15" w15:restartNumberingAfterBreak="0">
    <w:nsid w:val="6A37154B"/>
    <w:multiLevelType w:val="hybridMultilevel"/>
    <w:tmpl w:val="FE9AFFDA"/>
    <w:lvl w:ilvl="0" w:tplc="71E85ECA">
      <w:start w:val="1"/>
      <w:numFmt w:val="decimalFullWidth"/>
      <w:lvlText w:val="（%1）"/>
      <w:lvlJc w:val="left"/>
      <w:pPr>
        <w:ind w:left="1170" w:hanging="9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6A394E62"/>
    <w:multiLevelType w:val="hybridMultilevel"/>
    <w:tmpl w:val="C15C7DF2"/>
    <w:lvl w:ilvl="0" w:tplc="62303814">
      <w:start w:val="1"/>
      <w:numFmt w:val="decimalEnclosedCircle"/>
      <w:lvlText w:val="%1"/>
      <w:lvlJc w:val="left"/>
      <w:pPr>
        <w:ind w:left="1680" w:hanging="105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7" w15:restartNumberingAfterBreak="0">
    <w:nsid w:val="6C651D03"/>
    <w:multiLevelType w:val="hybridMultilevel"/>
    <w:tmpl w:val="F0441E08"/>
    <w:lvl w:ilvl="0" w:tplc="87A43C40">
      <w:start w:val="1"/>
      <w:numFmt w:val="decimalEnclosedCircle"/>
      <w:lvlText w:val="%1"/>
      <w:lvlJc w:val="left"/>
      <w:pPr>
        <w:ind w:left="1680" w:hanging="105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8" w15:restartNumberingAfterBreak="0">
    <w:nsid w:val="718B30B3"/>
    <w:multiLevelType w:val="hybridMultilevel"/>
    <w:tmpl w:val="B7BAF1F8"/>
    <w:lvl w:ilvl="0" w:tplc="0FAA62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6892F39"/>
    <w:multiLevelType w:val="hybridMultilevel"/>
    <w:tmpl w:val="92D6A94A"/>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0" w15:restartNumberingAfterBreak="0">
    <w:nsid w:val="7F2F1479"/>
    <w:multiLevelType w:val="hybridMultilevel"/>
    <w:tmpl w:val="6C9027D8"/>
    <w:lvl w:ilvl="0" w:tplc="04090011">
      <w:start w:val="1"/>
      <w:numFmt w:val="decimalEnclosedCircle"/>
      <w:lvlText w:val="%1"/>
      <w:lvlJc w:val="left"/>
      <w:pPr>
        <w:ind w:left="1310" w:hanging="440"/>
      </w:pPr>
      <w:rPr>
        <w:rFonts w:hint="default"/>
      </w:rPr>
    </w:lvl>
    <w:lvl w:ilvl="1" w:tplc="FFFFFFFF" w:tentative="1">
      <w:start w:val="1"/>
      <w:numFmt w:val="bullet"/>
      <w:lvlText w:val=""/>
      <w:lvlJc w:val="left"/>
      <w:pPr>
        <w:ind w:left="1750" w:hanging="440"/>
      </w:pPr>
      <w:rPr>
        <w:rFonts w:ascii="Wingdings" w:hAnsi="Wingdings" w:hint="default"/>
      </w:rPr>
    </w:lvl>
    <w:lvl w:ilvl="2" w:tplc="FFFFFFFF" w:tentative="1">
      <w:start w:val="1"/>
      <w:numFmt w:val="bullet"/>
      <w:lvlText w:val=""/>
      <w:lvlJc w:val="left"/>
      <w:pPr>
        <w:ind w:left="2190" w:hanging="440"/>
      </w:pPr>
      <w:rPr>
        <w:rFonts w:ascii="Wingdings" w:hAnsi="Wingdings" w:hint="default"/>
      </w:rPr>
    </w:lvl>
    <w:lvl w:ilvl="3" w:tplc="FFFFFFFF" w:tentative="1">
      <w:start w:val="1"/>
      <w:numFmt w:val="bullet"/>
      <w:lvlText w:val=""/>
      <w:lvlJc w:val="left"/>
      <w:pPr>
        <w:ind w:left="2630" w:hanging="440"/>
      </w:pPr>
      <w:rPr>
        <w:rFonts w:ascii="Wingdings" w:hAnsi="Wingdings" w:hint="default"/>
      </w:rPr>
    </w:lvl>
    <w:lvl w:ilvl="4" w:tplc="FFFFFFFF" w:tentative="1">
      <w:start w:val="1"/>
      <w:numFmt w:val="bullet"/>
      <w:lvlText w:val=""/>
      <w:lvlJc w:val="left"/>
      <w:pPr>
        <w:ind w:left="3070" w:hanging="440"/>
      </w:pPr>
      <w:rPr>
        <w:rFonts w:ascii="Wingdings" w:hAnsi="Wingdings" w:hint="default"/>
      </w:rPr>
    </w:lvl>
    <w:lvl w:ilvl="5" w:tplc="FFFFFFFF" w:tentative="1">
      <w:start w:val="1"/>
      <w:numFmt w:val="bullet"/>
      <w:lvlText w:val=""/>
      <w:lvlJc w:val="left"/>
      <w:pPr>
        <w:ind w:left="3510" w:hanging="440"/>
      </w:pPr>
      <w:rPr>
        <w:rFonts w:ascii="Wingdings" w:hAnsi="Wingdings" w:hint="default"/>
      </w:rPr>
    </w:lvl>
    <w:lvl w:ilvl="6" w:tplc="FFFFFFFF" w:tentative="1">
      <w:start w:val="1"/>
      <w:numFmt w:val="bullet"/>
      <w:lvlText w:val=""/>
      <w:lvlJc w:val="left"/>
      <w:pPr>
        <w:ind w:left="3950" w:hanging="440"/>
      </w:pPr>
      <w:rPr>
        <w:rFonts w:ascii="Wingdings" w:hAnsi="Wingdings" w:hint="default"/>
      </w:rPr>
    </w:lvl>
    <w:lvl w:ilvl="7" w:tplc="FFFFFFFF" w:tentative="1">
      <w:start w:val="1"/>
      <w:numFmt w:val="bullet"/>
      <w:lvlText w:val=""/>
      <w:lvlJc w:val="left"/>
      <w:pPr>
        <w:ind w:left="4390" w:hanging="440"/>
      </w:pPr>
      <w:rPr>
        <w:rFonts w:ascii="Wingdings" w:hAnsi="Wingdings" w:hint="default"/>
      </w:rPr>
    </w:lvl>
    <w:lvl w:ilvl="8" w:tplc="FFFFFFFF" w:tentative="1">
      <w:start w:val="1"/>
      <w:numFmt w:val="bullet"/>
      <w:lvlText w:val=""/>
      <w:lvlJc w:val="left"/>
      <w:pPr>
        <w:ind w:left="4830" w:hanging="440"/>
      </w:pPr>
      <w:rPr>
        <w:rFonts w:ascii="Wingdings" w:hAnsi="Wingdings" w:hint="default"/>
      </w:rPr>
    </w:lvl>
  </w:abstractNum>
  <w:num w:numId="1" w16cid:durableId="20786552">
    <w:abstractNumId w:val="1"/>
  </w:num>
  <w:num w:numId="2" w16cid:durableId="172495382">
    <w:abstractNumId w:val="18"/>
  </w:num>
  <w:num w:numId="3" w16cid:durableId="1540505275">
    <w:abstractNumId w:val="8"/>
  </w:num>
  <w:num w:numId="4" w16cid:durableId="1379160779">
    <w:abstractNumId w:val="19"/>
  </w:num>
  <w:num w:numId="5" w16cid:durableId="1976981531">
    <w:abstractNumId w:val="10"/>
  </w:num>
  <w:num w:numId="6" w16cid:durableId="2129735279">
    <w:abstractNumId w:val="0"/>
  </w:num>
  <w:num w:numId="7" w16cid:durableId="94133461">
    <w:abstractNumId w:val="7"/>
  </w:num>
  <w:num w:numId="8" w16cid:durableId="490754775">
    <w:abstractNumId w:val="15"/>
  </w:num>
  <w:num w:numId="9" w16cid:durableId="870847379">
    <w:abstractNumId w:val="5"/>
  </w:num>
  <w:num w:numId="10" w16cid:durableId="875700055">
    <w:abstractNumId w:val="14"/>
  </w:num>
  <w:num w:numId="11" w16cid:durableId="740448664">
    <w:abstractNumId w:val="6"/>
  </w:num>
  <w:num w:numId="12" w16cid:durableId="332949231">
    <w:abstractNumId w:val="20"/>
  </w:num>
  <w:num w:numId="13" w16cid:durableId="1976451830">
    <w:abstractNumId w:val="3"/>
  </w:num>
  <w:num w:numId="14" w16cid:durableId="841746650">
    <w:abstractNumId w:val="4"/>
  </w:num>
  <w:num w:numId="15" w16cid:durableId="911623840">
    <w:abstractNumId w:val="12"/>
  </w:num>
  <w:num w:numId="16" w16cid:durableId="566956867">
    <w:abstractNumId w:val="9"/>
  </w:num>
  <w:num w:numId="17" w16cid:durableId="1592810023">
    <w:abstractNumId w:val="2"/>
  </w:num>
  <w:num w:numId="18" w16cid:durableId="194660027">
    <w:abstractNumId w:val="11"/>
  </w:num>
  <w:num w:numId="19" w16cid:durableId="1701009385">
    <w:abstractNumId w:val="17"/>
  </w:num>
  <w:num w:numId="20" w16cid:durableId="1882282820">
    <w:abstractNumId w:val="13"/>
  </w:num>
  <w:num w:numId="21" w16cid:durableId="12227931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604"/>
    <w:rsid w:val="0000094D"/>
    <w:rsid w:val="00001042"/>
    <w:rsid w:val="0000190B"/>
    <w:rsid w:val="00001AB0"/>
    <w:rsid w:val="00001CB2"/>
    <w:rsid w:val="00001F2E"/>
    <w:rsid w:val="0000267B"/>
    <w:rsid w:val="000027F6"/>
    <w:rsid w:val="00002B15"/>
    <w:rsid w:val="0000399F"/>
    <w:rsid w:val="0000416E"/>
    <w:rsid w:val="00005173"/>
    <w:rsid w:val="0000566B"/>
    <w:rsid w:val="00005BEF"/>
    <w:rsid w:val="000061A3"/>
    <w:rsid w:val="0000639F"/>
    <w:rsid w:val="00006740"/>
    <w:rsid w:val="0000677C"/>
    <w:rsid w:val="00006EC5"/>
    <w:rsid w:val="00007217"/>
    <w:rsid w:val="0000744D"/>
    <w:rsid w:val="00007CD3"/>
    <w:rsid w:val="00007D01"/>
    <w:rsid w:val="00010713"/>
    <w:rsid w:val="00010D96"/>
    <w:rsid w:val="00011526"/>
    <w:rsid w:val="00011827"/>
    <w:rsid w:val="000123B4"/>
    <w:rsid w:val="0001289B"/>
    <w:rsid w:val="000128EA"/>
    <w:rsid w:val="00012AE5"/>
    <w:rsid w:val="00013994"/>
    <w:rsid w:val="000140AB"/>
    <w:rsid w:val="00014153"/>
    <w:rsid w:val="00014199"/>
    <w:rsid w:val="00014230"/>
    <w:rsid w:val="0001460B"/>
    <w:rsid w:val="000149F6"/>
    <w:rsid w:val="00015D84"/>
    <w:rsid w:val="00015E74"/>
    <w:rsid w:val="00016661"/>
    <w:rsid w:val="00016847"/>
    <w:rsid w:val="00016B01"/>
    <w:rsid w:val="00016BE9"/>
    <w:rsid w:val="00017464"/>
    <w:rsid w:val="000175C4"/>
    <w:rsid w:val="00017D3B"/>
    <w:rsid w:val="00017DA3"/>
    <w:rsid w:val="00017DCC"/>
    <w:rsid w:val="00017EE8"/>
    <w:rsid w:val="00020130"/>
    <w:rsid w:val="000218B5"/>
    <w:rsid w:val="00021A28"/>
    <w:rsid w:val="00021D64"/>
    <w:rsid w:val="000223D4"/>
    <w:rsid w:val="00022EF2"/>
    <w:rsid w:val="000236D7"/>
    <w:rsid w:val="00023B45"/>
    <w:rsid w:val="00023BC5"/>
    <w:rsid w:val="000247A0"/>
    <w:rsid w:val="0002487B"/>
    <w:rsid w:val="00024C6F"/>
    <w:rsid w:val="00024E06"/>
    <w:rsid w:val="00025578"/>
    <w:rsid w:val="000258AF"/>
    <w:rsid w:val="00025A79"/>
    <w:rsid w:val="0002603E"/>
    <w:rsid w:val="00026F7A"/>
    <w:rsid w:val="00030063"/>
    <w:rsid w:val="000310C6"/>
    <w:rsid w:val="0003118B"/>
    <w:rsid w:val="0003127F"/>
    <w:rsid w:val="000313FD"/>
    <w:rsid w:val="00031451"/>
    <w:rsid w:val="00031B1B"/>
    <w:rsid w:val="00031CF2"/>
    <w:rsid w:val="00032A10"/>
    <w:rsid w:val="00033CE1"/>
    <w:rsid w:val="00034D03"/>
    <w:rsid w:val="00034E0F"/>
    <w:rsid w:val="000352AB"/>
    <w:rsid w:val="0003589D"/>
    <w:rsid w:val="000363D3"/>
    <w:rsid w:val="00036619"/>
    <w:rsid w:val="00036997"/>
    <w:rsid w:val="00036BD9"/>
    <w:rsid w:val="00036C47"/>
    <w:rsid w:val="00036D1F"/>
    <w:rsid w:val="00036E72"/>
    <w:rsid w:val="00040595"/>
    <w:rsid w:val="00040CD0"/>
    <w:rsid w:val="00041B65"/>
    <w:rsid w:val="00042429"/>
    <w:rsid w:val="00042835"/>
    <w:rsid w:val="00043BAF"/>
    <w:rsid w:val="000454A9"/>
    <w:rsid w:val="000455A2"/>
    <w:rsid w:val="0004586F"/>
    <w:rsid w:val="00045B1B"/>
    <w:rsid w:val="00045F3C"/>
    <w:rsid w:val="00046605"/>
    <w:rsid w:val="00046E0E"/>
    <w:rsid w:val="00047141"/>
    <w:rsid w:val="00047277"/>
    <w:rsid w:val="000472EA"/>
    <w:rsid w:val="00050312"/>
    <w:rsid w:val="000504FB"/>
    <w:rsid w:val="00050B9C"/>
    <w:rsid w:val="00050C0E"/>
    <w:rsid w:val="00051C5C"/>
    <w:rsid w:val="00052172"/>
    <w:rsid w:val="00052E88"/>
    <w:rsid w:val="00054116"/>
    <w:rsid w:val="000544F6"/>
    <w:rsid w:val="00054DB2"/>
    <w:rsid w:val="00054DC9"/>
    <w:rsid w:val="0005537E"/>
    <w:rsid w:val="000553FD"/>
    <w:rsid w:val="00055A5F"/>
    <w:rsid w:val="00055CED"/>
    <w:rsid w:val="00055EB1"/>
    <w:rsid w:val="00056C67"/>
    <w:rsid w:val="00056CC1"/>
    <w:rsid w:val="000579C3"/>
    <w:rsid w:val="00057A29"/>
    <w:rsid w:val="00057B56"/>
    <w:rsid w:val="00057FB4"/>
    <w:rsid w:val="00062421"/>
    <w:rsid w:val="000626BF"/>
    <w:rsid w:val="00062D19"/>
    <w:rsid w:val="00062F21"/>
    <w:rsid w:val="00063542"/>
    <w:rsid w:val="00063CA0"/>
    <w:rsid w:val="00064710"/>
    <w:rsid w:val="00064731"/>
    <w:rsid w:val="00064896"/>
    <w:rsid w:val="00064AB1"/>
    <w:rsid w:val="00065106"/>
    <w:rsid w:val="000654C4"/>
    <w:rsid w:val="00065A05"/>
    <w:rsid w:val="00065EB5"/>
    <w:rsid w:val="00067084"/>
    <w:rsid w:val="00067408"/>
    <w:rsid w:val="00067552"/>
    <w:rsid w:val="0007002B"/>
    <w:rsid w:val="00070222"/>
    <w:rsid w:val="00070AF5"/>
    <w:rsid w:val="00071150"/>
    <w:rsid w:val="00071878"/>
    <w:rsid w:val="00071FB3"/>
    <w:rsid w:val="00071FE4"/>
    <w:rsid w:val="000722CE"/>
    <w:rsid w:val="00072C69"/>
    <w:rsid w:val="00072CEF"/>
    <w:rsid w:val="00073730"/>
    <w:rsid w:val="00074254"/>
    <w:rsid w:val="00074282"/>
    <w:rsid w:val="00074318"/>
    <w:rsid w:val="00074F7A"/>
    <w:rsid w:val="000751C4"/>
    <w:rsid w:val="000758CC"/>
    <w:rsid w:val="0007621A"/>
    <w:rsid w:val="000762B8"/>
    <w:rsid w:val="00076610"/>
    <w:rsid w:val="00076A08"/>
    <w:rsid w:val="00076A4C"/>
    <w:rsid w:val="00077106"/>
    <w:rsid w:val="00077528"/>
    <w:rsid w:val="000801ED"/>
    <w:rsid w:val="000803A9"/>
    <w:rsid w:val="000805AD"/>
    <w:rsid w:val="00081796"/>
    <w:rsid w:val="0008218A"/>
    <w:rsid w:val="000821F2"/>
    <w:rsid w:val="000823C6"/>
    <w:rsid w:val="00082658"/>
    <w:rsid w:val="0008274F"/>
    <w:rsid w:val="00082A68"/>
    <w:rsid w:val="00082B62"/>
    <w:rsid w:val="00082F8D"/>
    <w:rsid w:val="00083B5F"/>
    <w:rsid w:val="00083CA0"/>
    <w:rsid w:val="00084BF3"/>
    <w:rsid w:val="00084C2C"/>
    <w:rsid w:val="00084E5E"/>
    <w:rsid w:val="00084FA0"/>
    <w:rsid w:val="00085D4B"/>
    <w:rsid w:val="00086122"/>
    <w:rsid w:val="000879B7"/>
    <w:rsid w:val="000902A9"/>
    <w:rsid w:val="0009031D"/>
    <w:rsid w:val="00090422"/>
    <w:rsid w:val="00091797"/>
    <w:rsid w:val="00091B6C"/>
    <w:rsid w:val="00091D38"/>
    <w:rsid w:val="00091E36"/>
    <w:rsid w:val="00092003"/>
    <w:rsid w:val="000928AA"/>
    <w:rsid w:val="00092CCC"/>
    <w:rsid w:val="000932D6"/>
    <w:rsid w:val="000934AE"/>
    <w:rsid w:val="000935A3"/>
    <w:rsid w:val="00093EF2"/>
    <w:rsid w:val="00094177"/>
    <w:rsid w:val="00094807"/>
    <w:rsid w:val="00094D2A"/>
    <w:rsid w:val="00094DA2"/>
    <w:rsid w:val="00094E37"/>
    <w:rsid w:val="00095D4A"/>
    <w:rsid w:val="00095E97"/>
    <w:rsid w:val="00096055"/>
    <w:rsid w:val="0009612D"/>
    <w:rsid w:val="00096179"/>
    <w:rsid w:val="00096A66"/>
    <w:rsid w:val="00097267"/>
    <w:rsid w:val="000975CC"/>
    <w:rsid w:val="00097A70"/>
    <w:rsid w:val="00097B0E"/>
    <w:rsid w:val="00097DB9"/>
    <w:rsid w:val="000A026B"/>
    <w:rsid w:val="000A0849"/>
    <w:rsid w:val="000A0E2B"/>
    <w:rsid w:val="000A11AF"/>
    <w:rsid w:val="000A1797"/>
    <w:rsid w:val="000A1ADE"/>
    <w:rsid w:val="000A1C55"/>
    <w:rsid w:val="000A234A"/>
    <w:rsid w:val="000A2A40"/>
    <w:rsid w:val="000A2C53"/>
    <w:rsid w:val="000A2D6B"/>
    <w:rsid w:val="000A2F82"/>
    <w:rsid w:val="000A303A"/>
    <w:rsid w:val="000A3075"/>
    <w:rsid w:val="000A34C2"/>
    <w:rsid w:val="000A3C7A"/>
    <w:rsid w:val="000A3D4A"/>
    <w:rsid w:val="000A42A0"/>
    <w:rsid w:val="000A48B9"/>
    <w:rsid w:val="000A5DDA"/>
    <w:rsid w:val="000A6164"/>
    <w:rsid w:val="000B024F"/>
    <w:rsid w:val="000B041C"/>
    <w:rsid w:val="000B04CB"/>
    <w:rsid w:val="000B0565"/>
    <w:rsid w:val="000B1B16"/>
    <w:rsid w:val="000B1B70"/>
    <w:rsid w:val="000B1E77"/>
    <w:rsid w:val="000B29C1"/>
    <w:rsid w:val="000B2CCF"/>
    <w:rsid w:val="000B2E4A"/>
    <w:rsid w:val="000B345B"/>
    <w:rsid w:val="000B3713"/>
    <w:rsid w:val="000B377D"/>
    <w:rsid w:val="000B379F"/>
    <w:rsid w:val="000B38F8"/>
    <w:rsid w:val="000B3E44"/>
    <w:rsid w:val="000B42BB"/>
    <w:rsid w:val="000B4BA6"/>
    <w:rsid w:val="000B4E30"/>
    <w:rsid w:val="000B5175"/>
    <w:rsid w:val="000B5589"/>
    <w:rsid w:val="000B60E8"/>
    <w:rsid w:val="000B6198"/>
    <w:rsid w:val="000B6580"/>
    <w:rsid w:val="000B6942"/>
    <w:rsid w:val="000B6A6C"/>
    <w:rsid w:val="000B6B23"/>
    <w:rsid w:val="000B6E0E"/>
    <w:rsid w:val="000B7010"/>
    <w:rsid w:val="000B7049"/>
    <w:rsid w:val="000B7425"/>
    <w:rsid w:val="000B7649"/>
    <w:rsid w:val="000B76E3"/>
    <w:rsid w:val="000B7C5C"/>
    <w:rsid w:val="000B7DF0"/>
    <w:rsid w:val="000C0249"/>
    <w:rsid w:val="000C03A9"/>
    <w:rsid w:val="000C0D4B"/>
    <w:rsid w:val="000C0EE9"/>
    <w:rsid w:val="000C1330"/>
    <w:rsid w:val="000C18DF"/>
    <w:rsid w:val="000C28F5"/>
    <w:rsid w:val="000C2968"/>
    <w:rsid w:val="000C2CB0"/>
    <w:rsid w:val="000C2CD0"/>
    <w:rsid w:val="000C3117"/>
    <w:rsid w:val="000C3239"/>
    <w:rsid w:val="000C3681"/>
    <w:rsid w:val="000C39B2"/>
    <w:rsid w:val="000C3A4E"/>
    <w:rsid w:val="000C3E7A"/>
    <w:rsid w:val="000C4767"/>
    <w:rsid w:val="000C4A2A"/>
    <w:rsid w:val="000C5516"/>
    <w:rsid w:val="000C6561"/>
    <w:rsid w:val="000C6906"/>
    <w:rsid w:val="000C711E"/>
    <w:rsid w:val="000C7469"/>
    <w:rsid w:val="000C7B0A"/>
    <w:rsid w:val="000D00B0"/>
    <w:rsid w:val="000D09A9"/>
    <w:rsid w:val="000D0E60"/>
    <w:rsid w:val="000D1246"/>
    <w:rsid w:val="000D2E98"/>
    <w:rsid w:val="000D2F6D"/>
    <w:rsid w:val="000D323D"/>
    <w:rsid w:val="000D3FA6"/>
    <w:rsid w:val="000D44C0"/>
    <w:rsid w:val="000D48EB"/>
    <w:rsid w:val="000D4976"/>
    <w:rsid w:val="000D4A8F"/>
    <w:rsid w:val="000D5122"/>
    <w:rsid w:val="000D5348"/>
    <w:rsid w:val="000D5382"/>
    <w:rsid w:val="000D5394"/>
    <w:rsid w:val="000D5448"/>
    <w:rsid w:val="000D54E4"/>
    <w:rsid w:val="000D5B30"/>
    <w:rsid w:val="000D5EB8"/>
    <w:rsid w:val="000D63B7"/>
    <w:rsid w:val="000D6722"/>
    <w:rsid w:val="000D67B8"/>
    <w:rsid w:val="000D6B0C"/>
    <w:rsid w:val="000D6D9F"/>
    <w:rsid w:val="000D6E18"/>
    <w:rsid w:val="000D7356"/>
    <w:rsid w:val="000D73ED"/>
    <w:rsid w:val="000D748F"/>
    <w:rsid w:val="000E0815"/>
    <w:rsid w:val="000E1599"/>
    <w:rsid w:val="000E16F0"/>
    <w:rsid w:val="000E1B71"/>
    <w:rsid w:val="000E1CB4"/>
    <w:rsid w:val="000E1F0D"/>
    <w:rsid w:val="000E264F"/>
    <w:rsid w:val="000E31CC"/>
    <w:rsid w:val="000E3973"/>
    <w:rsid w:val="000E397C"/>
    <w:rsid w:val="000E41D8"/>
    <w:rsid w:val="000E41E9"/>
    <w:rsid w:val="000E4B57"/>
    <w:rsid w:val="000E4CEE"/>
    <w:rsid w:val="000E5144"/>
    <w:rsid w:val="000E518F"/>
    <w:rsid w:val="000E72C5"/>
    <w:rsid w:val="000E7328"/>
    <w:rsid w:val="000E7907"/>
    <w:rsid w:val="000E7D10"/>
    <w:rsid w:val="000F0084"/>
    <w:rsid w:val="000F03CF"/>
    <w:rsid w:val="000F0DA0"/>
    <w:rsid w:val="000F10C5"/>
    <w:rsid w:val="000F13E5"/>
    <w:rsid w:val="000F1425"/>
    <w:rsid w:val="000F1FF2"/>
    <w:rsid w:val="000F20E0"/>
    <w:rsid w:val="000F28C4"/>
    <w:rsid w:val="000F3629"/>
    <w:rsid w:val="000F3D59"/>
    <w:rsid w:val="000F3D67"/>
    <w:rsid w:val="000F3FCE"/>
    <w:rsid w:val="000F45F5"/>
    <w:rsid w:val="000F46F5"/>
    <w:rsid w:val="000F4D43"/>
    <w:rsid w:val="000F4DE5"/>
    <w:rsid w:val="000F5421"/>
    <w:rsid w:val="000F6200"/>
    <w:rsid w:val="000F64C0"/>
    <w:rsid w:val="000F6DB0"/>
    <w:rsid w:val="000F6EE7"/>
    <w:rsid w:val="000F6FA7"/>
    <w:rsid w:val="000F70F7"/>
    <w:rsid w:val="000F75DE"/>
    <w:rsid w:val="000F7722"/>
    <w:rsid w:val="000F7CBD"/>
    <w:rsid w:val="000F7E31"/>
    <w:rsid w:val="0010062D"/>
    <w:rsid w:val="0010072A"/>
    <w:rsid w:val="0010090B"/>
    <w:rsid w:val="00100CFE"/>
    <w:rsid w:val="00100EDC"/>
    <w:rsid w:val="001015E9"/>
    <w:rsid w:val="001017ED"/>
    <w:rsid w:val="00101817"/>
    <w:rsid w:val="00101B33"/>
    <w:rsid w:val="00102B7E"/>
    <w:rsid w:val="0010317A"/>
    <w:rsid w:val="0010367A"/>
    <w:rsid w:val="00103786"/>
    <w:rsid w:val="00103D3D"/>
    <w:rsid w:val="00103E1C"/>
    <w:rsid w:val="00103FCA"/>
    <w:rsid w:val="001048F8"/>
    <w:rsid w:val="0010536D"/>
    <w:rsid w:val="00105653"/>
    <w:rsid w:val="00105677"/>
    <w:rsid w:val="00106214"/>
    <w:rsid w:val="001069C1"/>
    <w:rsid w:val="00106A6B"/>
    <w:rsid w:val="00107C26"/>
    <w:rsid w:val="00107FAF"/>
    <w:rsid w:val="00107FBC"/>
    <w:rsid w:val="0011089A"/>
    <w:rsid w:val="00111335"/>
    <w:rsid w:val="0011153B"/>
    <w:rsid w:val="001116CA"/>
    <w:rsid w:val="00112587"/>
    <w:rsid w:val="00112780"/>
    <w:rsid w:val="001127EB"/>
    <w:rsid w:val="0011281E"/>
    <w:rsid w:val="0011290D"/>
    <w:rsid w:val="00112E2B"/>
    <w:rsid w:val="001130EE"/>
    <w:rsid w:val="001136C6"/>
    <w:rsid w:val="001137A0"/>
    <w:rsid w:val="00114AEC"/>
    <w:rsid w:val="001159FE"/>
    <w:rsid w:val="00115A90"/>
    <w:rsid w:val="001162DB"/>
    <w:rsid w:val="001163A7"/>
    <w:rsid w:val="00117274"/>
    <w:rsid w:val="00117526"/>
    <w:rsid w:val="001177C2"/>
    <w:rsid w:val="0012097F"/>
    <w:rsid w:val="001217F3"/>
    <w:rsid w:val="001218FE"/>
    <w:rsid w:val="00121D86"/>
    <w:rsid w:val="001220E7"/>
    <w:rsid w:val="001227EC"/>
    <w:rsid w:val="0012299D"/>
    <w:rsid w:val="00122E5B"/>
    <w:rsid w:val="00123CE2"/>
    <w:rsid w:val="00123D55"/>
    <w:rsid w:val="0012453E"/>
    <w:rsid w:val="0012460A"/>
    <w:rsid w:val="001249A9"/>
    <w:rsid w:val="00124B4E"/>
    <w:rsid w:val="00124D8E"/>
    <w:rsid w:val="001251D6"/>
    <w:rsid w:val="00125B08"/>
    <w:rsid w:val="001261A0"/>
    <w:rsid w:val="001262AC"/>
    <w:rsid w:val="0012651C"/>
    <w:rsid w:val="001273CA"/>
    <w:rsid w:val="00127B28"/>
    <w:rsid w:val="00127BC1"/>
    <w:rsid w:val="001305C5"/>
    <w:rsid w:val="00130822"/>
    <w:rsid w:val="00130876"/>
    <w:rsid w:val="001309C4"/>
    <w:rsid w:val="00130A43"/>
    <w:rsid w:val="0013168C"/>
    <w:rsid w:val="00131719"/>
    <w:rsid w:val="001319C4"/>
    <w:rsid w:val="00131A3A"/>
    <w:rsid w:val="00131EE5"/>
    <w:rsid w:val="00132596"/>
    <w:rsid w:val="00132A41"/>
    <w:rsid w:val="00132FCC"/>
    <w:rsid w:val="001331FB"/>
    <w:rsid w:val="001333E3"/>
    <w:rsid w:val="001338D1"/>
    <w:rsid w:val="00133AE3"/>
    <w:rsid w:val="00133E72"/>
    <w:rsid w:val="0013416E"/>
    <w:rsid w:val="00134988"/>
    <w:rsid w:val="00134E3D"/>
    <w:rsid w:val="00134F50"/>
    <w:rsid w:val="001350E7"/>
    <w:rsid w:val="00135227"/>
    <w:rsid w:val="001355F6"/>
    <w:rsid w:val="00135B30"/>
    <w:rsid w:val="00135FCC"/>
    <w:rsid w:val="00136EBD"/>
    <w:rsid w:val="001374A5"/>
    <w:rsid w:val="001379EE"/>
    <w:rsid w:val="00137A9B"/>
    <w:rsid w:val="001402B7"/>
    <w:rsid w:val="00140969"/>
    <w:rsid w:val="00140C84"/>
    <w:rsid w:val="00140F77"/>
    <w:rsid w:val="00141788"/>
    <w:rsid w:val="00141998"/>
    <w:rsid w:val="001419C6"/>
    <w:rsid w:val="00141C77"/>
    <w:rsid w:val="00142BD8"/>
    <w:rsid w:val="00142C62"/>
    <w:rsid w:val="001433CA"/>
    <w:rsid w:val="0014437B"/>
    <w:rsid w:val="00144424"/>
    <w:rsid w:val="001444FE"/>
    <w:rsid w:val="001445AF"/>
    <w:rsid w:val="00145151"/>
    <w:rsid w:val="001456A9"/>
    <w:rsid w:val="00145E33"/>
    <w:rsid w:val="001465E0"/>
    <w:rsid w:val="001468DF"/>
    <w:rsid w:val="001469E5"/>
    <w:rsid w:val="00146FC3"/>
    <w:rsid w:val="0015059C"/>
    <w:rsid w:val="00150D37"/>
    <w:rsid w:val="00150F66"/>
    <w:rsid w:val="00151516"/>
    <w:rsid w:val="0015167F"/>
    <w:rsid w:val="00151BF9"/>
    <w:rsid w:val="00152115"/>
    <w:rsid w:val="001521BA"/>
    <w:rsid w:val="0015293B"/>
    <w:rsid w:val="00152BAC"/>
    <w:rsid w:val="00152FFF"/>
    <w:rsid w:val="0015307A"/>
    <w:rsid w:val="001532D4"/>
    <w:rsid w:val="00153558"/>
    <w:rsid w:val="00153891"/>
    <w:rsid w:val="001539C5"/>
    <w:rsid w:val="00153A7D"/>
    <w:rsid w:val="00153B13"/>
    <w:rsid w:val="001540C9"/>
    <w:rsid w:val="001546E6"/>
    <w:rsid w:val="001551EF"/>
    <w:rsid w:val="001553A4"/>
    <w:rsid w:val="00156430"/>
    <w:rsid w:val="00156604"/>
    <w:rsid w:val="0015663A"/>
    <w:rsid w:val="001574C3"/>
    <w:rsid w:val="001601BA"/>
    <w:rsid w:val="00160DC3"/>
    <w:rsid w:val="00160EB5"/>
    <w:rsid w:val="001619D1"/>
    <w:rsid w:val="00161BB0"/>
    <w:rsid w:val="001626D6"/>
    <w:rsid w:val="0016272B"/>
    <w:rsid w:val="00162824"/>
    <w:rsid w:val="00162B6F"/>
    <w:rsid w:val="00162DB3"/>
    <w:rsid w:val="00163384"/>
    <w:rsid w:val="0016341C"/>
    <w:rsid w:val="001637D7"/>
    <w:rsid w:val="00163B0D"/>
    <w:rsid w:val="00163E65"/>
    <w:rsid w:val="001645B5"/>
    <w:rsid w:val="00164CD6"/>
    <w:rsid w:val="001658F8"/>
    <w:rsid w:val="001661B4"/>
    <w:rsid w:val="001664F9"/>
    <w:rsid w:val="0016707D"/>
    <w:rsid w:val="0016767E"/>
    <w:rsid w:val="00167972"/>
    <w:rsid w:val="00167C90"/>
    <w:rsid w:val="00167EA1"/>
    <w:rsid w:val="00167EEB"/>
    <w:rsid w:val="00167F2A"/>
    <w:rsid w:val="00170C4F"/>
    <w:rsid w:val="00170DAE"/>
    <w:rsid w:val="001712E6"/>
    <w:rsid w:val="00171655"/>
    <w:rsid w:val="00171F4B"/>
    <w:rsid w:val="00171FD2"/>
    <w:rsid w:val="00172323"/>
    <w:rsid w:val="001725F1"/>
    <w:rsid w:val="0017324B"/>
    <w:rsid w:val="001732BB"/>
    <w:rsid w:val="001749E2"/>
    <w:rsid w:val="00174A30"/>
    <w:rsid w:val="00174D57"/>
    <w:rsid w:val="00174D5C"/>
    <w:rsid w:val="00175022"/>
    <w:rsid w:val="00175311"/>
    <w:rsid w:val="001759C1"/>
    <w:rsid w:val="00176EB6"/>
    <w:rsid w:val="00180485"/>
    <w:rsid w:val="001812A7"/>
    <w:rsid w:val="00181EE0"/>
    <w:rsid w:val="001822D5"/>
    <w:rsid w:val="00182B2F"/>
    <w:rsid w:val="00182E12"/>
    <w:rsid w:val="001834D7"/>
    <w:rsid w:val="00183929"/>
    <w:rsid w:val="00183B84"/>
    <w:rsid w:val="00183DFC"/>
    <w:rsid w:val="00183E3B"/>
    <w:rsid w:val="001842DB"/>
    <w:rsid w:val="001848D0"/>
    <w:rsid w:val="00184A54"/>
    <w:rsid w:val="00184B75"/>
    <w:rsid w:val="00185062"/>
    <w:rsid w:val="001865F0"/>
    <w:rsid w:val="00186B67"/>
    <w:rsid w:val="00186FA9"/>
    <w:rsid w:val="00187719"/>
    <w:rsid w:val="001878E0"/>
    <w:rsid w:val="00187F31"/>
    <w:rsid w:val="001915C1"/>
    <w:rsid w:val="001919D3"/>
    <w:rsid w:val="00191B35"/>
    <w:rsid w:val="0019258E"/>
    <w:rsid w:val="001929CB"/>
    <w:rsid w:val="00192B2F"/>
    <w:rsid w:val="00192C5A"/>
    <w:rsid w:val="00192DBA"/>
    <w:rsid w:val="00192F72"/>
    <w:rsid w:val="0019373F"/>
    <w:rsid w:val="00194BA9"/>
    <w:rsid w:val="00194CF2"/>
    <w:rsid w:val="00195321"/>
    <w:rsid w:val="00195F15"/>
    <w:rsid w:val="00196871"/>
    <w:rsid w:val="0019711E"/>
    <w:rsid w:val="001974C6"/>
    <w:rsid w:val="001A0306"/>
    <w:rsid w:val="001A0C0E"/>
    <w:rsid w:val="001A0C87"/>
    <w:rsid w:val="001A12CC"/>
    <w:rsid w:val="001A1958"/>
    <w:rsid w:val="001A1C24"/>
    <w:rsid w:val="001A35D6"/>
    <w:rsid w:val="001A3781"/>
    <w:rsid w:val="001A38D1"/>
    <w:rsid w:val="001A3ABE"/>
    <w:rsid w:val="001A4231"/>
    <w:rsid w:val="001A46FE"/>
    <w:rsid w:val="001A49FC"/>
    <w:rsid w:val="001A4CEB"/>
    <w:rsid w:val="001A503C"/>
    <w:rsid w:val="001A52DF"/>
    <w:rsid w:val="001A5871"/>
    <w:rsid w:val="001A5D47"/>
    <w:rsid w:val="001A6543"/>
    <w:rsid w:val="001A656D"/>
    <w:rsid w:val="001A658F"/>
    <w:rsid w:val="001A672C"/>
    <w:rsid w:val="001A6AD8"/>
    <w:rsid w:val="001A7512"/>
    <w:rsid w:val="001A7FBD"/>
    <w:rsid w:val="001B038E"/>
    <w:rsid w:val="001B06C0"/>
    <w:rsid w:val="001B0A93"/>
    <w:rsid w:val="001B16BA"/>
    <w:rsid w:val="001B1BA3"/>
    <w:rsid w:val="001B2724"/>
    <w:rsid w:val="001B31B4"/>
    <w:rsid w:val="001B356E"/>
    <w:rsid w:val="001B367A"/>
    <w:rsid w:val="001B3F25"/>
    <w:rsid w:val="001B4777"/>
    <w:rsid w:val="001B488B"/>
    <w:rsid w:val="001B496D"/>
    <w:rsid w:val="001B4AA4"/>
    <w:rsid w:val="001B4EB8"/>
    <w:rsid w:val="001B5216"/>
    <w:rsid w:val="001B52EA"/>
    <w:rsid w:val="001B53AE"/>
    <w:rsid w:val="001B57EE"/>
    <w:rsid w:val="001B596F"/>
    <w:rsid w:val="001B61C5"/>
    <w:rsid w:val="001B61EE"/>
    <w:rsid w:val="001B7915"/>
    <w:rsid w:val="001B79E8"/>
    <w:rsid w:val="001B7DB2"/>
    <w:rsid w:val="001B7DD2"/>
    <w:rsid w:val="001B7FF3"/>
    <w:rsid w:val="001C0505"/>
    <w:rsid w:val="001C1892"/>
    <w:rsid w:val="001C2051"/>
    <w:rsid w:val="001C285D"/>
    <w:rsid w:val="001C31E7"/>
    <w:rsid w:val="001C33DB"/>
    <w:rsid w:val="001C362C"/>
    <w:rsid w:val="001C3C9B"/>
    <w:rsid w:val="001C4333"/>
    <w:rsid w:val="001C4698"/>
    <w:rsid w:val="001C4C77"/>
    <w:rsid w:val="001C4D72"/>
    <w:rsid w:val="001C4EEC"/>
    <w:rsid w:val="001C5AF4"/>
    <w:rsid w:val="001C67EB"/>
    <w:rsid w:val="001C6E68"/>
    <w:rsid w:val="001C6FF8"/>
    <w:rsid w:val="001C7212"/>
    <w:rsid w:val="001C78C3"/>
    <w:rsid w:val="001C7A06"/>
    <w:rsid w:val="001C7E4D"/>
    <w:rsid w:val="001C7F22"/>
    <w:rsid w:val="001D02D5"/>
    <w:rsid w:val="001D04CB"/>
    <w:rsid w:val="001D093B"/>
    <w:rsid w:val="001D1281"/>
    <w:rsid w:val="001D1283"/>
    <w:rsid w:val="001D143E"/>
    <w:rsid w:val="001D2104"/>
    <w:rsid w:val="001D30E7"/>
    <w:rsid w:val="001D348A"/>
    <w:rsid w:val="001D37FE"/>
    <w:rsid w:val="001D3E7F"/>
    <w:rsid w:val="001D3FA8"/>
    <w:rsid w:val="001D41D1"/>
    <w:rsid w:val="001D4881"/>
    <w:rsid w:val="001D491B"/>
    <w:rsid w:val="001D499C"/>
    <w:rsid w:val="001D4BD4"/>
    <w:rsid w:val="001D5093"/>
    <w:rsid w:val="001D5366"/>
    <w:rsid w:val="001D56F8"/>
    <w:rsid w:val="001D5FFA"/>
    <w:rsid w:val="001D617D"/>
    <w:rsid w:val="001D6223"/>
    <w:rsid w:val="001D634F"/>
    <w:rsid w:val="001D6549"/>
    <w:rsid w:val="001D689A"/>
    <w:rsid w:val="001D711A"/>
    <w:rsid w:val="001D7A42"/>
    <w:rsid w:val="001D7EC9"/>
    <w:rsid w:val="001E0380"/>
    <w:rsid w:val="001E0E18"/>
    <w:rsid w:val="001E0E9C"/>
    <w:rsid w:val="001E1149"/>
    <w:rsid w:val="001E1170"/>
    <w:rsid w:val="001E1AA5"/>
    <w:rsid w:val="001E1D20"/>
    <w:rsid w:val="001E1D48"/>
    <w:rsid w:val="001E2678"/>
    <w:rsid w:val="001E296A"/>
    <w:rsid w:val="001E2A72"/>
    <w:rsid w:val="001E2E2C"/>
    <w:rsid w:val="001E357F"/>
    <w:rsid w:val="001E445E"/>
    <w:rsid w:val="001E4B66"/>
    <w:rsid w:val="001E50BF"/>
    <w:rsid w:val="001E51F4"/>
    <w:rsid w:val="001E5586"/>
    <w:rsid w:val="001E5629"/>
    <w:rsid w:val="001E5847"/>
    <w:rsid w:val="001E5AE3"/>
    <w:rsid w:val="001E5BCC"/>
    <w:rsid w:val="001E5CFB"/>
    <w:rsid w:val="001E68E2"/>
    <w:rsid w:val="001E6C4C"/>
    <w:rsid w:val="001E6F8F"/>
    <w:rsid w:val="001E74B6"/>
    <w:rsid w:val="001E7B68"/>
    <w:rsid w:val="001E7FB5"/>
    <w:rsid w:val="001F0111"/>
    <w:rsid w:val="001F01D7"/>
    <w:rsid w:val="001F0DC8"/>
    <w:rsid w:val="001F10F7"/>
    <w:rsid w:val="001F1A51"/>
    <w:rsid w:val="001F1C33"/>
    <w:rsid w:val="001F1EFA"/>
    <w:rsid w:val="001F2220"/>
    <w:rsid w:val="001F2CC6"/>
    <w:rsid w:val="001F2CCE"/>
    <w:rsid w:val="001F3079"/>
    <w:rsid w:val="001F33AB"/>
    <w:rsid w:val="001F3924"/>
    <w:rsid w:val="001F3A08"/>
    <w:rsid w:val="001F3FF5"/>
    <w:rsid w:val="001F4156"/>
    <w:rsid w:val="001F46E8"/>
    <w:rsid w:val="001F486F"/>
    <w:rsid w:val="001F6A65"/>
    <w:rsid w:val="001F6DA4"/>
    <w:rsid w:val="001F758C"/>
    <w:rsid w:val="001F7989"/>
    <w:rsid w:val="001F79ED"/>
    <w:rsid w:val="001F7E35"/>
    <w:rsid w:val="001F7E64"/>
    <w:rsid w:val="00200033"/>
    <w:rsid w:val="00200ED6"/>
    <w:rsid w:val="00201CFF"/>
    <w:rsid w:val="0020242C"/>
    <w:rsid w:val="002026F8"/>
    <w:rsid w:val="00202730"/>
    <w:rsid w:val="00202CE8"/>
    <w:rsid w:val="00202D6D"/>
    <w:rsid w:val="0020313F"/>
    <w:rsid w:val="002033F4"/>
    <w:rsid w:val="002036C4"/>
    <w:rsid w:val="00203AA5"/>
    <w:rsid w:val="00203D33"/>
    <w:rsid w:val="00203D6A"/>
    <w:rsid w:val="00204634"/>
    <w:rsid w:val="00205176"/>
    <w:rsid w:val="00205219"/>
    <w:rsid w:val="00205A16"/>
    <w:rsid w:val="00205B60"/>
    <w:rsid w:val="0020609D"/>
    <w:rsid w:val="002068B3"/>
    <w:rsid w:val="002069A9"/>
    <w:rsid w:val="00206BAA"/>
    <w:rsid w:val="00206F93"/>
    <w:rsid w:val="00207561"/>
    <w:rsid w:val="0020775D"/>
    <w:rsid w:val="0021000B"/>
    <w:rsid w:val="00210162"/>
    <w:rsid w:val="00210D7F"/>
    <w:rsid w:val="00211B4D"/>
    <w:rsid w:val="00211F9E"/>
    <w:rsid w:val="002121D7"/>
    <w:rsid w:val="00212476"/>
    <w:rsid w:val="0021277B"/>
    <w:rsid w:val="00212B05"/>
    <w:rsid w:val="00212E11"/>
    <w:rsid w:val="002137C1"/>
    <w:rsid w:val="0021390B"/>
    <w:rsid w:val="00213E1A"/>
    <w:rsid w:val="00214163"/>
    <w:rsid w:val="002143C2"/>
    <w:rsid w:val="00214689"/>
    <w:rsid w:val="00215569"/>
    <w:rsid w:val="00215F79"/>
    <w:rsid w:val="00215FFA"/>
    <w:rsid w:val="002161BA"/>
    <w:rsid w:val="002168B3"/>
    <w:rsid w:val="00216C8C"/>
    <w:rsid w:val="00216D0D"/>
    <w:rsid w:val="002177AF"/>
    <w:rsid w:val="00217854"/>
    <w:rsid w:val="0021786D"/>
    <w:rsid w:val="00217AE2"/>
    <w:rsid w:val="00217BF6"/>
    <w:rsid w:val="00217CA7"/>
    <w:rsid w:val="002202BE"/>
    <w:rsid w:val="002202D8"/>
    <w:rsid w:val="00220986"/>
    <w:rsid w:val="00220CEA"/>
    <w:rsid w:val="0022115B"/>
    <w:rsid w:val="00222082"/>
    <w:rsid w:val="002229C6"/>
    <w:rsid w:val="00222B12"/>
    <w:rsid w:val="0022325D"/>
    <w:rsid w:val="00223853"/>
    <w:rsid w:val="00223917"/>
    <w:rsid w:val="00223E82"/>
    <w:rsid w:val="0022420F"/>
    <w:rsid w:val="00225401"/>
    <w:rsid w:val="0022606D"/>
    <w:rsid w:val="0022624F"/>
    <w:rsid w:val="00226B7E"/>
    <w:rsid w:val="002276C1"/>
    <w:rsid w:val="00230482"/>
    <w:rsid w:val="00230B93"/>
    <w:rsid w:val="002310F2"/>
    <w:rsid w:val="0023130D"/>
    <w:rsid w:val="0023138F"/>
    <w:rsid w:val="00231A08"/>
    <w:rsid w:val="00231ACD"/>
    <w:rsid w:val="00232015"/>
    <w:rsid w:val="0023233B"/>
    <w:rsid w:val="0023257C"/>
    <w:rsid w:val="0023301D"/>
    <w:rsid w:val="00233037"/>
    <w:rsid w:val="002333E6"/>
    <w:rsid w:val="00233453"/>
    <w:rsid w:val="0023347A"/>
    <w:rsid w:val="00234CC8"/>
    <w:rsid w:val="002356F2"/>
    <w:rsid w:val="00235AD8"/>
    <w:rsid w:val="0023612C"/>
    <w:rsid w:val="002361F3"/>
    <w:rsid w:val="002363D6"/>
    <w:rsid w:val="00237F21"/>
    <w:rsid w:val="00240DCA"/>
    <w:rsid w:val="00240E5F"/>
    <w:rsid w:val="00242877"/>
    <w:rsid w:val="00242E14"/>
    <w:rsid w:val="00242F99"/>
    <w:rsid w:val="0024321A"/>
    <w:rsid w:val="002438E5"/>
    <w:rsid w:val="00243958"/>
    <w:rsid w:val="00243C6D"/>
    <w:rsid w:val="00243D63"/>
    <w:rsid w:val="002444E5"/>
    <w:rsid w:val="002449F2"/>
    <w:rsid w:val="00244ED5"/>
    <w:rsid w:val="0024515B"/>
    <w:rsid w:val="0024515D"/>
    <w:rsid w:val="002452B5"/>
    <w:rsid w:val="00245489"/>
    <w:rsid w:val="002456DC"/>
    <w:rsid w:val="0024588A"/>
    <w:rsid w:val="00246392"/>
    <w:rsid w:val="00246664"/>
    <w:rsid w:val="00246736"/>
    <w:rsid w:val="002468BD"/>
    <w:rsid w:val="002469FD"/>
    <w:rsid w:val="00246A03"/>
    <w:rsid w:val="00246BC0"/>
    <w:rsid w:val="00246F90"/>
    <w:rsid w:val="00246F9D"/>
    <w:rsid w:val="00247021"/>
    <w:rsid w:val="002474AC"/>
    <w:rsid w:val="00247A24"/>
    <w:rsid w:val="002502F3"/>
    <w:rsid w:val="00250D73"/>
    <w:rsid w:val="00251BA6"/>
    <w:rsid w:val="00252015"/>
    <w:rsid w:val="002520E1"/>
    <w:rsid w:val="00252520"/>
    <w:rsid w:val="00252FDF"/>
    <w:rsid w:val="00253A3D"/>
    <w:rsid w:val="00253BAA"/>
    <w:rsid w:val="002546E8"/>
    <w:rsid w:val="0025472D"/>
    <w:rsid w:val="002556E8"/>
    <w:rsid w:val="00255F55"/>
    <w:rsid w:val="00256386"/>
    <w:rsid w:val="00256675"/>
    <w:rsid w:val="00256F81"/>
    <w:rsid w:val="00257B8D"/>
    <w:rsid w:val="00257C2D"/>
    <w:rsid w:val="002600D0"/>
    <w:rsid w:val="002601BE"/>
    <w:rsid w:val="00260E5E"/>
    <w:rsid w:val="0026128B"/>
    <w:rsid w:val="002615FD"/>
    <w:rsid w:val="00261C4F"/>
    <w:rsid w:val="002620C1"/>
    <w:rsid w:val="0026399A"/>
    <w:rsid w:val="00263C31"/>
    <w:rsid w:val="00263E53"/>
    <w:rsid w:val="00264256"/>
    <w:rsid w:val="0026469A"/>
    <w:rsid w:val="00264889"/>
    <w:rsid w:val="00264908"/>
    <w:rsid w:val="002650E1"/>
    <w:rsid w:val="00265C5B"/>
    <w:rsid w:val="00265FBF"/>
    <w:rsid w:val="0026616A"/>
    <w:rsid w:val="0026639B"/>
    <w:rsid w:val="00266682"/>
    <w:rsid w:val="00266B9B"/>
    <w:rsid w:val="00266CE4"/>
    <w:rsid w:val="0027002D"/>
    <w:rsid w:val="00270128"/>
    <w:rsid w:val="002704DB"/>
    <w:rsid w:val="00270BA4"/>
    <w:rsid w:val="00270E06"/>
    <w:rsid w:val="002711CB"/>
    <w:rsid w:val="002712FB"/>
    <w:rsid w:val="002713D7"/>
    <w:rsid w:val="002714CF"/>
    <w:rsid w:val="00271CB2"/>
    <w:rsid w:val="00272006"/>
    <w:rsid w:val="00272444"/>
    <w:rsid w:val="002727CD"/>
    <w:rsid w:val="00272F93"/>
    <w:rsid w:val="002745B0"/>
    <w:rsid w:val="00274CDB"/>
    <w:rsid w:val="0027544D"/>
    <w:rsid w:val="00276393"/>
    <w:rsid w:val="0027642C"/>
    <w:rsid w:val="00276795"/>
    <w:rsid w:val="0027686A"/>
    <w:rsid w:val="00277997"/>
    <w:rsid w:val="00277B7A"/>
    <w:rsid w:val="0028027A"/>
    <w:rsid w:val="002802D1"/>
    <w:rsid w:val="00280B01"/>
    <w:rsid w:val="00281333"/>
    <w:rsid w:val="00281C6D"/>
    <w:rsid w:val="00281DF0"/>
    <w:rsid w:val="002820F6"/>
    <w:rsid w:val="0028324A"/>
    <w:rsid w:val="00283F36"/>
    <w:rsid w:val="00283FBA"/>
    <w:rsid w:val="00283FFC"/>
    <w:rsid w:val="002845B9"/>
    <w:rsid w:val="00284613"/>
    <w:rsid w:val="002846BE"/>
    <w:rsid w:val="00284A60"/>
    <w:rsid w:val="00284AA4"/>
    <w:rsid w:val="00284D30"/>
    <w:rsid w:val="00285056"/>
    <w:rsid w:val="00285068"/>
    <w:rsid w:val="00285437"/>
    <w:rsid w:val="00285AC9"/>
    <w:rsid w:val="00285DDB"/>
    <w:rsid w:val="00286357"/>
    <w:rsid w:val="002865A0"/>
    <w:rsid w:val="00286A3B"/>
    <w:rsid w:val="0028733E"/>
    <w:rsid w:val="002875A9"/>
    <w:rsid w:val="00287865"/>
    <w:rsid w:val="00287A54"/>
    <w:rsid w:val="00287DB0"/>
    <w:rsid w:val="00287FA8"/>
    <w:rsid w:val="002908AC"/>
    <w:rsid w:val="00290EE6"/>
    <w:rsid w:val="00290F9C"/>
    <w:rsid w:val="0029132E"/>
    <w:rsid w:val="00291673"/>
    <w:rsid w:val="002917D1"/>
    <w:rsid w:val="00291DB3"/>
    <w:rsid w:val="0029228F"/>
    <w:rsid w:val="002922F3"/>
    <w:rsid w:val="00292B24"/>
    <w:rsid w:val="0029401E"/>
    <w:rsid w:val="0029516C"/>
    <w:rsid w:val="00295713"/>
    <w:rsid w:val="00295DF1"/>
    <w:rsid w:val="00295E1C"/>
    <w:rsid w:val="00296833"/>
    <w:rsid w:val="00296E24"/>
    <w:rsid w:val="00296F0A"/>
    <w:rsid w:val="00296F12"/>
    <w:rsid w:val="00297DA2"/>
    <w:rsid w:val="00297DD0"/>
    <w:rsid w:val="002A03D0"/>
    <w:rsid w:val="002A0493"/>
    <w:rsid w:val="002A05C1"/>
    <w:rsid w:val="002A10CC"/>
    <w:rsid w:val="002A15EB"/>
    <w:rsid w:val="002A1780"/>
    <w:rsid w:val="002A2102"/>
    <w:rsid w:val="002A23B3"/>
    <w:rsid w:val="002A2425"/>
    <w:rsid w:val="002A2608"/>
    <w:rsid w:val="002A26D6"/>
    <w:rsid w:val="002A2BB1"/>
    <w:rsid w:val="002A37E7"/>
    <w:rsid w:val="002A3EFD"/>
    <w:rsid w:val="002A4108"/>
    <w:rsid w:val="002A43C9"/>
    <w:rsid w:val="002A4744"/>
    <w:rsid w:val="002A49C3"/>
    <w:rsid w:val="002A4BF4"/>
    <w:rsid w:val="002A4F7A"/>
    <w:rsid w:val="002A5177"/>
    <w:rsid w:val="002A550B"/>
    <w:rsid w:val="002A692C"/>
    <w:rsid w:val="002A6E56"/>
    <w:rsid w:val="002A77DC"/>
    <w:rsid w:val="002A7FD9"/>
    <w:rsid w:val="002B071C"/>
    <w:rsid w:val="002B0735"/>
    <w:rsid w:val="002B0890"/>
    <w:rsid w:val="002B0C56"/>
    <w:rsid w:val="002B10A5"/>
    <w:rsid w:val="002B116F"/>
    <w:rsid w:val="002B1251"/>
    <w:rsid w:val="002B1727"/>
    <w:rsid w:val="002B1AD5"/>
    <w:rsid w:val="002B27F3"/>
    <w:rsid w:val="002B2FD2"/>
    <w:rsid w:val="002B349C"/>
    <w:rsid w:val="002B3D67"/>
    <w:rsid w:val="002B4A79"/>
    <w:rsid w:val="002B4D3A"/>
    <w:rsid w:val="002B4FC2"/>
    <w:rsid w:val="002B5748"/>
    <w:rsid w:val="002B5AAC"/>
    <w:rsid w:val="002B5B0C"/>
    <w:rsid w:val="002B5C48"/>
    <w:rsid w:val="002B5FC1"/>
    <w:rsid w:val="002B61EE"/>
    <w:rsid w:val="002B6678"/>
    <w:rsid w:val="002B6779"/>
    <w:rsid w:val="002B6D18"/>
    <w:rsid w:val="002B740A"/>
    <w:rsid w:val="002B7716"/>
    <w:rsid w:val="002B7808"/>
    <w:rsid w:val="002C01E4"/>
    <w:rsid w:val="002C021C"/>
    <w:rsid w:val="002C03A5"/>
    <w:rsid w:val="002C06EC"/>
    <w:rsid w:val="002C0A01"/>
    <w:rsid w:val="002C1972"/>
    <w:rsid w:val="002C1B0E"/>
    <w:rsid w:val="002C1CEF"/>
    <w:rsid w:val="002C1EC2"/>
    <w:rsid w:val="002C2056"/>
    <w:rsid w:val="002C2138"/>
    <w:rsid w:val="002C2D05"/>
    <w:rsid w:val="002C4488"/>
    <w:rsid w:val="002C4C76"/>
    <w:rsid w:val="002C4F59"/>
    <w:rsid w:val="002C5158"/>
    <w:rsid w:val="002C5343"/>
    <w:rsid w:val="002C53A1"/>
    <w:rsid w:val="002C612A"/>
    <w:rsid w:val="002C678D"/>
    <w:rsid w:val="002C6AE5"/>
    <w:rsid w:val="002C6B4C"/>
    <w:rsid w:val="002C71A8"/>
    <w:rsid w:val="002C766C"/>
    <w:rsid w:val="002C77FA"/>
    <w:rsid w:val="002C782D"/>
    <w:rsid w:val="002C7C2B"/>
    <w:rsid w:val="002D03B8"/>
    <w:rsid w:val="002D0A06"/>
    <w:rsid w:val="002D0B0C"/>
    <w:rsid w:val="002D0C83"/>
    <w:rsid w:val="002D1295"/>
    <w:rsid w:val="002D1341"/>
    <w:rsid w:val="002D1734"/>
    <w:rsid w:val="002D1DE8"/>
    <w:rsid w:val="002D239D"/>
    <w:rsid w:val="002D2EB7"/>
    <w:rsid w:val="002D2F92"/>
    <w:rsid w:val="002D31C9"/>
    <w:rsid w:val="002D3355"/>
    <w:rsid w:val="002D350F"/>
    <w:rsid w:val="002D37B0"/>
    <w:rsid w:val="002D4282"/>
    <w:rsid w:val="002D4702"/>
    <w:rsid w:val="002D47FA"/>
    <w:rsid w:val="002D4DE4"/>
    <w:rsid w:val="002D4EF0"/>
    <w:rsid w:val="002D522F"/>
    <w:rsid w:val="002D52CF"/>
    <w:rsid w:val="002D559B"/>
    <w:rsid w:val="002D55F3"/>
    <w:rsid w:val="002D619E"/>
    <w:rsid w:val="002D63C3"/>
    <w:rsid w:val="002D653B"/>
    <w:rsid w:val="002D6D49"/>
    <w:rsid w:val="002D740A"/>
    <w:rsid w:val="002D7CE8"/>
    <w:rsid w:val="002E04F9"/>
    <w:rsid w:val="002E0639"/>
    <w:rsid w:val="002E0BC8"/>
    <w:rsid w:val="002E11DF"/>
    <w:rsid w:val="002E13BD"/>
    <w:rsid w:val="002E169A"/>
    <w:rsid w:val="002E1B69"/>
    <w:rsid w:val="002E1DC7"/>
    <w:rsid w:val="002E276E"/>
    <w:rsid w:val="002E2D3E"/>
    <w:rsid w:val="002E2E9A"/>
    <w:rsid w:val="002E33AC"/>
    <w:rsid w:val="002E36C3"/>
    <w:rsid w:val="002E437C"/>
    <w:rsid w:val="002E44DD"/>
    <w:rsid w:val="002E5E9B"/>
    <w:rsid w:val="002E5EB4"/>
    <w:rsid w:val="002E6802"/>
    <w:rsid w:val="002E6FA4"/>
    <w:rsid w:val="002E73C1"/>
    <w:rsid w:val="002E75D5"/>
    <w:rsid w:val="002E77A2"/>
    <w:rsid w:val="002E7AE3"/>
    <w:rsid w:val="002E7C73"/>
    <w:rsid w:val="002E7E46"/>
    <w:rsid w:val="002F031C"/>
    <w:rsid w:val="002F0321"/>
    <w:rsid w:val="002F0E53"/>
    <w:rsid w:val="002F114C"/>
    <w:rsid w:val="002F131C"/>
    <w:rsid w:val="002F177C"/>
    <w:rsid w:val="002F1D38"/>
    <w:rsid w:val="002F1EEA"/>
    <w:rsid w:val="002F38C9"/>
    <w:rsid w:val="002F3D8B"/>
    <w:rsid w:val="002F475B"/>
    <w:rsid w:val="002F48A0"/>
    <w:rsid w:val="002F49CD"/>
    <w:rsid w:val="002F4B55"/>
    <w:rsid w:val="002F4F04"/>
    <w:rsid w:val="002F5BED"/>
    <w:rsid w:val="002F60BC"/>
    <w:rsid w:val="002F6BDE"/>
    <w:rsid w:val="002F6DE9"/>
    <w:rsid w:val="002F7BEE"/>
    <w:rsid w:val="003001A5"/>
    <w:rsid w:val="003001B4"/>
    <w:rsid w:val="003003CD"/>
    <w:rsid w:val="0030045E"/>
    <w:rsid w:val="00300AFF"/>
    <w:rsid w:val="00300EB0"/>
    <w:rsid w:val="00301B3C"/>
    <w:rsid w:val="00302145"/>
    <w:rsid w:val="003021CF"/>
    <w:rsid w:val="0030233F"/>
    <w:rsid w:val="00302414"/>
    <w:rsid w:val="003026DC"/>
    <w:rsid w:val="003028BC"/>
    <w:rsid w:val="00302BA3"/>
    <w:rsid w:val="00302DC8"/>
    <w:rsid w:val="00302F85"/>
    <w:rsid w:val="00303038"/>
    <w:rsid w:val="00303197"/>
    <w:rsid w:val="00303E5B"/>
    <w:rsid w:val="00304AE6"/>
    <w:rsid w:val="00304BA3"/>
    <w:rsid w:val="00304C3F"/>
    <w:rsid w:val="00304F08"/>
    <w:rsid w:val="00305079"/>
    <w:rsid w:val="0030516A"/>
    <w:rsid w:val="00305322"/>
    <w:rsid w:val="0030544B"/>
    <w:rsid w:val="003054BE"/>
    <w:rsid w:val="0030687E"/>
    <w:rsid w:val="00306E65"/>
    <w:rsid w:val="00307482"/>
    <w:rsid w:val="00307B6E"/>
    <w:rsid w:val="003101C5"/>
    <w:rsid w:val="003105CA"/>
    <w:rsid w:val="003110B0"/>
    <w:rsid w:val="003112EA"/>
    <w:rsid w:val="00311D1D"/>
    <w:rsid w:val="00311F3C"/>
    <w:rsid w:val="00312394"/>
    <w:rsid w:val="0031252D"/>
    <w:rsid w:val="00313655"/>
    <w:rsid w:val="00313AA0"/>
    <w:rsid w:val="00314215"/>
    <w:rsid w:val="00315154"/>
    <w:rsid w:val="00315431"/>
    <w:rsid w:val="00315808"/>
    <w:rsid w:val="00315B06"/>
    <w:rsid w:val="0031622C"/>
    <w:rsid w:val="00316B5B"/>
    <w:rsid w:val="00316EAB"/>
    <w:rsid w:val="00316FC3"/>
    <w:rsid w:val="0031736F"/>
    <w:rsid w:val="00317ADA"/>
    <w:rsid w:val="00317CDE"/>
    <w:rsid w:val="00320116"/>
    <w:rsid w:val="0032122B"/>
    <w:rsid w:val="00321589"/>
    <w:rsid w:val="003217DE"/>
    <w:rsid w:val="00321B87"/>
    <w:rsid w:val="00321BB7"/>
    <w:rsid w:val="00322835"/>
    <w:rsid w:val="00322F17"/>
    <w:rsid w:val="00323594"/>
    <w:rsid w:val="00323984"/>
    <w:rsid w:val="00323F04"/>
    <w:rsid w:val="00323FF3"/>
    <w:rsid w:val="00324542"/>
    <w:rsid w:val="00324F51"/>
    <w:rsid w:val="0032552B"/>
    <w:rsid w:val="00325747"/>
    <w:rsid w:val="003257DF"/>
    <w:rsid w:val="00325B0E"/>
    <w:rsid w:val="00325BAE"/>
    <w:rsid w:val="00325DDD"/>
    <w:rsid w:val="00326087"/>
    <w:rsid w:val="003262DF"/>
    <w:rsid w:val="0032645B"/>
    <w:rsid w:val="003267E6"/>
    <w:rsid w:val="00326814"/>
    <w:rsid w:val="00326BAA"/>
    <w:rsid w:val="0032777D"/>
    <w:rsid w:val="003277A1"/>
    <w:rsid w:val="00327818"/>
    <w:rsid w:val="00327958"/>
    <w:rsid w:val="00330671"/>
    <w:rsid w:val="0033097F"/>
    <w:rsid w:val="00330C1B"/>
    <w:rsid w:val="00330D14"/>
    <w:rsid w:val="00330FA6"/>
    <w:rsid w:val="003324A3"/>
    <w:rsid w:val="00332E15"/>
    <w:rsid w:val="00332EAB"/>
    <w:rsid w:val="00333863"/>
    <w:rsid w:val="00333E6B"/>
    <w:rsid w:val="003355BD"/>
    <w:rsid w:val="003355E7"/>
    <w:rsid w:val="003357C6"/>
    <w:rsid w:val="003357D7"/>
    <w:rsid w:val="00336498"/>
    <w:rsid w:val="003365C4"/>
    <w:rsid w:val="003369DB"/>
    <w:rsid w:val="00336BD4"/>
    <w:rsid w:val="00336F1A"/>
    <w:rsid w:val="00337021"/>
    <w:rsid w:val="00337BB6"/>
    <w:rsid w:val="00337F23"/>
    <w:rsid w:val="00340146"/>
    <w:rsid w:val="00340252"/>
    <w:rsid w:val="0034039C"/>
    <w:rsid w:val="00340881"/>
    <w:rsid w:val="00340BC8"/>
    <w:rsid w:val="003410D8"/>
    <w:rsid w:val="00341470"/>
    <w:rsid w:val="003415A9"/>
    <w:rsid w:val="00342D66"/>
    <w:rsid w:val="00342DE5"/>
    <w:rsid w:val="00342E82"/>
    <w:rsid w:val="00342F53"/>
    <w:rsid w:val="003435D6"/>
    <w:rsid w:val="00343F16"/>
    <w:rsid w:val="0034432C"/>
    <w:rsid w:val="0034474C"/>
    <w:rsid w:val="00344D8C"/>
    <w:rsid w:val="00345245"/>
    <w:rsid w:val="00345280"/>
    <w:rsid w:val="00345A07"/>
    <w:rsid w:val="00345EF1"/>
    <w:rsid w:val="0034611E"/>
    <w:rsid w:val="003462F3"/>
    <w:rsid w:val="003465F2"/>
    <w:rsid w:val="003467FF"/>
    <w:rsid w:val="003476E6"/>
    <w:rsid w:val="003479AF"/>
    <w:rsid w:val="00347A5D"/>
    <w:rsid w:val="00347AD4"/>
    <w:rsid w:val="003502C2"/>
    <w:rsid w:val="003507D0"/>
    <w:rsid w:val="00350A77"/>
    <w:rsid w:val="00350FB3"/>
    <w:rsid w:val="003512F3"/>
    <w:rsid w:val="0035135A"/>
    <w:rsid w:val="0035172D"/>
    <w:rsid w:val="0035202C"/>
    <w:rsid w:val="00352470"/>
    <w:rsid w:val="00352490"/>
    <w:rsid w:val="003526A5"/>
    <w:rsid w:val="00352AC0"/>
    <w:rsid w:val="00352FE4"/>
    <w:rsid w:val="00353927"/>
    <w:rsid w:val="00353D5A"/>
    <w:rsid w:val="00354125"/>
    <w:rsid w:val="003547C7"/>
    <w:rsid w:val="00354956"/>
    <w:rsid w:val="00354ED8"/>
    <w:rsid w:val="00355FC0"/>
    <w:rsid w:val="003560EC"/>
    <w:rsid w:val="00356287"/>
    <w:rsid w:val="0035632C"/>
    <w:rsid w:val="003563F6"/>
    <w:rsid w:val="003565BC"/>
    <w:rsid w:val="00356F55"/>
    <w:rsid w:val="00356FE4"/>
    <w:rsid w:val="00357A72"/>
    <w:rsid w:val="00357C27"/>
    <w:rsid w:val="00357CE0"/>
    <w:rsid w:val="00360572"/>
    <w:rsid w:val="003605BD"/>
    <w:rsid w:val="00361539"/>
    <w:rsid w:val="00361C16"/>
    <w:rsid w:val="00361E2F"/>
    <w:rsid w:val="00362061"/>
    <w:rsid w:val="0036309E"/>
    <w:rsid w:val="003632DE"/>
    <w:rsid w:val="00363622"/>
    <w:rsid w:val="00363BD5"/>
    <w:rsid w:val="00363D41"/>
    <w:rsid w:val="00363E7E"/>
    <w:rsid w:val="00363E9D"/>
    <w:rsid w:val="00364DAB"/>
    <w:rsid w:val="003654BF"/>
    <w:rsid w:val="0036556D"/>
    <w:rsid w:val="003662BB"/>
    <w:rsid w:val="003666CB"/>
    <w:rsid w:val="0036786C"/>
    <w:rsid w:val="00370315"/>
    <w:rsid w:val="00370B75"/>
    <w:rsid w:val="00371164"/>
    <w:rsid w:val="003717CF"/>
    <w:rsid w:val="003718B6"/>
    <w:rsid w:val="00371DBD"/>
    <w:rsid w:val="0037273D"/>
    <w:rsid w:val="00372FDD"/>
    <w:rsid w:val="003733D3"/>
    <w:rsid w:val="00373502"/>
    <w:rsid w:val="00373CBC"/>
    <w:rsid w:val="00373FA0"/>
    <w:rsid w:val="00374CC6"/>
    <w:rsid w:val="003757A8"/>
    <w:rsid w:val="00375817"/>
    <w:rsid w:val="0037622B"/>
    <w:rsid w:val="0037631E"/>
    <w:rsid w:val="003765D1"/>
    <w:rsid w:val="003767C5"/>
    <w:rsid w:val="00376F1E"/>
    <w:rsid w:val="0037722D"/>
    <w:rsid w:val="00377679"/>
    <w:rsid w:val="00377832"/>
    <w:rsid w:val="00377928"/>
    <w:rsid w:val="00377A11"/>
    <w:rsid w:val="003803C7"/>
    <w:rsid w:val="0038068A"/>
    <w:rsid w:val="00380AED"/>
    <w:rsid w:val="003812A7"/>
    <w:rsid w:val="00381398"/>
    <w:rsid w:val="00381927"/>
    <w:rsid w:val="00381B00"/>
    <w:rsid w:val="0038257E"/>
    <w:rsid w:val="00382B77"/>
    <w:rsid w:val="00382C20"/>
    <w:rsid w:val="00382CB1"/>
    <w:rsid w:val="00383B14"/>
    <w:rsid w:val="00383DAD"/>
    <w:rsid w:val="00383EA0"/>
    <w:rsid w:val="00383F4F"/>
    <w:rsid w:val="00384452"/>
    <w:rsid w:val="00384A1C"/>
    <w:rsid w:val="00384F0E"/>
    <w:rsid w:val="00385157"/>
    <w:rsid w:val="00385326"/>
    <w:rsid w:val="003856D8"/>
    <w:rsid w:val="003864C8"/>
    <w:rsid w:val="003867C0"/>
    <w:rsid w:val="00386987"/>
    <w:rsid w:val="00386A12"/>
    <w:rsid w:val="00386CA0"/>
    <w:rsid w:val="00386E70"/>
    <w:rsid w:val="00387070"/>
    <w:rsid w:val="00387A98"/>
    <w:rsid w:val="00387F89"/>
    <w:rsid w:val="003903D5"/>
    <w:rsid w:val="00390496"/>
    <w:rsid w:val="003904A1"/>
    <w:rsid w:val="00390FD6"/>
    <w:rsid w:val="003911F7"/>
    <w:rsid w:val="003916C6"/>
    <w:rsid w:val="0039214A"/>
    <w:rsid w:val="00392235"/>
    <w:rsid w:val="00392553"/>
    <w:rsid w:val="00392A0F"/>
    <w:rsid w:val="00393021"/>
    <w:rsid w:val="0039333B"/>
    <w:rsid w:val="0039421B"/>
    <w:rsid w:val="003943ED"/>
    <w:rsid w:val="00394748"/>
    <w:rsid w:val="00394B29"/>
    <w:rsid w:val="00394D28"/>
    <w:rsid w:val="00395B7D"/>
    <w:rsid w:val="00395CC7"/>
    <w:rsid w:val="00396664"/>
    <w:rsid w:val="0039683A"/>
    <w:rsid w:val="003968A5"/>
    <w:rsid w:val="00396912"/>
    <w:rsid w:val="003969C0"/>
    <w:rsid w:val="00396D3A"/>
    <w:rsid w:val="00396FDE"/>
    <w:rsid w:val="003970A5"/>
    <w:rsid w:val="0039759B"/>
    <w:rsid w:val="00397A94"/>
    <w:rsid w:val="003A0244"/>
    <w:rsid w:val="003A12C2"/>
    <w:rsid w:val="003A13D5"/>
    <w:rsid w:val="003A13E2"/>
    <w:rsid w:val="003A15A3"/>
    <w:rsid w:val="003A15F5"/>
    <w:rsid w:val="003A200D"/>
    <w:rsid w:val="003A20E1"/>
    <w:rsid w:val="003A23D9"/>
    <w:rsid w:val="003A2681"/>
    <w:rsid w:val="003A2941"/>
    <w:rsid w:val="003A2945"/>
    <w:rsid w:val="003A2B45"/>
    <w:rsid w:val="003A3067"/>
    <w:rsid w:val="003A309E"/>
    <w:rsid w:val="003A34ED"/>
    <w:rsid w:val="003A367D"/>
    <w:rsid w:val="003A3D53"/>
    <w:rsid w:val="003A3F73"/>
    <w:rsid w:val="003A451D"/>
    <w:rsid w:val="003A457B"/>
    <w:rsid w:val="003A46B5"/>
    <w:rsid w:val="003A488E"/>
    <w:rsid w:val="003A4AD4"/>
    <w:rsid w:val="003A5255"/>
    <w:rsid w:val="003A554C"/>
    <w:rsid w:val="003A5BBC"/>
    <w:rsid w:val="003A617F"/>
    <w:rsid w:val="003A7033"/>
    <w:rsid w:val="003A7882"/>
    <w:rsid w:val="003B0276"/>
    <w:rsid w:val="003B0D1B"/>
    <w:rsid w:val="003B230B"/>
    <w:rsid w:val="003B231D"/>
    <w:rsid w:val="003B271C"/>
    <w:rsid w:val="003B2727"/>
    <w:rsid w:val="003B2AB1"/>
    <w:rsid w:val="003B2D0F"/>
    <w:rsid w:val="003B2E22"/>
    <w:rsid w:val="003B2F63"/>
    <w:rsid w:val="003B3FAE"/>
    <w:rsid w:val="003B4335"/>
    <w:rsid w:val="003B4CB6"/>
    <w:rsid w:val="003B5177"/>
    <w:rsid w:val="003B53EC"/>
    <w:rsid w:val="003B5B8A"/>
    <w:rsid w:val="003B630E"/>
    <w:rsid w:val="003B6330"/>
    <w:rsid w:val="003B6636"/>
    <w:rsid w:val="003B697C"/>
    <w:rsid w:val="003B70C8"/>
    <w:rsid w:val="003B71FC"/>
    <w:rsid w:val="003B7786"/>
    <w:rsid w:val="003B78E6"/>
    <w:rsid w:val="003C04EE"/>
    <w:rsid w:val="003C0899"/>
    <w:rsid w:val="003C0921"/>
    <w:rsid w:val="003C0F47"/>
    <w:rsid w:val="003C1098"/>
    <w:rsid w:val="003C1400"/>
    <w:rsid w:val="003C1510"/>
    <w:rsid w:val="003C1519"/>
    <w:rsid w:val="003C17D7"/>
    <w:rsid w:val="003C19FD"/>
    <w:rsid w:val="003C279B"/>
    <w:rsid w:val="003C35AF"/>
    <w:rsid w:val="003C3886"/>
    <w:rsid w:val="003C3CCF"/>
    <w:rsid w:val="003C424A"/>
    <w:rsid w:val="003C431E"/>
    <w:rsid w:val="003C4438"/>
    <w:rsid w:val="003C4538"/>
    <w:rsid w:val="003C4B63"/>
    <w:rsid w:val="003C4D62"/>
    <w:rsid w:val="003C54F8"/>
    <w:rsid w:val="003C5DD5"/>
    <w:rsid w:val="003C6779"/>
    <w:rsid w:val="003C6C50"/>
    <w:rsid w:val="003C6E09"/>
    <w:rsid w:val="003C6E5B"/>
    <w:rsid w:val="003C73FC"/>
    <w:rsid w:val="003C7568"/>
    <w:rsid w:val="003C756F"/>
    <w:rsid w:val="003D0611"/>
    <w:rsid w:val="003D0C8E"/>
    <w:rsid w:val="003D11B3"/>
    <w:rsid w:val="003D1266"/>
    <w:rsid w:val="003D13AC"/>
    <w:rsid w:val="003D1605"/>
    <w:rsid w:val="003D1FF0"/>
    <w:rsid w:val="003D2128"/>
    <w:rsid w:val="003D2E23"/>
    <w:rsid w:val="003D3188"/>
    <w:rsid w:val="003D349A"/>
    <w:rsid w:val="003D35DD"/>
    <w:rsid w:val="003D37A5"/>
    <w:rsid w:val="003D432E"/>
    <w:rsid w:val="003D4A6A"/>
    <w:rsid w:val="003D4C0D"/>
    <w:rsid w:val="003D5D5A"/>
    <w:rsid w:val="003D647D"/>
    <w:rsid w:val="003D6E76"/>
    <w:rsid w:val="003D709D"/>
    <w:rsid w:val="003D7312"/>
    <w:rsid w:val="003D770F"/>
    <w:rsid w:val="003D7C0E"/>
    <w:rsid w:val="003E0017"/>
    <w:rsid w:val="003E05D0"/>
    <w:rsid w:val="003E06E0"/>
    <w:rsid w:val="003E0756"/>
    <w:rsid w:val="003E07CE"/>
    <w:rsid w:val="003E0912"/>
    <w:rsid w:val="003E0CD8"/>
    <w:rsid w:val="003E0CE5"/>
    <w:rsid w:val="003E0DC5"/>
    <w:rsid w:val="003E10CB"/>
    <w:rsid w:val="003E12DC"/>
    <w:rsid w:val="003E195F"/>
    <w:rsid w:val="003E19CD"/>
    <w:rsid w:val="003E1C2D"/>
    <w:rsid w:val="003E26E2"/>
    <w:rsid w:val="003E2707"/>
    <w:rsid w:val="003E32DA"/>
    <w:rsid w:val="003E34DD"/>
    <w:rsid w:val="003E4475"/>
    <w:rsid w:val="003E457A"/>
    <w:rsid w:val="003E5225"/>
    <w:rsid w:val="003E5305"/>
    <w:rsid w:val="003E5E63"/>
    <w:rsid w:val="003E6166"/>
    <w:rsid w:val="003E626C"/>
    <w:rsid w:val="003E69CD"/>
    <w:rsid w:val="003E726F"/>
    <w:rsid w:val="003F0935"/>
    <w:rsid w:val="003F0AFE"/>
    <w:rsid w:val="003F10F9"/>
    <w:rsid w:val="003F133A"/>
    <w:rsid w:val="003F148C"/>
    <w:rsid w:val="003F1744"/>
    <w:rsid w:val="003F1CCA"/>
    <w:rsid w:val="003F2809"/>
    <w:rsid w:val="003F2A12"/>
    <w:rsid w:val="003F2AB3"/>
    <w:rsid w:val="003F2E38"/>
    <w:rsid w:val="003F3073"/>
    <w:rsid w:val="003F36B2"/>
    <w:rsid w:val="003F40A7"/>
    <w:rsid w:val="003F4624"/>
    <w:rsid w:val="003F46A5"/>
    <w:rsid w:val="003F4934"/>
    <w:rsid w:val="003F4E2E"/>
    <w:rsid w:val="003F52EA"/>
    <w:rsid w:val="003F5590"/>
    <w:rsid w:val="003F573B"/>
    <w:rsid w:val="003F5752"/>
    <w:rsid w:val="003F5AD8"/>
    <w:rsid w:val="003F5B37"/>
    <w:rsid w:val="003F5CA0"/>
    <w:rsid w:val="003F61F1"/>
    <w:rsid w:val="003F7349"/>
    <w:rsid w:val="003F7C34"/>
    <w:rsid w:val="004003EC"/>
    <w:rsid w:val="00400A3C"/>
    <w:rsid w:val="004011BD"/>
    <w:rsid w:val="0040137C"/>
    <w:rsid w:val="004016C2"/>
    <w:rsid w:val="00401763"/>
    <w:rsid w:val="00401921"/>
    <w:rsid w:val="004026D7"/>
    <w:rsid w:val="00402BE6"/>
    <w:rsid w:val="00402F88"/>
    <w:rsid w:val="004037FF"/>
    <w:rsid w:val="00405082"/>
    <w:rsid w:val="00405111"/>
    <w:rsid w:val="00406191"/>
    <w:rsid w:val="004061E4"/>
    <w:rsid w:val="004061F9"/>
    <w:rsid w:val="004066C9"/>
    <w:rsid w:val="00406A74"/>
    <w:rsid w:val="00407D0E"/>
    <w:rsid w:val="00407FA3"/>
    <w:rsid w:val="00410441"/>
    <w:rsid w:val="00411031"/>
    <w:rsid w:val="00411926"/>
    <w:rsid w:val="00412215"/>
    <w:rsid w:val="00412563"/>
    <w:rsid w:val="00412735"/>
    <w:rsid w:val="00412825"/>
    <w:rsid w:val="004128DB"/>
    <w:rsid w:val="00412DA5"/>
    <w:rsid w:val="0041346C"/>
    <w:rsid w:val="00413931"/>
    <w:rsid w:val="00413C09"/>
    <w:rsid w:val="004140B4"/>
    <w:rsid w:val="004145BF"/>
    <w:rsid w:val="00414E8B"/>
    <w:rsid w:val="0041509F"/>
    <w:rsid w:val="00415510"/>
    <w:rsid w:val="0041560E"/>
    <w:rsid w:val="00415E8A"/>
    <w:rsid w:val="0041617B"/>
    <w:rsid w:val="00416F8E"/>
    <w:rsid w:val="004172D4"/>
    <w:rsid w:val="00417480"/>
    <w:rsid w:val="00417956"/>
    <w:rsid w:val="00417F90"/>
    <w:rsid w:val="0042026B"/>
    <w:rsid w:val="0042028F"/>
    <w:rsid w:val="00420C73"/>
    <w:rsid w:val="00420E2C"/>
    <w:rsid w:val="00420E52"/>
    <w:rsid w:val="0042107F"/>
    <w:rsid w:val="004218CF"/>
    <w:rsid w:val="00421B4E"/>
    <w:rsid w:val="00421D94"/>
    <w:rsid w:val="00421E72"/>
    <w:rsid w:val="0042246A"/>
    <w:rsid w:val="00422729"/>
    <w:rsid w:val="004227AC"/>
    <w:rsid w:val="00423AB2"/>
    <w:rsid w:val="00423C94"/>
    <w:rsid w:val="00424E22"/>
    <w:rsid w:val="00425112"/>
    <w:rsid w:val="0042515C"/>
    <w:rsid w:val="00425D3A"/>
    <w:rsid w:val="00426234"/>
    <w:rsid w:val="00427799"/>
    <w:rsid w:val="00427DFD"/>
    <w:rsid w:val="00427F26"/>
    <w:rsid w:val="00430296"/>
    <w:rsid w:val="00430A16"/>
    <w:rsid w:val="00431494"/>
    <w:rsid w:val="00431EDA"/>
    <w:rsid w:val="00431F7E"/>
    <w:rsid w:val="004325FC"/>
    <w:rsid w:val="00432C0B"/>
    <w:rsid w:val="004335D6"/>
    <w:rsid w:val="0043360F"/>
    <w:rsid w:val="0043394A"/>
    <w:rsid w:val="004339A1"/>
    <w:rsid w:val="00433DC7"/>
    <w:rsid w:val="00433EE4"/>
    <w:rsid w:val="004341C2"/>
    <w:rsid w:val="004345E2"/>
    <w:rsid w:val="004367EF"/>
    <w:rsid w:val="00436D37"/>
    <w:rsid w:val="00436EE3"/>
    <w:rsid w:val="00437C39"/>
    <w:rsid w:val="00437D02"/>
    <w:rsid w:val="0044010C"/>
    <w:rsid w:val="00440227"/>
    <w:rsid w:val="00440655"/>
    <w:rsid w:val="00440CFF"/>
    <w:rsid w:val="00440E58"/>
    <w:rsid w:val="004415EE"/>
    <w:rsid w:val="00441743"/>
    <w:rsid w:val="00441826"/>
    <w:rsid w:val="004419AD"/>
    <w:rsid w:val="00441B52"/>
    <w:rsid w:val="00441BE8"/>
    <w:rsid w:val="00441CB3"/>
    <w:rsid w:val="00441F5C"/>
    <w:rsid w:val="0044220E"/>
    <w:rsid w:val="00442CA5"/>
    <w:rsid w:val="00443BEC"/>
    <w:rsid w:val="0044428D"/>
    <w:rsid w:val="004449F3"/>
    <w:rsid w:val="00444A94"/>
    <w:rsid w:val="00445124"/>
    <w:rsid w:val="004451EA"/>
    <w:rsid w:val="004471E0"/>
    <w:rsid w:val="00450227"/>
    <w:rsid w:val="00450E97"/>
    <w:rsid w:val="004521C6"/>
    <w:rsid w:val="0045269A"/>
    <w:rsid w:val="004529C4"/>
    <w:rsid w:val="00452F60"/>
    <w:rsid w:val="00453932"/>
    <w:rsid w:val="00453EFB"/>
    <w:rsid w:val="004541EC"/>
    <w:rsid w:val="004551D9"/>
    <w:rsid w:val="00455CEA"/>
    <w:rsid w:val="00457257"/>
    <w:rsid w:val="00457765"/>
    <w:rsid w:val="00457A22"/>
    <w:rsid w:val="00460D78"/>
    <w:rsid w:val="00461316"/>
    <w:rsid w:val="004618A1"/>
    <w:rsid w:val="00461A73"/>
    <w:rsid w:val="00461C70"/>
    <w:rsid w:val="00461E0A"/>
    <w:rsid w:val="00462011"/>
    <w:rsid w:val="0046279D"/>
    <w:rsid w:val="004629E3"/>
    <w:rsid w:val="00462B58"/>
    <w:rsid w:val="00462BA6"/>
    <w:rsid w:val="0046336D"/>
    <w:rsid w:val="00463610"/>
    <w:rsid w:val="0046364C"/>
    <w:rsid w:val="00463B84"/>
    <w:rsid w:val="00463E20"/>
    <w:rsid w:val="00464A37"/>
    <w:rsid w:val="00464A56"/>
    <w:rsid w:val="00464B29"/>
    <w:rsid w:val="00464C2B"/>
    <w:rsid w:val="00464E27"/>
    <w:rsid w:val="0046500C"/>
    <w:rsid w:val="00465075"/>
    <w:rsid w:val="00465C36"/>
    <w:rsid w:val="0046667A"/>
    <w:rsid w:val="0046767D"/>
    <w:rsid w:val="004678DF"/>
    <w:rsid w:val="00467A60"/>
    <w:rsid w:val="00467CFA"/>
    <w:rsid w:val="00470672"/>
    <w:rsid w:val="00470B71"/>
    <w:rsid w:val="00470DA5"/>
    <w:rsid w:val="00470F26"/>
    <w:rsid w:val="00471B89"/>
    <w:rsid w:val="00471BA7"/>
    <w:rsid w:val="00471D35"/>
    <w:rsid w:val="00471D69"/>
    <w:rsid w:val="0047253B"/>
    <w:rsid w:val="00472D94"/>
    <w:rsid w:val="00472DBB"/>
    <w:rsid w:val="00472EBD"/>
    <w:rsid w:val="00472F1A"/>
    <w:rsid w:val="004731DD"/>
    <w:rsid w:val="00473254"/>
    <w:rsid w:val="00473353"/>
    <w:rsid w:val="00473581"/>
    <w:rsid w:val="004738D1"/>
    <w:rsid w:val="00473B81"/>
    <w:rsid w:val="00474302"/>
    <w:rsid w:val="004748F7"/>
    <w:rsid w:val="00474F0C"/>
    <w:rsid w:val="004750A0"/>
    <w:rsid w:val="00475803"/>
    <w:rsid w:val="00475BD6"/>
    <w:rsid w:val="00475CF8"/>
    <w:rsid w:val="00476073"/>
    <w:rsid w:val="00476C45"/>
    <w:rsid w:val="00476FDF"/>
    <w:rsid w:val="004770F0"/>
    <w:rsid w:val="00477A4B"/>
    <w:rsid w:val="00477AD3"/>
    <w:rsid w:val="0048080A"/>
    <w:rsid w:val="004808D0"/>
    <w:rsid w:val="004818DC"/>
    <w:rsid w:val="00481CF7"/>
    <w:rsid w:val="00481E5C"/>
    <w:rsid w:val="00482395"/>
    <w:rsid w:val="00482485"/>
    <w:rsid w:val="004824DE"/>
    <w:rsid w:val="004827F0"/>
    <w:rsid w:val="00482A10"/>
    <w:rsid w:val="00482AD0"/>
    <w:rsid w:val="00482BC9"/>
    <w:rsid w:val="0048315E"/>
    <w:rsid w:val="00484342"/>
    <w:rsid w:val="00484823"/>
    <w:rsid w:val="00484945"/>
    <w:rsid w:val="00484957"/>
    <w:rsid w:val="00485056"/>
    <w:rsid w:val="00485631"/>
    <w:rsid w:val="004857B9"/>
    <w:rsid w:val="004860AF"/>
    <w:rsid w:val="0048623A"/>
    <w:rsid w:val="004863A8"/>
    <w:rsid w:val="004864C7"/>
    <w:rsid w:val="0048662C"/>
    <w:rsid w:val="004867C2"/>
    <w:rsid w:val="00486BB7"/>
    <w:rsid w:val="00486C21"/>
    <w:rsid w:val="004876C4"/>
    <w:rsid w:val="00487AAE"/>
    <w:rsid w:val="00487AE1"/>
    <w:rsid w:val="00487C1C"/>
    <w:rsid w:val="004901E6"/>
    <w:rsid w:val="00490430"/>
    <w:rsid w:val="004910D4"/>
    <w:rsid w:val="00491A5F"/>
    <w:rsid w:val="00492359"/>
    <w:rsid w:val="00492D07"/>
    <w:rsid w:val="004931BE"/>
    <w:rsid w:val="004936A5"/>
    <w:rsid w:val="004937D1"/>
    <w:rsid w:val="004939AC"/>
    <w:rsid w:val="004940F6"/>
    <w:rsid w:val="00494BA5"/>
    <w:rsid w:val="00494FC5"/>
    <w:rsid w:val="004950D6"/>
    <w:rsid w:val="004963D7"/>
    <w:rsid w:val="0049686B"/>
    <w:rsid w:val="00496BFD"/>
    <w:rsid w:val="004975BA"/>
    <w:rsid w:val="00497898"/>
    <w:rsid w:val="004A02FA"/>
    <w:rsid w:val="004A18D7"/>
    <w:rsid w:val="004A2E44"/>
    <w:rsid w:val="004A2F53"/>
    <w:rsid w:val="004A32F0"/>
    <w:rsid w:val="004A397A"/>
    <w:rsid w:val="004A3994"/>
    <w:rsid w:val="004A3E70"/>
    <w:rsid w:val="004A3F05"/>
    <w:rsid w:val="004A4502"/>
    <w:rsid w:val="004A49AE"/>
    <w:rsid w:val="004A4E18"/>
    <w:rsid w:val="004A4F05"/>
    <w:rsid w:val="004A5131"/>
    <w:rsid w:val="004A540D"/>
    <w:rsid w:val="004A5A3E"/>
    <w:rsid w:val="004A5FB4"/>
    <w:rsid w:val="004A6C3B"/>
    <w:rsid w:val="004A7012"/>
    <w:rsid w:val="004A7299"/>
    <w:rsid w:val="004A7342"/>
    <w:rsid w:val="004A74E9"/>
    <w:rsid w:val="004A7711"/>
    <w:rsid w:val="004A7ECD"/>
    <w:rsid w:val="004B051C"/>
    <w:rsid w:val="004B07E0"/>
    <w:rsid w:val="004B0C32"/>
    <w:rsid w:val="004B1E82"/>
    <w:rsid w:val="004B2094"/>
    <w:rsid w:val="004B2E3B"/>
    <w:rsid w:val="004B2E9C"/>
    <w:rsid w:val="004B2FCE"/>
    <w:rsid w:val="004B38DC"/>
    <w:rsid w:val="004B3BFE"/>
    <w:rsid w:val="004B4FE7"/>
    <w:rsid w:val="004B50AF"/>
    <w:rsid w:val="004B5335"/>
    <w:rsid w:val="004B5D7B"/>
    <w:rsid w:val="004B6AE8"/>
    <w:rsid w:val="004B6CCA"/>
    <w:rsid w:val="004B71E8"/>
    <w:rsid w:val="004B7337"/>
    <w:rsid w:val="004B7863"/>
    <w:rsid w:val="004B7A0E"/>
    <w:rsid w:val="004B7AE8"/>
    <w:rsid w:val="004B7F73"/>
    <w:rsid w:val="004B7FA1"/>
    <w:rsid w:val="004C0276"/>
    <w:rsid w:val="004C0818"/>
    <w:rsid w:val="004C0B0E"/>
    <w:rsid w:val="004C1009"/>
    <w:rsid w:val="004C12DD"/>
    <w:rsid w:val="004C1879"/>
    <w:rsid w:val="004C22D0"/>
    <w:rsid w:val="004C2B94"/>
    <w:rsid w:val="004C456E"/>
    <w:rsid w:val="004C472D"/>
    <w:rsid w:val="004C50BB"/>
    <w:rsid w:val="004C50F0"/>
    <w:rsid w:val="004C55C5"/>
    <w:rsid w:val="004C5A7C"/>
    <w:rsid w:val="004C61A8"/>
    <w:rsid w:val="004C6627"/>
    <w:rsid w:val="004C6666"/>
    <w:rsid w:val="004C6757"/>
    <w:rsid w:val="004C6760"/>
    <w:rsid w:val="004C68A9"/>
    <w:rsid w:val="004C68F4"/>
    <w:rsid w:val="004C6E85"/>
    <w:rsid w:val="004C76AC"/>
    <w:rsid w:val="004C7724"/>
    <w:rsid w:val="004D0913"/>
    <w:rsid w:val="004D0C6D"/>
    <w:rsid w:val="004D0CF6"/>
    <w:rsid w:val="004D0FC2"/>
    <w:rsid w:val="004D13EC"/>
    <w:rsid w:val="004D146F"/>
    <w:rsid w:val="004D20E1"/>
    <w:rsid w:val="004D2553"/>
    <w:rsid w:val="004D2875"/>
    <w:rsid w:val="004D288E"/>
    <w:rsid w:val="004D2E8F"/>
    <w:rsid w:val="004D3561"/>
    <w:rsid w:val="004D41AF"/>
    <w:rsid w:val="004D520D"/>
    <w:rsid w:val="004D537D"/>
    <w:rsid w:val="004D5859"/>
    <w:rsid w:val="004D64E2"/>
    <w:rsid w:val="004D666D"/>
    <w:rsid w:val="004D67DE"/>
    <w:rsid w:val="004D6AA1"/>
    <w:rsid w:val="004D6C41"/>
    <w:rsid w:val="004D7EA5"/>
    <w:rsid w:val="004E05EA"/>
    <w:rsid w:val="004E0C10"/>
    <w:rsid w:val="004E0EED"/>
    <w:rsid w:val="004E1132"/>
    <w:rsid w:val="004E1663"/>
    <w:rsid w:val="004E1C9B"/>
    <w:rsid w:val="004E1D0B"/>
    <w:rsid w:val="004E2112"/>
    <w:rsid w:val="004E24ED"/>
    <w:rsid w:val="004E2BFE"/>
    <w:rsid w:val="004E38A7"/>
    <w:rsid w:val="004E3B19"/>
    <w:rsid w:val="004E3EF1"/>
    <w:rsid w:val="004E5354"/>
    <w:rsid w:val="004E57F4"/>
    <w:rsid w:val="004E5CBC"/>
    <w:rsid w:val="004E6344"/>
    <w:rsid w:val="004E63A8"/>
    <w:rsid w:val="004E6992"/>
    <w:rsid w:val="004E6B06"/>
    <w:rsid w:val="004E7544"/>
    <w:rsid w:val="004E781E"/>
    <w:rsid w:val="004E79E8"/>
    <w:rsid w:val="004E7EF0"/>
    <w:rsid w:val="004F024C"/>
    <w:rsid w:val="004F0AD1"/>
    <w:rsid w:val="004F0B88"/>
    <w:rsid w:val="004F1A93"/>
    <w:rsid w:val="004F1FC7"/>
    <w:rsid w:val="004F237B"/>
    <w:rsid w:val="004F2776"/>
    <w:rsid w:val="004F279E"/>
    <w:rsid w:val="004F2831"/>
    <w:rsid w:val="004F2BA7"/>
    <w:rsid w:val="004F37DC"/>
    <w:rsid w:val="004F4B80"/>
    <w:rsid w:val="004F4FE4"/>
    <w:rsid w:val="004F5451"/>
    <w:rsid w:val="004F57D0"/>
    <w:rsid w:val="004F5B8B"/>
    <w:rsid w:val="004F6235"/>
    <w:rsid w:val="004F667B"/>
    <w:rsid w:val="004F794F"/>
    <w:rsid w:val="004F7F04"/>
    <w:rsid w:val="004F7FB6"/>
    <w:rsid w:val="005001BD"/>
    <w:rsid w:val="00500304"/>
    <w:rsid w:val="0050036D"/>
    <w:rsid w:val="005006BD"/>
    <w:rsid w:val="00500A4A"/>
    <w:rsid w:val="00500AF8"/>
    <w:rsid w:val="00500CBB"/>
    <w:rsid w:val="00501973"/>
    <w:rsid w:val="00501A11"/>
    <w:rsid w:val="00501CF9"/>
    <w:rsid w:val="0050260D"/>
    <w:rsid w:val="00502AAD"/>
    <w:rsid w:val="00502ABC"/>
    <w:rsid w:val="005034AB"/>
    <w:rsid w:val="00503B3F"/>
    <w:rsid w:val="00503D82"/>
    <w:rsid w:val="0050430D"/>
    <w:rsid w:val="005049B6"/>
    <w:rsid w:val="00504CAC"/>
    <w:rsid w:val="00504F1F"/>
    <w:rsid w:val="00505F19"/>
    <w:rsid w:val="005066F8"/>
    <w:rsid w:val="00507FF0"/>
    <w:rsid w:val="00510400"/>
    <w:rsid w:val="00510F5B"/>
    <w:rsid w:val="0051210E"/>
    <w:rsid w:val="00512C77"/>
    <w:rsid w:val="00512EB8"/>
    <w:rsid w:val="005138CD"/>
    <w:rsid w:val="005140C0"/>
    <w:rsid w:val="005151E9"/>
    <w:rsid w:val="00515305"/>
    <w:rsid w:val="005161B1"/>
    <w:rsid w:val="0051629C"/>
    <w:rsid w:val="0051668A"/>
    <w:rsid w:val="005172C5"/>
    <w:rsid w:val="00517A9F"/>
    <w:rsid w:val="00517DC7"/>
    <w:rsid w:val="00520182"/>
    <w:rsid w:val="0052153A"/>
    <w:rsid w:val="00521A10"/>
    <w:rsid w:val="0052290B"/>
    <w:rsid w:val="00522A2E"/>
    <w:rsid w:val="00522F89"/>
    <w:rsid w:val="00523329"/>
    <w:rsid w:val="0052352D"/>
    <w:rsid w:val="005235EF"/>
    <w:rsid w:val="00523B9D"/>
    <w:rsid w:val="0052413D"/>
    <w:rsid w:val="00524C3D"/>
    <w:rsid w:val="00524DCF"/>
    <w:rsid w:val="00524F72"/>
    <w:rsid w:val="00525223"/>
    <w:rsid w:val="005253D3"/>
    <w:rsid w:val="0052577B"/>
    <w:rsid w:val="0052592D"/>
    <w:rsid w:val="00525B0E"/>
    <w:rsid w:val="0052654F"/>
    <w:rsid w:val="005266C4"/>
    <w:rsid w:val="005271FE"/>
    <w:rsid w:val="005272C2"/>
    <w:rsid w:val="005302FD"/>
    <w:rsid w:val="005309E6"/>
    <w:rsid w:val="00530D45"/>
    <w:rsid w:val="00530DC8"/>
    <w:rsid w:val="005317F3"/>
    <w:rsid w:val="00531D9E"/>
    <w:rsid w:val="00531E0B"/>
    <w:rsid w:val="005320D4"/>
    <w:rsid w:val="005324F6"/>
    <w:rsid w:val="00532785"/>
    <w:rsid w:val="00532B7E"/>
    <w:rsid w:val="00533336"/>
    <w:rsid w:val="00533CB9"/>
    <w:rsid w:val="00533F8C"/>
    <w:rsid w:val="0053411B"/>
    <w:rsid w:val="00534260"/>
    <w:rsid w:val="00534279"/>
    <w:rsid w:val="00534B3E"/>
    <w:rsid w:val="00534EFD"/>
    <w:rsid w:val="0053597B"/>
    <w:rsid w:val="00535C7F"/>
    <w:rsid w:val="00535F53"/>
    <w:rsid w:val="00536015"/>
    <w:rsid w:val="00536280"/>
    <w:rsid w:val="00536790"/>
    <w:rsid w:val="00536B6E"/>
    <w:rsid w:val="00537387"/>
    <w:rsid w:val="005375D4"/>
    <w:rsid w:val="00537653"/>
    <w:rsid w:val="00537B5A"/>
    <w:rsid w:val="0054038E"/>
    <w:rsid w:val="00540FE0"/>
    <w:rsid w:val="00541217"/>
    <w:rsid w:val="005412D7"/>
    <w:rsid w:val="00541BD9"/>
    <w:rsid w:val="00542066"/>
    <w:rsid w:val="00542531"/>
    <w:rsid w:val="005425A5"/>
    <w:rsid w:val="0054384D"/>
    <w:rsid w:val="00544428"/>
    <w:rsid w:val="005447BA"/>
    <w:rsid w:val="00544D91"/>
    <w:rsid w:val="00544E43"/>
    <w:rsid w:val="00545F28"/>
    <w:rsid w:val="00546254"/>
    <w:rsid w:val="00546D36"/>
    <w:rsid w:val="00546D6B"/>
    <w:rsid w:val="0054703E"/>
    <w:rsid w:val="00547322"/>
    <w:rsid w:val="0054765E"/>
    <w:rsid w:val="005521A7"/>
    <w:rsid w:val="00552220"/>
    <w:rsid w:val="005522D3"/>
    <w:rsid w:val="0055242B"/>
    <w:rsid w:val="00552622"/>
    <w:rsid w:val="00552D3A"/>
    <w:rsid w:val="00552FD1"/>
    <w:rsid w:val="00553022"/>
    <w:rsid w:val="005531E7"/>
    <w:rsid w:val="005535E2"/>
    <w:rsid w:val="0055389D"/>
    <w:rsid w:val="00553ABC"/>
    <w:rsid w:val="00554575"/>
    <w:rsid w:val="00554DB7"/>
    <w:rsid w:val="00554E47"/>
    <w:rsid w:val="005550A1"/>
    <w:rsid w:val="00555AA7"/>
    <w:rsid w:val="00555AFD"/>
    <w:rsid w:val="00555D57"/>
    <w:rsid w:val="00555EB2"/>
    <w:rsid w:val="00555F6C"/>
    <w:rsid w:val="00555F9D"/>
    <w:rsid w:val="00555FCA"/>
    <w:rsid w:val="0055629F"/>
    <w:rsid w:val="00556397"/>
    <w:rsid w:val="0055639B"/>
    <w:rsid w:val="0055671B"/>
    <w:rsid w:val="005569E0"/>
    <w:rsid w:val="00556D2B"/>
    <w:rsid w:val="0055720D"/>
    <w:rsid w:val="0055765C"/>
    <w:rsid w:val="00557883"/>
    <w:rsid w:val="00557C7E"/>
    <w:rsid w:val="00557E33"/>
    <w:rsid w:val="0056035D"/>
    <w:rsid w:val="00561331"/>
    <w:rsid w:val="00561342"/>
    <w:rsid w:val="005613B3"/>
    <w:rsid w:val="00561649"/>
    <w:rsid w:val="00562295"/>
    <w:rsid w:val="005624A0"/>
    <w:rsid w:val="005625C9"/>
    <w:rsid w:val="00562F59"/>
    <w:rsid w:val="005630B5"/>
    <w:rsid w:val="00563168"/>
    <w:rsid w:val="0056349E"/>
    <w:rsid w:val="005636EE"/>
    <w:rsid w:val="00563AF5"/>
    <w:rsid w:val="00564313"/>
    <w:rsid w:val="00564327"/>
    <w:rsid w:val="00564E59"/>
    <w:rsid w:val="00564E99"/>
    <w:rsid w:val="00565275"/>
    <w:rsid w:val="005653E8"/>
    <w:rsid w:val="005655FE"/>
    <w:rsid w:val="0056581A"/>
    <w:rsid w:val="00565FA5"/>
    <w:rsid w:val="005663E2"/>
    <w:rsid w:val="005665B5"/>
    <w:rsid w:val="005669DA"/>
    <w:rsid w:val="00566D71"/>
    <w:rsid w:val="005674C5"/>
    <w:rsid w:val="005675C1"/>
    <w:rsid w:val="00567A03"/>
    <w:rsid w:val="00567B97"/>
    <w:rsid w:val="00567C9C"/>
    <w:rsid w:val="00567D6C"/>
    <w:rsid w:val="00567DF3"/>
    <w:rsid w:val="00567E7F"/>
    <w:rsid w:val="0057001D"/>
    <w:rsid w:val="00570271"/>
    <w:rsid w:val="00570E5C"/>
    <w:rsid w:val="0057179C"/>
    <w:rsid w:val="005718F7"/>
    <w:rsid w:val="00571CA2"/>
    <w:rsid w:val="00571E24"/>
    <w:rsid w:val="00572152"/>
    <w:rsid w:val="005721F6"/>
    <w:rsid w:val="00572BCA"/>
    <w:rsid w:val="00572E11"/>
    <w:rsid w:val="005736C4"/>
    <w:rsid w:val="005739AF"/>
    <w:rsid w:val="00574436"/>
    <w:rsid w:val="00574664"/>
    <w:rsid w:val="00574810"/>
    <w:rsid w:val="00574ACB"/>
    <w:rsid w:val="00574C14"/>
    <w:rsid w:val="005750F2"/>
    <w:rsid w:val="005754C0"/>
    <w:rsid w:val="00575768"/>
    <w:rsid w:val="005758CB"/>
    <w:rsid w:val="00575D03"/>
    <w:rsid w:val="00577039"/>
    <w:rsid w:val="00577650"/>
    <w:rsid w:val="0057765F"/>
    <w:rsid w:val="00577A90"/>
    <w:rsid w:val="00580178"/>
    <w:rsid w:val="00580863"/>
    <w:rsid w:val="00580AE8"/>
    <w:rsid w:val="00580B28"/>
    <w:rsid w:val="00580B94"/>
    <w:rsid w:val="00580C6E"/>
    <w:rsid w:val="00580CC8"/>
    <w:rsid w:val="00581BC5"/>
    <w:rsid w:val="00581F3D"/>
    <w:rsid w:val="00581FFD"/>
    <w:rsid w:val="00582351"/>
    <w:rsid w:val="00582986"/>
    <w:rsid w:val="00583B58"/>
    <w:rsid w:val="005845D8"/>
    <w:rsid w:val="0058495B"/>
    <w:rsid w:val="00584A24"/>
    <w:rsid w:val="00584C77"/>
    <w:rsid w:val="00584EE8"/>
    <w:rsid w:val="005851EE"/>
    <w:rsid w:val="005856F3"/>
    <w:rsid w:val="00585808"/>
    <w:rsid w:val="00585A6B"/>
    <w:rsid w:val="005869D1"/>
    <w:rsid w:val="00587577"/>
    <w:rsid w:val="00587866"/>
    <w:rsid w:val="00587A3A"/>
    <w:rsid w:val="00590317"/>
    <w:rsid w:val="00590B09"/>
    <w:rsid w:val="00590C71"/>
    <w:rsid w:val="00591038"/>
    <w:rsid w:val="00591805"/>
    <w:rsid w:val="00591DF4"/>
    <w:rsid w:val="00591F66"/>
    <w:rsid w:val="0059209F"/>
    <w:rsid w:val="00592418"/>
    <w:rsid w:val="00593348"/>
    <w:rsid w:val="0059365A"/>
    <w:rsid w:val="00593728"/>
    <w:rsid w:val="00593EE2"/>
    <w:rsid w:val="005943D9"/>
    <w:rsid w:val="00596AA5"/>
    <w:rsid w:val="00596BC4"/>
    <w:rsid w:val="005972AE"/>
    <w:rsid w:val="0059786E"/>
    <w:rsid w:val="005A0EA3"/>
    <w:rsid w:val="005A11DB"/>
    <w:rsid w:val="005A14A4"/>
    <w:rsid w:val="005A152E"/>
    <w:rsid w:val="005A1CC1"/>
    <w:rsid w:val="005A2769"/>
    <w:rsid w:val="005A29DE"/>
    <w:rsid w:val="005A2CF0"/>
    <w:rsid w:val="005A2EC9"/>
    <w:rsid w:val="005A3281"/>
    <w:rsid w:val="005A338D"/>
    <w:rsid w:val="005A3C9D"/>
    <w:rsid w:val="005A5689"/>
    <w:rsid w:val="005A627D"/>
    <w:rsid w:val="005A6602"/>
    <w:rsid w:val="005A6CBE"/>
    <w:rsid w:val="005A7590"/>
    <w:rsid w:val="005A7E5D"/>
    <w:rsid w:val="005B02ED"/>
    <w:rsid w:val="005B03B1"/>
    <w:rsid w:val="005B0A53"/>
    <w:rsid w:val="005B0E25"/>
    <w:rsid w:val="005B0ED3"/>
    <w:rsid w:val="005B1170"/>
    <w:rsid w:val="005B2526"/>
    <w:rsid w:val="005B3B66"/>
    <w:rsid w:val="005B4269"/>
    <w:rsid w:val="005B44A9"/>
    <w:rsid w:val="005B5F74"/>
    <w:rsid w:val="005B62EB"/>
    <w:rsid w:val="005B641F"/>
    <w:rsid w:val="005B6B1E"/>
    <w:rsid w:val="005B6EA6"/>
    <w:rsid w:val="005B7349"/>
    <w:rsid w:val="005B7415"/>
    <w:rsid w:val="005B7464"/>
    <w:rsid w:val="005B7553"/>
    <w:rsid w:val="005B772E"/>
    <w:rsid w:val="005B77A9"/>
    <w:rsid w:val="005B7904"/>
    <w:rsid w:val="005B7C8C"/>
    <w:rsid w:val="005C0938"/>
    <w:rsid w:val="005C0CE4"/>
    <w:rsid w:val="005C0D15"/>
    <w:rsid w:val="005C0F44"/>
    <w:rsid w:val="005C1191"/>
    <w:rsid w:val="005C11F4"/>
    <w:rsid w:val="005C1A55"/>
    <w:rsid w:val="005C1BFB"/>
    <w:rsid w:val="005C20C6"/>
    <w:rsid w:val="005C2976"/>
    <w:rsid w:val="005C349A"/>
    <w:rsid w:val="005C3B84"/>
    <w:rsid w:val="005C443B"/>
    <w:rsid w:val="005C44A2"/>
    <w:rsid w:val="005C5271"/>
    <w:rsid w:val="005C574C"/>
    <w:rsid w:val="005C5AA9"/>
    <w:rsid w:val="005C5FB2"/>
    <w:rsid w:val="005C6399"/>
    <w:rsid w:val="005C65D7"/>
    <w:rsid w:val="005C665D"/>
    <w:rsid w:val="005C6686"/>
    <w:rsid w:val="005C6839"/>
    <w:rsid w:val="005C7961"/>
    <w:rsid w:val="005C7BA4"/>
    <w:rsid w:val="005D0034"/>
    <w:rsid w:val="005D0B2B"/>
    <w:rsid w:val="005D0EA7"/>
    <w:rsid w:val="005D1212"/>
    <w:rsid w:val="005D1765"/>
    <w:rsid w:val="005D1B08"/>
    <w:rsid w:val="005D1CC6"/>
    <w:rsid w:val="005D1D8C"/>
    <w:rsid w:val="005D1F0C"/>
    <w:rsid w:val="005D21B5"/>
    <w:rsid w:val="005D2558"/>
    <w:rsid w:val="005D258B"/>
    <w:rsid w:val="005D2A0D"/>
    <w:rsid w:val="005D32F2"/>
    <w:rsid w:val="005D438D"/>
    <w:rsid w:val="005D489F"/>
    <w:rsid w:val="005D5635"/>
    <w:rsid w:val="005D5A6E"/>
    <w:rsid w:val="005D5ADC"/>
    <w:rsid w:val="005D5EAA"/>
    <w:rsid w:val="005D6BE6"/>
    <w:rsid w:val="005D7157"/>
    <w:rsid w:val="005D719C"/>
    <w:rsid w:val="005D76CA"/>
    <w:rsid w:val="005D7EEC"/>
    <w:rsid w:val="005D7FFC"/>
    <w:rsid w:val="005E03D7"/>
    <w:rsid w:val="005E0C1E"/>
    <w:rsid w:val="005E0D7C"/>
    <w:rsid w:val="005E0E36"/>
    <w:rsid w:val="005E0F07"/>
    <w:rsid w:val="005E1239"/>
    <w:rsid w:val="005E14C9"/>
    <w:rsid w:val="005E1580"/>
    <w:rsid w:val="005E1789"/>
    <w:rsid w:val="005E2054"/>
    <w:rsid w:val="005E2F83"/>
    <w:rsid w:val="005E30EB"/>
    <w:rsid w:val="005E3D51"/>
    <w:rsid w:val="005E43C3"/>
    <w:rsid w:val="005E4A8B"/>
    <w:rsid w:val="005E55DA"/>
    <w:rsid w:val="005E590B"/>
    <w:rsid w:val="005E61BE"/>
    <w:rsid w:val="005E6429"/>
    <w:rsid w:val="005E69C6"/>
    <w:rsid w:val="005E6B3C"/>
    <w:rsid w:val="005E6B5E"/>
    <w:rsid w:val="005E7957"/>
    <w:rsid w:val="005E7CEF"/>
    <w:rsid w:val="005E7F71"/>
    <w:rsid w:val="005F01CE"/>
    <w:rsid w:val="005F0479"/>
    <w:rsid w:val="005F14E4"/>
    <w:rsid w:val="005F176B"/>
    <w:rsid w:val="005F1BCD"/>
    <w:rsid w:val="005F22C4"/>
    <w:rsid w:val="005F2588"/>
    <w:rsid w:val="005F2923"/>
    <w:rsid w:val="005F2C0B"/>
    <w:rsid w:val="005F31E8"/>
    <w:rsid w:val="005F3801"/>
    <w:rsid w:val="005F4294"/>
    <w:rsid w:val="005F4419"/>
    <w:rsid w:val="005F4D27"/>
    <w:rsid w:val="005F4DAF"/>
    <w:rsid w:val="005F51D9"/>
    <w:rsid w:val="005F5507"/>
    <w:rsid w:val="005F6F27"/>
    <w:rsid w:val="005F7010"/>
    <w:rsid w:val="005F721A"/>
    <w:rsid w:val="005F7247"/>
    <w:rsid w:val="005F785F"/>
    <w:rsid w:val="005F7E36"/>
    <w:rsid w:val="005F7FFE"/>
    <w:rsid w:val="006002F9"/>
    <w:rsid w:val="006003B7"/>
    <w:rsid w:val="006012C2"/>
    <w:rsid w:val="0060154E"/>
    <w:rsid w:val="006029E4"/>
    <w:rsid w:val="0060357E"/>
    <w:rsid w:val="0060386E"/>
    <w:rsid w:val="00603CEC"/>
    <w:rsid w:val="00603DF0"/>
    <w:rsid w:val="00603E98"/>
    <w:rsid w:val="0060423C"/>
    <w:rsid w:val="00604543"/>
    <w:rsid w:val="006047BF"/>
    <w:rsid w:val="0060575B"/>
    <w:rsid w:val="00606671"/>
    <w:rsid w:val="00607116"/>
    <w:rsid w:val="00607744"/>
    <w:rsid w:val="006077E9"/>
    <w:rsid w:val="00607A02"/>
    <w:rsid w:val="00607A91"/>
    <w:rsid w:val="00607E2A"/>
    <w:rsid w:val="00610A16"/>
    <w:rsid w:val="00610B9C"/>
    <w:rsid w:val="00610E51"/>
    <w:rsid w:val="00610EDD"/>
    <w:rsid w:val="00611F7D"/>
    <w:rsid w:val="00612BA1"/>
    <w:rsid w:val="00612EFA"/>
    <w:rsid w:val="006133FF"/>
    <w:rsid w:val="0061357A"/>
    <w:rsid w:val="006137B1"/>
    <w:rsid w:val="00613CEF"/>
    <w:rsid w:val="0061445B"/>
    <w:rsid w:val="00614881"/>
    <w:rsid w:val="00614901"/>
    <w:rsid w:val="00614C5E"/>
    <w:rsid w:val="00614F9F"/>
    <w:rsid w:val="00615330"/>
    <w:rsid w:val="006156C7"/>
    <w:rsid w:val="00616BA2"/>
    <w:rsid w:val="00617001"/>
    <w:rsid w:val="00617124"/>
    <w:rsid w:val="0061791D"/>
    <w:rsid w:val="00617AD2"/>
    <w:rsid w:val="006202BA"/>
    <w:rsid w:val="006208ED"/>
    <w:rsid w:val="00620F05"/>
    <w:rsid w:val="00620F10"/>
    <w:rsid w:val="00621734"/>
    <w:rsid w:val="00621944"/>
    <w:rsid w:val="00621DAA"/>
    <w:rsid w:val="00621EB9"/>
    <w:rsid w:val="00621ECC"/>
    <w:rsid w:val="00622441"/>
    <w:rsid w:val="00622503"/>
    <w:rsid w:val="00622743"/>
    <w:rsid w:val="00622D57"/>
    <w:rsid w:val="00622F2B"/>
    <w:rsid w:val="0062303A"/>
    <w:rsid w:val="006232A4"/>
    <w:rsid w:val="00623499"/>
    <w:rsid w:val="00623845"/>
    <w:rsid w:val="00623CD4"/>
    <w:rsid w:val="00623E07"/>
    <w:rsid w:val="00623F26"/>
    <w:rsid w:val="00623F63"/>
    <w:rsid w:val="00624174"/>
    <w:rsid w:val="0062444A"/>
    <w:rsid w:val="006244F0"/>
    <w:rsid w:val="00624940"/>
    <w:rsid w:val="00624A90"/>
    <w:rsid w:val="00624E65"/>
    <w:rsid w:val="00625377"/>
    <w:rsid w:val="006255ED"/>
    <w:rsid w:val="0062568E"/>
    <w:rsid w:val="00625693"/>
    <w:rsid w:val="00625CEF"/>
    <w:rsid w:val="00625DFE"/>
    <w:rsid w:val="00625F08"/>
    <w:rsid w:val="0062629A"/>
    <w:rsid w:val="0062670A"/>
    <w:rsid w:val="00626D70"/>
    <w:rsid w:val="00626FC4"/>
    <w:rsid w:val="00627138"/>
    <w:rsid w:val="0062743A"/>
    <w:rsid w:val="00627812"/>
    <w:rsid w:val="00627834"/>
    <w:rsid w:val="00630250"/>
    <w:rsid w:val="0063074D"/>
    <w:rsid w:val="0063117C"/>
    <w:rsid w:val="00631234"/>
    <w:rsid w:val="006313D7"/>
    <w:rsid w:val="006319DE"/>
    <w:rsid w:val="00631B95"/>
    <w:rsid w:val="00631E49"/>
    <w:rsid w:val="00632054"/>
    <w:rsid w:val="00632926"/>
    <w:rsid w:val="006329C6"/>
    <w:rsid w:val="00632D92"/>
    <w:rsid w:val="00632E3D"/>
    <w:rsid w:val="00634524"/>
    <w:rsid w:val="0063505D"/>
    <w:rsid w:val="00635DE5"/>
    <w:rsid w:val="00635E33"/>
    <w:rsid w:val="00635EAE"/>
    <w:rsid w:val="00636290"/>
    <w:rsid w:val="0063654B"/>
    <w:rsid w:val="006365A7"/>
    <w:rsid w:val="006367ED"/>
    <w:rsid w:val="00636B96"/>
    <w:rsid w:val="006371F3"/>
    <w:rsid w:val="006372BD"/>
    <w:rsid w:val="006378B2"/>
    <w:rsid w:val="0063796D"/>
    <w:rsid w:val="00640353"/>
    <w:rsid w:val="00640880"/>
    <w:rsid w:val="00640B71"/>
    <w:rsid w:val="006415A5"/>
    <w:rsid w:val="00641711"/>
    <w:rsid w:val="00641759"/>
    <w:rsid w:val="00641BA6"/>
    <w:rsid w:val="00641BD4"/>
    <w:rsid w:val="00642784"/>
    <w:rsid w:val="0064374E"/>
    <w:rsid w:val="00644066"/>
    <w:rsid w:val="00644B9A"/>
    <w:rsid w:val="00644E75"/>
    <w:rsid w:val="00645B62"/>
    <w:rsid w:val="00645C2F"/>
    <w:rsid w:val="00645C67"/>
    <w:rsid w:val="00645CF6"/>
    <w:rsid w:val="006460DF"/>
    <w:rsid w:val="00646520"/>
    <w:rsid w:val="00646639"/>
    <w:rsid w:val="00646A03"/>
    <w:rsid w:val="00646EE1"/>
    <w:rsid w:val="00647487"/>
    <w:rsid w:val="00651EAB"/>
    <w:rsid w:val="00652220"/>
    <w:rsid w:val="00652222"/>
    <w:rsid w:val="0065249C"/>
    <w:rsid w:val="006524C3"/>
    <w:rsid w:val="00652BF5"/>
    <w:rsid w:val="00652D2C"/>
    <w:rsid w:val="006538F8"/>
    <w:rsid w:val="00653D91"/>
    <w:rsid w:val="00653DF1"/>
    <w:rsid w:val="006543D4"/>
    <w:rsid w:val="0065445A"/>
    <w:rsid w:val="00654A44"/>
    <w:rsid w:val="00654DE8"/>
    <w:rsid w:val="00654F62"/>
    <w:rsid w:val="006552C4"/>
    <w:rsid w:val="00655A62"/>
    <w:rsid w:val="00655F64"/>
    <w:rsid w:val="006565E7"/>
    <w:rsid w:val="00656BF1"/>
    <w:rsid w:val="00657BC6"/>
    <w:rsid w:val="00657C6B"/>
    <w:rsid w:val="00657E34"/>
    <w:rsid w:val="0066013C"/>
    <w:rsid w:val="00661CE6"/>
    <w:rsid w:val="006620BB"/>
    <w:rsid w:val="006620CD"/>
    <w:rsid w:val="006622AF"/>
    <w:rsid w:val="00662970"/>
    <w:rsid w:val="0066346A"/>
    <w:rsid w:val="006636A7"/>
    <w:rsid w:val="00663DF2"/>
    <w:rsid w:val="00663E5C"/>
    <w:rsid w:val="00664875"/>
    <w:rsid w:val="00664B41"/>
    <w:rsid w:val="00664BEA"/>
    <w:rsid w:val="00664C50"/>
    <w:rsid w:val="00665429"/>
    <w:rsid w:val="0066577A"/>
    <w:rsid w:val="0066580B"/>
    <w:rsid w:val="00665EB3"/>
    <w:rsid w:val="006661EA"/>
    <w:rsid w:val="006664DA"/>
    <w:rsid w:val="006665B5"/>
    <w:rsid w:val="00666F01"/>
    <w:rsid w:val="006676C8"/>
    <w:rsid w:val="0066774E"/>
    <w:rsid w:val="0067023B"/>
    <w:rsid w:val="00670906"/>
    <w:rsid w:val="00670E0B"/>
    <w:rsid w:val="006712FB"/>
    <w:rsid w:val="00671649"/>
    <w:rsid w:val="00671758"/>
    <w:rsid w:val="00672573"/>
    <w:rsid w:val="00672708"/>
    <w:rsid w:val="00673798"/>
    <w:rsid w:val="00674070"/>
    <w:rsid w:val="006746C3"/>
    <w:rsid w:val="00674CE2"/>
    <w:rsid w:val="00674D6F"/>
    <w:rsid w:val="00674DC2"/>
    <w:rsid w:val="00675511"/>
    <w:rsid w:val="006756CE"/>
    <w:rsid w:val="00675861"/>
    <w:rsid w:val="0067605B"/>
    <w:rsid w:val="006764DB"/>
    <w:rsid w:val="00676723"/>
    <w:rsid w:val="00677560"/>
    <w:rsid w:val="00677A19"/>
    <w:rsid w:val="00677BF9"/>
    <w:rsid w:val="00677F1D"/>
    <w:rsid w:val="006801B5"/>
    <w:rsid w:val="00681845"/>
    <w:rsid w:val="00681859"/>
    <w:rsid w:val="0068225C"/>
    <w:rsid w:val="0068256D"/>
    <w:rsid w:val="00682579"/>
    <w:rsid w:val="0068286C"/>
    <w:rsid w:val="00682EDB"/>
    <w:rsid w:val="00682FBB"/>
    <w:rsid w:val="006831B2"/>
    <w:rsid w:val="0068363B"/>
    <w:rsid w:val="006839DD"/>
    <w:rsid w:val="00684461"/>
    <w:rsid w:val="006846AC"/>
    <w:rsid w:val="00685465"/>
    <w:rsid w:val="0068556C"/>
    <w:rsid w:val="00685682"/>
    <w:rsid w:val="00686BED"/>
    <w:rsid w:val="00686C4C"/>
    <w:rsid w:val="006877AF"/>
    <w:rsid w:val="00687992"/>
    <w:rsid w:val="00690B3A"/>
    <w:rsid w:val="006914D9"/>
    <w:rsid w:val="00691AEC"/>
    <w:rsid w:val="0069258F"/>
    <w:rsid w:val="00692667"/>
    <w:rsid w:val="00692C38"/>
    <w:rsid w:val="006931CD"/>
    <w:rsid w:val="006932F6"/>
    <w:rsid w:val="006935E4"/>
    <w:rsid w:val="00693F05"/>
    <w:rsid w:val="006949DC"/>
    <w:rsid w:val="006953C4"/>
    <w:rsid w:val="0069557A"/>
    <w:rsid w:val="00695814"/>
    <w:rsid w:val="00695E5D"/>
    <w:rsid w:val="00696277"/>
    <w:rsid w:val="006966FB"/>
    <w:rsid w:val="00696A12"/>
    <w:rsid w:val="00696F79"/>
    <w:rsid w:val="0069706C"/>
    <w:rsid w:val="0069752E"/>
    <w:rsid w:val="0069785B"/>
    <w:rsid w:val="006A0011"/>
    <w:rsid w:val="006A010F"/>
    <w:rsid w:val="006A091B"/>
    <w:rsid w:val="006A0D2F"/>
    <w:rsid w:val="006A1018"/>
    <w:rsid w:val="006A1209"/>
    <w:rsid w:val="006A2232"/>
    <w:rsid w:val="006A2AD3"/>
    <w:rsid w:val="006A34B6"/>
    <w:rsid w:val="006A362C"/>
    <w:rsid w:val="006A3AE3"/>
    <w:rsid w:val="006A4011"/>
    <w:rsid w:val="006A412E"/>
    <w:rsid w:val="006A4273"/>
    <w:rsid w:val="006A45E9"/>
    <w:rsid w:val="006A4DE4"/>
    <w:rsid w:val="006A5258"/>
    <w:rsid w:val="006A5375"/>
    <w:rsid w:val="006A53B7"/>
    <w:rsid w:val="006A53C5"/>
    <w:rsid w:val="006A6035"/>
    <w:rsid w:val="006A6332"/>
    <w:rsid w:val="006A6921"/>
    <w:rsid w:val="006A6D74"/>
    <w:rsid w:val="006A6DA9"/>
    <w:rsid w:val="006A6F4B"/>
    <w:rsid w:val="006A7471"/>
    <w:rsid w:val="006A7807"/>
    <w:rsid w:val="006A7E40"/>
    <w:rsid w:val="006A7FAC"/>
    <w:rsid w:val="006B01B6"/>
    <w:rsid w:val="006B076E"/>
    <w:rsid w:val="006B0B50"/>
    <w:rsid w:val="006B0C80"/>
    <w:rsid w:val="006B12E5"/>
    <w:rsid w:val="006B15E4"/>
    <w:rsid w:val="006B179F"/>
    <w:rsid w:val="006B1B0D"/>
    <w:rsid w:val="006B2A8C"/>
    <w:rsid w:val="006B2CAF"/>
    <w:rsid w:val="006B2D1A"/>
    <w:rsid w:val="006B2E51"/>
    <w:rsid w:val="006B35AC"/>
    <w:rsid w:val="006B38B9"/>
    <w:rsid w:val="006B49E3"/>
    <w:rsid w:val="006B4BF5"/>
    <w:rsid w:val="006B4F5E"/>
    <w:rsid w:val="006B526A"/>
    <w:rsid w:val="006B564A"/>
    <w:rsid w:val="006B5BEB"/>
    <w:rsid w:val="006B6098"/>
    <w:rsid w:val="006B6DF9"/>
    <w:rsid w:val="006B70B8"/>
    <w:rsid w:val="006B7F12"/>
    <w:rsid w:val="006B7F58"/>
    <w:rsid w:val="006C02AF"/>
    <w:rsid w:val="006C0E03"/>
    <w:rsid w:val="006C0E3A"/>
    <w:rsid w:val="006C13FA"/>
    <w:rsid w:val="006C18A2"/>
    <w:rsid w:val="006C1CB0"/>
    <w:rsid w:val="006C1FA4"/>
    <w:rsid w:val="006C2895"/>
    <w:rsid w:val="006C29E7"/>
    <w:rsid w:val="006C2A91"/>
    <w:rsid w:val="006C2AC6"/>
    <w:rsid w:val="006C3392"/>
    <w:rsid w:val="006C39F2"/>
    <w:rsid w:val="006C403A"/>
    <w:rsid w:val="006C4E84"/>
    <w:rsid w:val="006C4EC7"/>
    <w:rsid w:val="006C51BB"/>
    <w:rsid w:val="006C56BA"/>
    <w:rsid w:val="006C596B"/>
    <w:rsid w:val="006C5E58"/>
    <w:rsid w:val="006C6891"/>
    <w:rsid w:val="006C68E2"/>
    <w:rsid w:val="006D0384"/>
    <w:rsid w:val="006D0544"/>
    <w:rsid w:val="006D059F"/>
    <w:rsid w:val="006D0A00"/>
    <w:rsid w:val="006D0D74"/>
    <w:rsid w:val="006D1537"/>
    <w:rsid w:val="006D1849"/>
    <w:rsid w:val="006D206D"/>
    <w:rsid w:val="006D2270"/>
    <w:rsid w:val="006D22BB"/>
    <w:rsid w:val="006D2416"/>
    <w:rsid w:val="006D257B"/>
    <w:rsid w:val="006D35B2"/>
    <w:rsid w:val="006D3955"/>
    <w:rsid w:val="006D423B"/>
    <w:rsid w:val="006D42FC"/>
    <w:rsid w:val="006D4595"/>
    <w:rsid w:val="006D49CC"/>
    <w:rsid w:val="006D4D59"/>
    <w:rsid w:val="006D4DF7"/>
    <w:rsid w:val="006D556E"/>
    <w:rsid w:val="006D5F7C"/>
    <w:rsid w:val="006D6103"/>
    <w:rsid w:val="006D664B"/>
    <w:rsid w:val="006D752D"/>
    <w:rsid w:val="006D7812"/>
    <w:rsid w:val="006D7BE4"/>
    <w:rsid w:val="006E0122"/>
    <w:rsid w:val="006E031F"/>
    <w:rsid w:val="006E0542"/>
    <w:rsid w:val="006E12EF"/>
    <w:rsid w:val="006E13B2"/>
    <w:rsid w:val="006E19DE"/>
    <w:rsid w:val="006E1E90"/>
    <w:rsid w:val="006E1EE8"/>
    <w:rsid w:val="006E248B"/>
    <w:rsid w:val="006E3CD2"/>
    <w:rsid w:val="006E4331"/>
    <w:rsid w:val="006E4A1D"/>
    <w:rsid w:val="006E4E8D"/>
    <w:rsid w:val="006E4F02"/>
    <w:rsid w:val="006E4F76"/>
    <w:rsid w:val="006E55FE"/>
    <w:rsid w:val="006E5607"/>
    <w:rsid w:val="006E58A4"/>
    <w:rsid w:val="006E5AA9"/>
    <w:rsid w:val="006E6BE2"/>
    <w:rsid w:val="006E6E17"/>
    <w:rsid w:val="006E744D"/>
    <w:rsid w:val="006E79BC"/>
    <w:rsid w:val="006E7A17"/>
    <w:rsid w:val="006E7B54"/>
    <w:rsid w:val="006F0050"/>
    <w:rsid w:val="006F041A"/>
    <w:rsid w:val="006F091E"/>
    <w:rsid w:val="006F09BC"/>
    <w:rsid w:val="006F1636"/>
    <w:rsid w:val="006F1912"/>
    <w:rsid w:val="006F19F5"/>
    <w:rsid w:val="006F1B07"/>
    <w:rsid w:val="006F2366"/>
    <w:rsid w:val="006F2D5A"/>
    <w:rsid w:val="006F3870"/>
    <w:rsid w:val="006F41EB"/>
    <w:rsid w:val="006F476D"/>
    <w:rsid w:val="006F4B9B"/>
    <w:rsid w:val="006F4D05"/>
    <w:rsid w:val="006F56CD"/>
    <w:rsid w:val="006F5832"/>
    <w:rsid w:val="006F5A88"/>
    <w:rsid w:val="006F5BB2"/>
    <w:rsid w:val="006F621F"/>
    <w:rsid w:val="006F64D5"/>
    <w:rsid w:val="006F68C2"/>
    <w:rsid w:val="006F6A1A"/>
    <w:rsid w:val="006F71CF"/>
    <w:rsid w:val="007002FD"/>
    <w:rsid w:val="00700480"/>
    <w:rsid w:val="007007DC"/>
    <w:rsid w:val="007013BB"/>
    <w:rsid w:val="007013F9"/>
    <w:rsid w:val="00701731"/>
    <w:rsid w:val="0070185A"/>
    <w:rsid w:val="00701EB4"/>
    <w:rsid w:val="00701ED2"/>
    <w:rsid w:val="0070218C"/>
    <w:rsid w:val="00702243"/>
    <w:rsid w:val="007024A7"/>
    <w:rsid w:val="00702A8F"/>
    <w:rsid w:val="00702BA5"/>
    <w:rsid w:val="00702D28"/>
    <w:rsid w:val="00702D2C"/>
    <w:rsid w:val="00703672"/>
    <w:rsid w:val="007036DB"/>
    <w:rsid w:val="007037B6"/>
    <w:rsid w:val="00703DCB"/>
    <w:rsid w:val="00703EC9"/>
    <w:rsid w:val="00703EE0"/>
    <w:rsid w:val="0070492B"/>
    <w:rsid w:val="00704C14"/>
    <w:rsid w:val="00704E8D"/>
    <w:rsid w:val="00705B59"/>
    <w:rsid w:val="00706583"/>
    <w:rsid w:val="00706627"/>
    <w:rsid w:val="00707C63"/>
    <w:rsid w:val="00707F54"/>
    <w:rsid w:val="00710203"/>
    <w:rsid w:val="007102CE"/>
    <w:rsid w:val="00710E26"/>
    <w:rsid w:val="00710FA2"/>
    <w:rsid w:val="0071140F"/>
    <w:rsid w:val="00711587"/>
    <w:rsid w:val="00711CC3"/>
    <w:rsid w:val="00712234"/>
    <w:rsid w:val="007122DA"/>
    <w:rsid w:val="007125F9"/>
    <w:rsid w:val="007129DA"/>
    <w:rsid w:val="007132BF"/>
    <w:rsid w:val="007135E1"/>
    <w:rsid w:val="007139F8"/>
    <w:rsid w:val="0071403A"/>
    <w:rsid w:val="007141EC"/>
    <w:rsid w:val="007145EF"/>
    <w:rsid w:val="00714698"/>
    <w:rsid w:val="00714A77"/>
    <w:rsid w:val="00714E9D"/>
    <w:rsid w:val="00714ECC"/>
    <w:rsid w:val="00715668"/>
    <w:rsid w:val="00715B35"/>
    <w:rsid w:val="00715CE2"/>
    <w:rsid w:val="00717529"/>
    <w:rsid w:val="007176B1"/>
    <w:rsid w:val="00717D0C"/>
    <w:rsid w:val="00717F1A"/>
    <w:rsid w:val="00720623"/>
    <w:rsid w:val="007207BB"/>
    <w:rsid w:val="007209C3"/>
    <w:rsid w:val="007209E3"/>
    <w:rsid w:val="00720C54"/>
    <w:rsid w:val="00721E5E"/>
    <w:rsid w:val="00722392"/>
    <w:rsid w:val="0072362C"/>
    <w:rsid w:val="00723C44"/>
    <w:rsid w:val="00723E5C"/>
    <w:rsid w:val="00724356"/>
    <w:rsid w:val="0072472D"/>
    <w:rsid w:val="00725330"/>
    <w:rsid w:val="007256A5"/>
    <w:rsid w:val="007259A1"/>
    <w:rsid w:val="00726092"/>
    <w:rsid w:val="00726760"/>
    <w:rsid w:val="00726AFC"/>
    <w:rsid w:val="00726C1F"/>
    <w:rsid w:val="00726DC2"/>
    <w:rsid w:val="00726DC6"/>
    <w:rsid w:val="00726F35"/>
    <w:rsid w:val="007272A4"/>
    <w:rsid w:val="0072758B"/>
    <w:rsid w:val="007279CB"/>
    <w:rsid w:val="00730838"/>
    <w:rsid w:val="00730B0F"/>
    <w:rsid w:val="00730EA7"/>
    <w:rsid w:val="00730F84"/>
    <w:rsid w:val="00731AF1"/>
    <w:rsid w:val="00731B34"/>
    <w:rsid w:val="00731DF2"/>
    <w:rsid w:val="00731EDE"/>
    <w:rsid w:val="00732571"/>
    <w:rsid w:val="0073260B"/>
    <w:rsid w:val="0073293A"/>
    <w:rsid w:val="00732A55"/>
    <w:rsid w:val="00733A39"/>
    <w:rsid w:val="00733A8E"/>
    <w:rsid w:val="0073444F"/>
    <w:rsid w:val="00735CA2"/>
    <w:rsid w:val="007365FF"/>
    <w:rsid w:val="0073677C"/>
    <w:rsid w:val="007373B9"/>
    <w:rsid w:val="007374DB"/>
    <w:rsid w:val="00737559"/>
    <w:rsid w:val="00737B37"/>
    <w:rsid w:val="00737B79"/>
    <w:rsid w:val="0074039F"/>
    <w:rsid w:val="00740A3F"/>
    <w:rsid w:val="00740ED0"/>
    <w:rsid w:val="00741515"/>
    <w:rsid w:val="00741BE8"/>
    <w:rsid w:val="00741EEB"/>
    <w:rsid w:val="007424A4"/>
    <w:rsid w:val="00742651"/>
    <w:rsid w:val="00742674"/>
    <w:rsid w:val="00742BF5"/>
    <w:rsid w:val="00742E81"/>
    <w:rsid w:val="00743065"/>
    <w:rsid w:val="0074337B"/>
    <w:rsid w:val="007433FE"/>
    <w:rsid w:val="007436BD"/>
    <w:rsid w:val="007439FC"/>
    <w:rsid w:val="0074487A"/>
    <w:rsid w:val="00744C5A"/>
    <w:rsid w:val="007454AB"/>
    <w:rsid w:val="00745C7C"/>
    <w:rsid w:val="007460F1"/>
    <w:rsid w:val="007462A6"/>
    <w:rsid w:val="00746AD1"/>
    <w:rsid w:val="00746FCC"/>
    <w:rsid w:val="0074744E"/>
    <w:rsid w:val="00747542"/>
    <w:rsid w:val="007476BB"/>
    <w:rsid w:val="007479C1"/>
    <w:rsid w:val="00747E4B"/>
    <w:rsid w:val="0075093A"/>
    <w:rsid w:val="00750EFB"/>
    <w:rsid w:val="007514BA"/>
    <w:rsid w:val="00751744"/>
    <w:rsid w:val="00751786"/>
    <w:rsid w:val="007518A6"/>
    <w:rsid w:val="00751AAE"/>
    <w:rsid w:val="00751E49"/>
    <w:rsid w:val="0075248E"/>
    <w:rsid w:val="007526CB"/>
    <w:rsid w:val="00752C8C"/>
    <w:rsid w:val="00752CE3"/>
    <w:rsid w:val="00752D96"/>
    <w:rsid w:val="0075325D"/>
    <w:rsid w:val="0075338F"/>
    <w:rsid w:val="00753C0A"/>
    <w:rsid w:val="00754164"/>
    <w:rsid w:val="0075430B"/>
    <w:rsid w:val="0075471D"/>
    <w:rsid w:val="007548CB"/>
    <w:rsid w:val="00754B5E"/>
    <w:rsid w:val="00754E9D"/>
    <w:rsid w:val="00754EE2"/>
    <w:rsid w:val="00755ECF"/>
    <w:rsid w:val="00756908"/>
    <w:rsid w:val="00757031"/>
    <w:rsid w:val="007571BE"/>
    <w:rsid w:val="0076025B"/>
    <w:rsid w:val="00760820"/>
    <w:rsid w:val="00760F45"/>
    <w:rsid w:val="0076100E"/>
    <w:rsid w:val="007610B9"/>
    <w:rsid w:val="007611EC"/>
    <w:rsid w:val="0076174F"/>
    <w:rsid w:val="00761B8E"/>
    <w:rsid w:val="00762231"/>
    <w:rsid w:val="00762246"/>
    <w:rsid w:val="00763410"/>
    <w:rsid w:val="0076347C"/>
    <w:rsid w:val="007634F6"/>
    <w:rsid w:val="007638E4"/>
    <w:rsid w:val="007638E9"/>
    <w:rsid w:val="007639EE"/>
    <w:rsid w:val="00764441"/>
    <w:rsid w:val="007645BE"/>
    <w:rsid w:val="00766115"/>
    <w:rsid w:val="00766237"/>
    <w:rsid w:val="007662F2"/>
    <w:rsid w:val="00766AE6"/>
    <w:rsid w:val="00766E45"/>
    <w:rsid w:val="00766F37"/>
    <w:rsid w:val="0076701A"/>
    <w:rsid w:val="007675FE"/>
    <w:rsid w:val="00767795"/>
    <w:rsid w:val="007679CF"/>
    <w:rsid w:val="00767AA4"/>
    <w:rsid w:val="00767B72"/>
    <w:rsid w:val="00767C7D"/>
    <w:rsid w:val="00770382"/>
    <w:rsid w:val="007710AF"/>
    <w:rsid w:val="00771133"/>
    <w:rsid w:val="00772298"/>
    <w:rsid w:val="007722CE"/>
    <w:rsid w:val="00772478"/>
    <w:rsid w:val="007724A5"/>
    <w:rsid w:val="00772C92"/>
    <w:rsid w:val="00773007"/>
    <w:rsid w:val="0077339C"/>
    <w:rsid w:val="00774077"/>
    <w:rsid w:val="007743AB"/>
    <w:rsid w:val="007755F8"/>
    <w:rsid w:val="00776151"/>
    <w:rsid w:val="00776881"/>
    <w:rsid w:val="0077733A"/>
    <w:rsid w:val="007773CC"/>
    <w:rsid w:val="0078030D"/>
    <w:rsid w:val="007804B3"/>
    <w:rsid w:val="00780AB5"/>
    <w:rsid w:val="00780AD7"/>
    <w:rsid w:val="00780BD5"/>
    <w:rsid w:val="00780F1D"/>
    <w:rsid w:val="0078167F"/>
    <w:rsid w:val="00781688"/>
    <w:rsid w:val="007839B7"/>
    <w:rsid w:val="00783E89"/>
    <w:rsid w:val="00783FA9"/>
    <w:rsid w:val="007843B3"/>
    <w:rsid w:val="00784941"/>
    <w:rsid w:val="00785068"/>
    <w:rsid w:val="007854DF"/>
    <w:rsid w:val="00785A3E"/>
    <w:rsid w:val="00785D49"/>
    <w:rsid w:val="00785EA6"/>
    <w:rsid w:val="0078606A"/>
    <w:rsid w:val="007865C9"/>
    <w:rsid w:val="00786DD5"/>
    <w:rsid w:val="00787254"/>
    <w:rsid w:val="00787344"/>
    <w:rsid w:val="00787ADD"/>
    <w:rsid w:val="00787C41"/>
    <w:rsid w:val="00787E1B"/>
    <w:rsid w:val="00787FBC"/>
    <w:rsid w:val="007901C4"/>
    <w:rsid w:val="00790C80"/>
    <w:rsid w:val="00790E67"/>
    <w:rsid w:val="00790F97"/>
    <w:rsid w:val="00791105"/>
    <w:rsid w:val="007919A3"/>
    <w:rsid w:val="00791B62"/>
    <w:rsid w:val="007920BE"/>
    <w:rsid w:val="0079292C"/>
    <w:rsid w:val="007929CA"/>
    <w:rsid w:val="00792D62"/>
    <w:rsid w:val="00792E7E"/>
    <w:rsid w:val="0079346D"/>
    <w:rsid w:val="00793604"/>
    <w:rsid w:val="007937E3"/>
    <w:rsid w:val="0079381E"/>
    <w:rsid w:val="00794002"/>
    <w:rsid w:val="007948A0"/>
    <w:rsid w:val="00794A3C"/>
    <w:rsid w:val="00794C45"/>
    <w:rsid w:val="00795AB7"/>
    <w:rsid w:val="00795DA5"/>
    <w:rsid w:val="00796C55"/>
    <w:rsid w:val="0079758B"/>
    <w:rsid w:val="00797D14"/>
    <w:rsid w:val="00797F1C"/>
    <w:rsid w:val="007A0C4D"/>
    <w:rsid w:val="007A0D11"/>
    <w:rsid w:val="007A109D"/>
    <w:rsid w:val="007A16B2"/>
    <w:rsid w:val="007A1B13"/>
    <w:rsid w:val="007A227A"/>
    <w:rsid w:val="007A2EED"/>
    <w:rsid w:val="007A322E"/>
    <w:rsid w:val="007A323A"/>
    <w:rsid w:val="007A3C92"/>
    <w:rsid w:val="007A3E78"/>
    <w:rsid w:val="007A529E"/>
    <w:rsid w:val="007A53FE"/>
    <w:rsid w:val="007A543B"/>
    <w:rsid w:val="007A569F"/>
    <w:rsid w:val="007A57B1"/>
    <w:rsid w:val="007A5A87"/>
    <w:rsid w:val="007A604D"/>
    <w:rsid w:val="007A61BB"/>
    <w:rsid w:val="007A6220"/>
    <w:rsid w:val="007A7063"/>
    <w:rsid w:val="007A72CC"/>
    <w:rsid w:val="007A74B6"/>
    <w:rsid w:val="007A7C21"/>
    <w:rsid w:val="007B045A"/>
    <w:rsid w:val="007B072B"/>
    <w:rsid w:val="007B0AF1"/>
    <w:rsid w:val="007B15FF"/>
    <w:rsid w:val="007B1617"/>
    <w:rsid w:val="007B1819"/>
    <w:rsid w:val="007B18B1"/>
    <w:rsid w:val="007B1DA0"/>
    <w:rsid w:val="007B2857"/>
    <w:rsid w:val="007B2E6E"/>
    <w:rsid w:val="007B30D1"/>
    <w:rsid w:val="007B31E2"/>
    <w:rsid w:val="007B3347"/>
    <w:rsid w:val="007B33B7"/>
    <w:rsid w:val="007B356A"/>
    <w:rsid w:val="007B3794"/>
    <w:rsid w:val="007B3B62"/>
    <w:rsid w:val="007B46A9"/>
    <w:rsid w:val="007B4BF7"/>
    <w:rsid w:val="007B4F3B"/>
    <w:rsid w:val="007B57FF"/>
    <w:rsid w:val="007B596A"/>
    <w:rsid w:val="007B5E36"/>
    <w:rsid w:val="007B6049"/>
    <w:rsid w:val="007B633D"/>
    <w:rsid w:val="007B70B6"/>
    <w:rsid w:val="007B713D"/>
    <w:rsid w:val="007B74C7"/>
    <w:rsid w:val="007B7508"/>
    <w:rsid w:val="007B79CA"/>
    <w:rsid w:val="007B7A97"/>
    <w:rsid w:val="007B7C8B"/>
    <w:rsid w:val="007C0751"/>
    <w:rsid w:val="007C09A1"/>
    <w:rsid w:val="007C17CE"/>
    <w:rsid w:val="007C1874"/>
    <w:rsid w:val="007C1BF4"/>
    <w:rsid w:val="007C1D46"/>
    <w:rsid w:val="007C1E17"/>
    <w:rsid w:val="007C2D64"/>
    <w:rsid w:val="007C36B8"/>
    <w:rsid w:val="007C3D42"/>
    <w:rsid w:val="007C4097"/>
    <w:rsid w:val="007C422D"/>
    <w:rsid w:val="007C4795"/>
    <w:rsid w:val="007C4AC6"/>
    <w:rsid w:val="007C58C0"/>
    <w:rsid w:val="007C5DDE"/>
    <w:rsid w:val="007C6112"/>
    <w:rsid w:val="007C6209"/>
    <w:rsid w:val="007C640F"/>
    <w:rsid w:val="007C64C7"/>
    <w:rsid w:val="007C6747"/>
    <w:rsid w:val="007C6DCE"/>
    <w:rsid w:val="007C7A9D"/>
    <w:rsid w:val="007C7D72"/>
    <w:rsid w:val="007D031D"/>
    <w:rsid w:val="007D05C7"/>
    <w:rsid w:val="007D0DEB"/>
    <w:rsid w:val="007D1660"/>
    <w:rsid w:val="007D1DF4"/>
    <w:rsid w:val="007D2536"/>
    <w:rsid w:val="007D2E85"/>
    <w:rsid w:val="007D39EC"/>
    <w:rsid w:val="007D3D44"/>
    <w:rsid w:val="007D46D7"/>
    <w:rsid w:val="007D4BD8"/>
    <w:rsid w:val="007D5A5A"/>
    <w:rsid w:val="007D6231"/>
    <w:rsid w:val="007D668C"/>
    <w:rsid w:val="007D6D14"/>
    <w:rsid w:val="007D74D5"/>
    <w:rsid w:val="007D7E20"/>
    <w:rsid w:val="007D7F66"/>
    <w:rsid w:val="007E0719"/>
    <w:rsid w:val="007E0CF0"/>
    <w:rsid w:val="007E1C96"/>
    <w:rsid w:val="007E1E72"/>
    <w:rsid w:val="007E23EC"/>
    <w:rsid w:val="007E28AF"/>
    <w:rsid w:val="007E2C8E"/>
    <w:rsid w:val="007E3710"/>
    <w:rsid w:val="007E383F"/>
    <w:rsid w:val="007E476B"/>
    <w:rsid w:val="007E4864"/>
    <w:rsid w:val="007E4AC5"/>
    <w:rsid w:val="007E4D12"/>
    <w:rsid w:val="007E5259"/>
    <w:rsid w:val="007E5346"/>
    <w:rsid w:val="007E553C"/>
    <w:rsid w:val="007E5B2A"/>
    <w:rsid w:val="007E5D6C"/>
    <w:rsid w:val="007E5FC8"/>
    <w:rsid w:val="007E67E0"/>
    <w:rsid w:val="007E727D"/>
    <w:rsid w:val="007E7B91"/>
    <w:rsid w:val="007E7CFC"/>
    <w:rsid w:val="007E7D01"/>
    <w:rsid w:val="007F0368"/>
    <w:rsid w:val="007F03BF"/>
    <w:rsid w:val="007F0528"/>
    <w:rsid w:val="007F0563"/>
    <w:rsid w:val="007F0A5A"/>
    <w:rsid w:val="007F0AE2"/>
    <w:rsid w:val="007F0E01"/>
    <w:rsid w:val="007F1504"/>
    <w:rsid w:val="007F1558"/>
    <w:rsid w:val="007F1D25"/>
    <w:rsid w:val="007F1F15"/>
    <w:rsid w:val="007F2524"/>
    <w:rsid w:val="007F2DEB"/>
    <w:rsid w:val="007F3982"/>
    <w:rsid w:val="007F3F1E"/>
    <w:rsid w:val="007F4DF7"/>
    <w:rsid w:val="007F503A"/>
    <w:rsid w:val="007F543A"/>
    <w:rsid w:val="007F59A5"/>
    <w:rsid w:val="007F5FB7"/>
    <w:rsid w:val="007F6FAE"/>
    <w:rsid w:val="007F6FB9"/>
    <w:rsid w:val="007F78B0"/>
    <w:rsid w:val="007F7D2D"/>
    <w:rsid w:val="007F7E11"/>
    <w:rsid w:val="007F7FCB"/>
    <w:rsid w:val="00800BA5"/>
    <w:rsid w:val="00800BFC"/>
    <w:rsid w:val="00800D6A"/>
    <w:rsid w:val="0080127B"/>
    <w:rsid w:val="008018A8"/>
    <w:rsid w:val="008019BB"/>
    <w:rsid w:val="00801B95"/>
    <w:rsid w:val="008024AF"/>
    <w:rsid w:val="008028F5"/>
    <w:rsid w:val="008037E1"/>
    <w:rsid w:val="00803974"/>
    <w:rsid w:val="00803DF7"/>
    <w:rsid w:val="00804598"/>
    <w:rsid w:val="00804CE1"/>
    <w:rsid w:val="00804EBB"/>
    <w:rsid w:val="0080524A"/>
    <w:rsid w:val="00805EA1"/>
    <w:rsid w:val="00806046"/>
    <w:rsid w:val="008060B1"/>
    <w:rsid w:val="0080684A"/>
    <w:rsid w:val="0080695E"/>
    <w:rsid w:val="008075F4"/>
    <w:rsid w:val="008077A5"/>
    <w:rsid w:val="0080784D"/>
    <w:rsid w:val="00807AEF"/>
    <w:rsid w:val="0081015E"/>
    <w:rsid w:val="008101AC"/>
    <w:rsid w:val="0081078B"/>
    <w:rsid w:val="00810992"/>
    <w:rsid w:val="00810D8E"/>
    <w:rsid w:val="00810F55"/>
    <w:rsid w:val="008118B3"/>
    <w:rsid w:val="00811901"/>
    <w:rsid w:val="00811924"/>
    <w:rsid w:val="00811A0D"/>
    <w:rsid w:val="008123E3"/>
    <w:rsid w:val="008124E2"/>
    <w:rsid w:val="008125D5"/>
    <w:rsid w:val="00812E03"/>
    <w:rsid w:val="0081303E"/>
    <w:rsid w:val="00813311"/>
    <w:rsid w:val="00813416"/>
    <w:rsid w:val="008135A1"/>
    <w:rsid w:val="0081394C"/>
    <w:rsid w:val="0081408E"/>
    <w:rsid w:val="00815170"/>
    <w:rsid w:val="008154F9"/>
    <w:rsid w:val="00816128"/>
    <w:rsid w:val="008170FF"/>
    <w:rsid w:val="008175F8"/>
    <w:rsid w:val="0081790B"/>
    <w:rsid w:val="00817BC0"/>
    <w:rsid w:val="00817C51"/>
    <w:rsid w:val="00817D7D"/>
    <w:rsid w:val="00817EB2"/>
    <w:rsid w:val="00820445"/>
    <w:rsid w:val="00820771"/>
    <w:rsid w:val="00820803"/>
    <w:rsid w:val="00821E35"/>
    <w:rsid w:val="008222CE"/>
    <w:rsid w:val="00822889"/>
    <w:rsid w:val="00822A45"/>
    <w:rsid w:val="00822C5D"/>
    <w:rsid w:val="00822EBD"/>
    <w:rsid w:val="00823070"/>
    <w:rsid w:val="00823149"/>
    <w:rsid w:val="00823172"/>
    <w:rsid w:val="0082354D"/>
    <w:rsid w:val="008238A3"/>
    <w:rsid w:val="00824157"/>
    <w:rsid w:val="00824956"/>
    <w:rsid w:val="00824D90"/>
    <w:rsid w:val="00824E46"/>
    <w:rsid w:val="00825151"/>
    <w:rsid w:val="008252D3"/>
    <w:rsid w:val="008264C4"/>
    <w:rsid w:val="00826880"/>
    <w:rsid w:val="00827D1A"/>
    <w:rsid w:val="008305FE"/>
    <w:rsid w:val="00831315"/>
    <w:rsid w:val="008315FA"/>
    <w:rsid w:val="00831D71"/>
    <w:rsid w:val="00831D78"/>
    <w:rsid w:val="008329A4"/>
    <w:rsid w:val="00832BAE"/>
    <w:rsid w:val="0083349A"/>
    <w:rsid w:val="00834112"/>
    <w:rsid w:val="008348E4"/>
    <w:rsid w:val="0083497E"/>
    <w:rsid w:val="00834E80"/>
    <w:rsid w:val="008350DE"/>
    <w:rsid w:val="00835A67"/>
    <w:rsid w:val="00835B04"/>
    <w:rsid w:val="00835B9A"/>
    <w:rsid w:val="00835E27"/>
    <w:rsid w:val="00835F4D"/>
    <w:rsid w:val="008374C2"/>
    <w:rsid w:val="00837E72"/>
    <w:rsid w:val="00837F51"/>
    <w:rsid w:val="00840A62"/>
    <w:rsid w:val="00840B36"/>
    <w:rsid w:val="00840FC0"/>
    <w:rsid w:val="008410CF"/>
    <w:rsid w:val="00841173"/>
    <w:rsid w:val="008411E1"/>
    <w:rsid w:val="0084178B"/>
    <w:rsid w:val="008417F3"/>
    <w:rsid w:val="0084284B"/>
    <w:rsid w:val="00842904"/>
    <w:rsid w:val="00842A62"/>
    <w:rsid w:val="00842D48"/>
    <w:rsid w:val="00842F93"/>
    <w:rsid w:val="00843390"/>
    <w:rsid w:val="0084452C"/>
    <w:rsid w:val="00844AEE"/>
    <w:rsid w:val="00844B7D"/>
    <w:rsid w:val="00844D6D"/>
    <w:rsid w:val="00845022"/>
    <w:rsid w:val="00845786"/>
    <w:rsid w:val="00845B26"/>
    <w:rsid w:val="00846581"/>
    <w:rsid w:val="00846BE0"/>
    <w:rsid w:val="008477F1"/>
    <w:rsid w:val="008505CD"/>
    <w:rsid w:val="00850D20"/>
    <w:rsid w:val="00850E37"/>
    <w:rsid w:val="0085189B"/>
    <w:rsid w:val="00851A93"/>
    <w:rsid w:val="00851DFA"/>
    <w:rsid w:val="00851E91"/>
    <w:rsid w:val="00852127"/>
    <w:rsid w:val="0085234B"/>
    <w:rsid w:val="00852432"/>
    <w:rsid w:val="008527EA"/>
    <w:rsid w:val="008529EC"/>
    <w:rsid w:val="00852BAB"/>
    <w:rsid w:val="00853313"/>
    <w:rsid w:val="008534FE"/>
    <w:rsid w:val="00853525"/>
    <w:rsid w:val="00853AC4"/>
    <w:rsid w:val="00853CF2"/>
    <w:rsid w:val="00853E04"/>
    <w:rsid w:val="00853F18"/>
    <w:rsid w:val="008542B7"/>
    <w:rsid w:val="008555C8"/>
    <w:rsid w:val="008559E3"/>
    <w:rsid w:val="00855D8A"/>
    <w:rsid w:val="00855ED7"/>
    <w:rsid w:val="008562E9"/>
    <w:rsid w:val="008563AB"/>
    <w:rsid w:val="0085663E"/>
    <w:rsid w:val="0085681B"/>
    <w:rsid w:val="00856BE1"/>
    <w:rsid w:val="00856D4D"/>
    <w:rsid w:val="008574ED"/>
    <w:rsid w:val="00857758"/>
    <w:rsid w:val="00857EB9"/>
    <w:rsid w:val="0086033B"/>
    <w:rsid w:val="00860603"/>
    <w:rsid w:val="008608D2"/>
    <w:rsid w:val="00860975"/>
    <w:rsid w:val="00861AEE"/>
    <w:rsid w:val="0086243A"/>
    <w:rsid w:val="00862781"/>
    <w:rsid w:val="00862791"/>
    <w:rsid w:val="0086325B"/>
    <w:rsid w:val="008632BB"/>
    <w:rsid w:val="008633BC"/>
    <w:rsid w:val="00863520"/>
    <w:rsid w:val="00863804"/>
    <w:rsid w:val="00863F7D"/>
    <w:rsid w:val="008645B4"/>
    <w:rsid w:val="008656EA"/>
    <w:rsid w:val="00865A88"/>
    <w:rsid w:val="00865AD1"/>
    <w:rsid w:val="00865E2F"/>
    <w:rsid w:val="008666B4"/>
    <w:rsid w:val="0086694F"/>
    <w:rsid w:val="008669F8"/>
    <w:rsid w:val="00866FFA"/>
    <w:rsid w:val="00870292"/>
    <w:rsid w:val="00870B0E"/>
    <w:rsid w:val="00870CF6"/>
    <w:rsid w:val="00870F12"/>
    <w:rsid w:val="008710DB"/>
    <w:rsid w:val="008712B9"/>
    <w:rsid w:val="00871B41"/>
    <w:rsid w:val="008724BF"/>
    <w:rsid w:val="00872629"/>
    <w:rsid w:val="00872E72"/>
    <w:rsid w:val="0087301A"/>
    <w:rsid w:val="00874286"/>
    <w:rsid w:val="00874404"/>
    <w:rsid w:val="00874589"/>
    <w:rsid w:val="00874E49"/>
    <w:rsid w:val="008757BC"/>
    <w:rsid w:val="00875D0F"/>
    <w:rsid w:val="00877C11"/>
    <w:rsid w:val="00877FFE"/>
    <w:rsid w:val="00880360"/>
    <w:rsid w:val="00880BBB"/>
    <w:rsid w:val="00880C37"/>
    <w:rsid w:val="008810B3"/>
    <w:rsid w:val="008813BB"/>
    <w:rsid w:val="00881D1D"/>
    <w:rsid w:val="00883033"/>
    <w:rsid w:val="008831E6"/>
    <w:rsid w:val="0088332A"/>
    <w:rsid w:val="00883A6D"/>
    <w:rsid w:val="00883D54"/>
    <w:rsid w:val="0088414C"/>
    <w:rsid w:val="00884722"/>
    <w:rsid w:val="00884B5F"/>
    <w:rsid w:val="00884DA2"/>
    <w:rsid w:val="00885329"/>
    <w:rsid w:val="00885E8D"/>
    <w:rsid w:val="0088672A"/>
    <w:rsid w:val="008871B2"/>
    <w:rsid w:val="00887281"/>
    <w:rsid w:val="00887E4E"/>
    <w:rsid w:val="00890C7F"/>
    <w:rsid w:val="00890D7C"/>
    <w:rsid w:val="0089181C"/>
    <w:rsid w:val="00891BF7"/>
    <w:rsid w:val="00891C53"/>
    <w:rsid w:val="00892529"/>
    <w:rsid w:val="0089253F"/>
    <w:rsid w:val="00892B7E"/>
    <w:rsid w:val="00893212"/>
    <w:rsid w:val="008947ED"/>
    <w:rsid w:val="00894945"/>
    <w:rsid w:val="008949A7"/>
    <w:rsid w:val="00894A1B"/>
    <w:rsid w:val="00895094"/>
    <w:rsid w:val="00896688"/>
    <w:rsid w:val="0089672C"/>
    <w:rsid w:val="008967C3"/>
    <w:rsid w:val="008970D0"/>
    <w:rsid w:val="00897185"/>
    <w:rsid w:val="00897C2C"/>
    <w:rsid w:val="00897FCE"/>
    <w:rsid w:val="008A01EA"/>
    <w:rsid w:val="008A07D4"/>
    <w:rsid w:val="008A0EE1"/>
    <w:rsid w:val="008A1526"/>
    <w:rsid w:val="008A193D"/>
    <w:rsid w:val="008A2365"/>
    <w:rsid w:val="008A26AF"/>
    <w:rsid w:val="008A2926"/>
    <w:rsid w:val="008A2E0C"/>
    <w:rsid w:val="008A2FB4"/>
    <w:rsid w:val="008A3237"/>
    <w:rsid w:val="008A3E58"/>
    <w:rsid w:val="008A4594"/>
    <w:rsid w:val="008A467D"/>
    <w:rsid w:val="008A4A29"/>
    <w:rsid w:val="008A4CD5"/>
    <w:rsid w:val="008A538D"/>
    <w:rsid w:val="008A55F7"/>
    <w:rsid w:val="008A6017"/>
    <w:rsid w:val="008A7017"/>
    <w:rsid w:val="008A7083"/>
    <w:rsid w:val="008A77EC"/>
    <w:rsid w:val="008A7A6F"/>
    <w:rsid w:val="008A7B56"/>
    <w:rsid w:val="008A7F82"/>
    <w:rsid w:val="008B00FC"/>
    <w:rsid w:val="008B110F"/>
    <w:rsid w:val="008B14B0"/>
    <w:rsid w:val="008B192C"/>
    <w:rsid w:val="008B24D5"/>
    <w:rsid w:val="008B2A10"/>
    <w:rsid w:val="008B37CA"/>
    <w:rsid w:val="008B43F4"/>
    <w:rsid w:val="008B5097"/>
    <w:rsid w:val="008B5488"/>
    <w:rsid w:val="008B5D97"/>
    <w:rsid w:val="008B5E40"/>
    <w:rsid w:val="008B6109"/>
    <w:rsid w:val="008B6A9C"/>
    <w:rsid w:val="008B6C5B"/>
    <w:rsid w:val="008B7BC6"/>
    <w:rsid w:val="008B7DF7"/>
    <w:rsid w:val="008B7FF7"/>
    <w:rsid w:val="008C0FAE"/>
    <w:rsid w:val="008C116B"/>
    <w:rsid w:val="008C14F7"/>
    <w:rsid w:val="008C1561"/>
    <w:rsid w:val="008C1966"/>
    <w:rsid w:val="008C1E1E"/>
    <w:rsid w:val="008C3176"/>
    <w:rsid w:val="008C3344"/>
    <w:rsid w:val="008C34E8"/>
    <w:rsid w:val="008C3F0F"/>
    <w:rsid w:val="008C4182"/>
    <w:rsid w:val="008C45BB"/>
    <w:rsid w:val="008C47F5"/>
    <w:rsid w:val="008C4C89"/>
    <w:rsid w:val="008C4FAC"/>
    <w:rsid w:val="008C53AA"/>
    <w:rsid w:val="008C5D2F"/>
    <w:rsid w:val="008C5E58"/>
    <w:rsid w:val="008C6175"/>
    <w:rsid w:val="008C64DB"/>
    <w:rsid w:val="008C6A79"/>
    <w:rsid w:val="008C6ACA"/>
    <w:rsid w:val="008C6BA0"/>
    <w:rsid w:val="008C6CD6"/>
    <w:rsid w:val="008C6F3F"/>
    <w:rsid w:val="008C75EF"/>
    <w:rsid w:val="008C7A1F"/>
    <w:rsid w:val="008C7B4D"/>
    <w:rsid w:val="008D0326"/>
    <w:rsid w:val="008D06D6"/>
    <w:rsid w:val="008D0E75"/>
    <w:rsid w:val="008D1CF4"/>
    <w:rsid w:val="008D2157"/>
    <w:rsid w:val="008D23C0"/>
    <w:rsid w:val="008D2871"/>
    <w:rsid w:val="008D29F9"/>
    <w:rsid w:val="008D2AA3"/>
    <w:rsid w:val="008D2D46"/>
    <w:rsid w:val="008D300B"/>
    <w:rsid w:val="008D375E"/>
    <w:rsid w:val="008D377A"/>
    <w:rsid w:val="008D3B37"/>
    <w:rsid w:val="008D3D10"/>
    <w:rsid w:val="008D3F0C"/>
    <w:rsid w:val="008D4523"/>
    <w:rsid w:val="008D45FF"/>
    <w:rsid w:val="008D54D2"/>
    <w:rsid w:val="008D5AEC"/>
    <w:rsid w:val="008D60C0"/>
    <w:rsid w:val="008D61A8"/>
    <w:rsid w:val="008D66D0"/>
    <w:rsid w:val="008D699C"/>
    <w:rsid w:val="008D6FD0"/>
    <w:rsid w:val="008D7298"/>
    <w:rsid w:val="008D75E9"/>
    <w:rsid w:val="008D7FF0"/>
    <w:rsid w:val="008E077A"/>
    <w:rsid w:val="008E0A34"/>
    <w:rsid w:val="008E0CC0"/>
    <w:rsid w:val="008E0DD9"/>
    <w:rsid w:val="008E1155"/>
    <w:rsid w:val="008E117E"/>
    <w:rsid w:val="008E14F5"/>
    <w:rsid w:val="008E2484"/>
    <w:rsid w:val="008E2770"/>
    <w:rsid w:val="008E2AFB"/>
    <w:rsid w:val="008E2F3C"/>
    <w:rsid w:val="008E3523"/>
    <w:rsid w:val="008E37CD"/>
    <w:rsid w:val="008E3939"/>
    <w:rsid w:val="008E3AF6"/>
    <w:rsid w:val="008E3B73"/>
    <w:rsid w:val="008E3E51"/>
    <w:rsid w:val="008E403F"/>
    <w:rsid w:val="008E4431"/>
    <w:rsid w:val="008E4DAB"/>
    <w:rsid w:val="008E50F4"/>
    <w:rsid w:val="008E50FB"/>
    <w:rsid w:val="008E59E0"/>
    <w:rsid w:val="008E5AE5"/>
    <w:rsid w:val="008E5C88"/>
    <w:rsid w:val="008E5CAE"/>
    <w:rsid w:val="008E5FB8"/>
    <w:rsid w:val="008E5FCB"/>
    <w:rsid w:val="008E6024"/>
    <w:rsid w:val="008E6234"/>
    <w:rsid w:val="008E67A4"/>
    <w:rsid w:val="008E7317"/>
    <w:rsid w:val="008E74BE"/>
    <w:rsid w:val="008E7718"/>
    <w:rsid w:val="008E7BF9"/>
    <w:rsid w:val="008E7C4C"/>
    <w:rsid w:val="008E7D4E"/>
    <w:rsid w:val="008E7E5E"/>
    <w:rsid w:val="008F020B"/>
    <w:rsid w:val="008F030B"/>
    <w:rsid w:val="008F0E3B"/>
    <w:rsid w:val="008F1156"/>
    <w:rsid w:val="008F1183"/>
    <w:rsid w:val="008F1420"/>
    <w:rsid w:val="008F157C"/>
    <w:rsid w:val="008F163D"/>
    <w:rsid w:val="008F1756"/>
    <w:rsid w:val="008F1AC1"/>
    <w:rsid w:val="008F1D39"/>
    <w:rsid w:val="008F1D6E"/>
    <w:rsid w:val="008F2140"/>
    <w:rsid w:val="008F25A3"/>
    <w:rsid w:val="008F25D3"/>
    <w:rsid w:val="008F39FE"/>
    <w:rsid w:val="008F4025"/>
    <w:rsid w:val="008F44E5"/>
    <w:rsid w:val="008F49C2"/>
    <w:rsid w:val="008F59BB"/>
    <w:rsid w:val="008F64B9"/>
    <w:rsid w:val="008F66BC"/>
    <w:rsid w:val="008F6D55"/>
    <w:rsid w:val="008F7FB4"/>
    <w:rsid w:val="00900386"/>
    <w:rsid w:val="0090053B"/>
    <w:rsid w:val="009005E4"/>
    <w:rsid w:val="00900F00"/>
    <w:rsid w:val="00901369"/>
    <w:rsid w:val="0090215A"/>
    <w:rsid w:val="009021AC"/>
    <w:rsid w:val="009025C9"/>
    <w:rsid w:val="00902606"/>
    <w:rsid w:val="009027F7"/>
    <w:rsid w:val="00902940"/>
    <w:rsid w:val="00902B5E"/>
    <w:rsid w:val="00902DE8"/>
    <w:rsid w:val="00902F47"/>
    <w:rsid w:val="00903582"/>
    <w:rsid w:val="009042DA"/>
    <w:rsid w:val="00904FC2"/>
    <w:rsid w:val="00905363"/>
    <w:rsid w:val="0090559A"/>
    <w:rsid w:val="0090560E"/>
    <w:rsid w:val="009057E4"/>
    <w:rsid w:val="00905D2F"/>
    <w:rsid w:val="00906053"/>
    <w:rsid w:val="00906DBA"/>
    <w:rsid w:val="0090706A"/>
    <w:rsid w:val="00907724"/>
    <w:rsid w:val="00907AB0"/>
    <w:rsid w:val="009106AE"/>
    <w:rsid w:val="00911440"/>
    <w:rsid w:val="00911DA5"/>
    <w:rsid w:val="00911FC0"/>
    <w:rsid w:val="00912380"/>
    <w:rsid w:val="00912D92"/>
    <w:rsid w:val="00912E78"/>
    <w:rsid w:val="00913770"/>
    <w:rsid w:val="009141DD"/>
    <w:rsid w:val="009146E0"/>
    <w:rsid w:val="00914818"/>
    <w:rsid w:val="00914DF5"/>
    <w:rsid w:val="00915EB0"/>
    <w:rsid w:val="0091633B"/>
    <w:rsid w:val="009166C2"/>
    <w:rsid w:val="00916F3D"/>
    <w:rsid w:val="009177A9"/>
    <w:rsid w:val="00917952"/>
    <w:rsid w:val="00917B51"/>
    <w:rsid w:val="00920177"/>
    <w:rsid w:val="00920235"/>
    <w:rsid w:val="00920A01"/>
    <w:rsid w:val="009213CA"/>
    <w:rsid w:val="00922147"/>
    <w:rsid w:val="00922593"/>
    <w:rsid w:val="00922CE8"/>
    <w:rsid w:val="00922EDD"/>
    <w:rsid w:val="00923290"/>
    <w:rsid w:val="0092341D"/>
    <w:rsid w:val="0092373A"/>
    <w:rsid w:val="00923A00"/>
    <w:rsid w:val="00923BF8"/>
    <w:rsid w:val="00923CC9"/>
    <w:rsid w:val="00924903"/>
    <w:rsid w:val="00924EEF"/>
    <w:rsid w:val="00924FF8"/>
    <w:rsid w:val="009252F1"/>
    <w:rsid w:val="00925D20"/>
    <w:rsid w:val="00925F85"/>
    <w:rsid w:val="00926051"/>
    <w:rsid w:val="0092616E"/>
    <w:rsid w:val="00926DB7"/>
    <w:rsid w:val="00927101"/>
    <w:rsid w:val="0093059A"/>
    <w:rsid w:val="009306EC"/>
    <w:rsid w:val="00931B42"/>
    <w:rsid w:val="0093209E"/>
    <w:rsid w:val="00932602"/>
    <w:rsid w:val="0093281B"/>
    <w:rsid w:val="009329AE"/>
    <w:rsid w:val="00933A7B"/>
    <w:rsid w:val="00933C61"/>
    <w:rsid w:val="00933FFB"/>
    <w:rsid w:val="0093434F"/>
    <w:rsid w:val="0093479D"/>
    <w:rsid w:val="0093485E"/>
    <w:rsid w:val="009349C0"/>
    <w:rsid w:val="009354FE"/>
    <w:rsid w:val="00935567"/>
    <w:rsid w:val="00935FD0"/>
    <w:rsid w:val="0093611B"/>
    <w:rsid w:val="009365C8"/>
    <w:rsid w:val="009366E8"/>
    <w:rsid w:val="00936BBD"/>
    <w:rsid w:val="00936D2C"/>
    <w:rsid w:val="00936DA7"/>
    <w:rsid w:val="0093771F"/>
    <w:rsid w:val="009377DE"/>
    <w:rsid w:val="00937C25"/>
    <w:rsid w:val="00937CC7"/>
    <w:rsid w:val="00937D51"/>
    <w:rsid w:val="00937FE3"/>
    <w:rsid w:val="0094007E"/>
    <w:rsid w:val="009400DC"/>
    <w:rsid w:val="009401B8"/>
    <w:rsid w:val="0094066E"/>
    <w:rsid w:val="00940A59"/>
    <w:rsid w:val="00941EC0"/>
    <w:rsid w:val="009420D7"/>
    <w:rsid w:val="0094212E"/>
    <w:rsid w:val="00942653"/>
    <w:rsid w:val="00942875"/>
    <w:rsid w:val="00942907"/>
    <w:rsid w:val="00942966"/>
    <w:rsid w:val="0094316A"/>
    <w:rsid w:val="00943376"/>
    <w:rsid w:val="0094389E"/>
    <w:rsid w:val="009445D9"/>
    <w:rsid w:val="00944ACC"/>
    <w:rsid w:val="00944D95"/>
    <w:rsid w:val="00945861"/>
    <w:rsid w:val="00945BD0"/>
    <w:rsid w:val="00945F0B"/>
    <w:rsid w:val="0094619C"/>
    <w:rsid w:val="009463C3"/>
    <w:rsid w:val="0094672B"/>
    <w:rsid w:val="0094678D"/>
    <w:rsid w:val="00947276"/>
    <w:rsid w:val="0094744F"/>
    <w:rsid w:val="00947FF9"/>
    <w:rsid w:val="00950F70"/>
    <w:rsid w:val="009518E1"/>
    <w:rsid w:val="009519FF"/>
    <w:rsid w:val="00951B75"/>
    <w:rsid w:val="00951F64"/>
    <w:rsid w:val="00952F22"/>
    <w:rsid w:val="009532CD"/>
    <w:rsid w:val="00953845"/>
    <w:rsid w:val="00953D0B"/>
    <w:rsid w:val="00953E75"/>
    <w:rsid w:val="00953EDB"/>
    <w:rsid w:val="00954071"/>
    <w:rsid w:val="00954A06"/>
    <w:rsid w:val="00954CFB"/>
    <w:rsid w:val="00954E72"/>
    <w:rsid w:val="009551B7"/>
    <w:rsid w:val="0095550D"/>
    <w:rsid w:val="009555F2"/>
    <w:rsid w:val="00955994"/>
    <w:rsid w:val="009559A5"/>
    <w:rsid w:val="00956089"/>
    <w:rsid w:val="009568B3"/>
    <w:rsid w:val="00956AF5"/>
    <w:rsid w:val="00956C3F"/>
    <w:rsid w:val="0095746F"/>
    <w:rsid w:val="009574F0"/>
    <w:rsid w:val="0095753D"/>
    <w:rsid w:val="0095788A"/>
    <w:rsid w:val="009604ED"/>
    <w:rsid w:val="00960D1C"/>
    <w:rsid w:val="00961011"/>
    <w:rsid w:val="009613DB"/>
    <w:rsid w:val="009613FA"/>
    <w:rsid w:val="009617CB"/>
    <w:rsid w:val="00962422"/>
    <w:rsid w:val="0096276A"/>
    <w:rsid w:val="00962843"/>
    <w:rsid w:val="00962B12"/>
    <w:rsid w:val="00962FC0"/>
    <w:rsid w:val="00962FFD"/>
    <w:rsid w:val="009637AA"/>
    <w:rsid w:val="009640F6"/>
    <w:rsid w:val="00964547"/>
    <w:rsid w:val="00964E3B"/>
    <w:rsid w:val="00965506"/>
    <w:rsid w:val="009656EC"/>
    <w:rsid w:val="009658DD"/>
    <w:rsid w:val="00965B13"/>
    <w:rsid w:val="009665BC"/>
    <w:rsid w:val="009669A6"/>
    <w:rsid w:val="00967448"/>
    <w:rsid w:val="00967CFF"/>
    <w:rsid w:val="00967F3F"/>
    <w:rsid w:val="0097080F"/>
    <w:rsid w:val="009710AC"/>
    <w:rsid w:val="00971636"/>
    <w:rsid w:val="009717F9"/>
    <w:rsid w:val="00971C41"/>
    <w:rsid w:val="0097242B"/>
    <w:rsid w:val="0097298A"/>
    <w:rsid w:val="0097312A"/>
    <w:rsid w:val="00973627"/>
    <w:rsid w:val="009739BC"/>
    <w:rsid w:val="00973D63"/>
    <w:rsid w:val="009741B0"/>
    <w:rsid w:val="00974A45"/>
    <w:rsid w:val="00975069"/>
    <w:rsid w:val="00975708"/>
    <w:rsid w:val="00975754"/>
    <w:rsid w:val="00975D5F"/>
    <w:rsid w:val="00975FE5"/>
    <w:rsid w:val="00976154"/>
    <w:rsid w:val="00976D6E"/>
    <w:rsid w:val="0097700A"/>
    <w:rsid w:val="009775E6"/>
    <w:rsid w:val="0097785F"/>
    <w:rsid w:val="00977EF1"/>
    <w:rsid w:val="009801A1"/>
    <w:rsid w:val="009801D7"/>
    <w:rsid w:val="00980500"/>
    <w:rsid w:val="009805D0"/>
    <w:rsid w:val="00980EB5"/>
    <w:rsid w:val="00980FE9"/>
    <w:rsid w:val="009810B5"/>
    <w:rsid w:val="00981933"/>
    <w:rsid w:val="00981F5E"/>
    <w:rsid w:val="009824D8"/>
    <w:rsid w:val="009826C3"/>
    <w:rsid w:val="00982C08"/>
    <w:rsid w:val="00982CA6"/>
    <w:rsid w:val="00982D92"/>
    <w:rsid w:val="00982E41"/>
    <w:rsid w:val="00983004"/>
    <w:rsid w:val="00983A73"/>
    <w:rsid w:val="00983DDA"/>
    <w:rsid w:val="0098414B"/>
    <w:rsid w:val="0098459F"/>
    <w:rsid w:val="0098476A"/>
    <w:rsid w:val="009847E3"/>
    <w:rsid w:val="00984D56"/>
    <w:rsid w:val="00985447"/>
    <w:rsid w:val="0098544F"/>
    <w:rsid w:val="009860D9"/>
    <w:rsid w:val="00986303"/>
    <w:rsid w:val="009866CF"/>
    <w:rsid w:val="009866E5"/>
    <w:rsid w:val="00986877"/>
    <w:rsid w:val="00986EFD"/>
    <w:rsid w:val="00987744"/>
    <w:rsid w:val="00987A48"/>
    <w:rsid w:val="0099006D"/>
    <w:rsid w:val="009913AE"/>
    <w:rsid w:val="00991A01"/>
    <w:rsid w:val="00991FA4"/>
    <w:rsid w:val="00992399"/>
    <w:rsid w:val="00992577"/>
    <w:rsid w:val="00992EC3"/>
    <w:rsid w:val="009930B4"/>
    <w:rsid w:val="00993D11"/>
    <w:rsid w:val="00994496"/>
    <w:rsid w:val="009945BA"/>
    <w:rsid w:val="009953D5"/>
    <w:rsid w:val="009954A0"/>
    <w:rsid w:val="00995647"/>
    <w:rsid w:val="00995772"/>
    <w:rsid w:val="00995A44"/>
    <w:rsid w:val="00996056"/>
    <w:rsid w:val="0099656A"/>
    <w:rsid w:val="00996884"/>
    <w:rsid w:val="00996CD7"/>
    <w:rsid w:val="00996F21"/>
    <w:rsid w:val="009975B1"/>
    <w:rsid w:val="00997776"/>
    <w:rsid w:val="00997B65"/>
    <w:rsid w:val="00997BA1"/>
    <w:rsid w:val="00997C88"/>
    <w:rsid w:val="009A0048"/>
    <w:rsid w:val="009A05AA"/>
    <w:rsid w:val="009A06DE"/>
    <w:rsid w:val="009A080A"/>
    <w:rsid w:val="009A0812"/>
    <w:rsid w:val="009A08B7"/>
    <w:rsid w:val="009A0B37"/>
    <w:rsid w:val="009A1237"/>
    <w:rsid w:val="009A1320"/>
    <w:rsid w:val="009A1DA6"/>
    <w:rsid w:val="009A1DD7"/>
    <w:rsid w:val="009A391D"/>
    <w:rsid w:val="009A3A2F"/>
    <w:rsid w:val="009A44E1"/>
    <w:rsid w:val="009A5765"/>
    <w:rsid w:val="009A584C"/>
    <w:rsid w:val="009A5A02"/>
    <w:rsid w:val="009A6114"/>
    <w:rsid w:val="009A64CE"/>
    <w:rsid w:val="009A68E8"/>
    <w:rsid w:val="009A6C12"/>
    <w:rsid w:val="009A7170"/>
    <w:rsid w:val="009A7523"/>
    <w:rsid w:val="009A78F1"/>
    <w:rsid w:val="009A78F2"/>
    <w:rsid w:val="009A7D91"/>
    <w:rsid w:val="009A7F32"/>
    <w:rsid w:val="009B00CC"/>
    <w:rsid w:val="009B014A"/>
    <w:rsid w:val="009B05BD"/>
    <w:rsid w:val="009B0C56"/>
    <w:rsid w:val="009B146D"/>
    <w:rsid w:val="009B1548"/>
    <w:rsid w:val="009B17D5"/>
    <w:rsid w:val="009B17FF"/>
    <w:rsid w:val="009B1E97"/>
    <w:rsid w:val="009B20E5"/>
    <w:rsid w:val="009B24B1"/>
    <w:rsid w:val="009B33A2"/>
    <w:rsid w:val="009B3913"/>
    <w:rsid w:val="009B39BC"/>
    <w:rsid w:val="009B3BDE"/>
    <w:rsid w:val="009B430A"/>
    <w:rsid w:val="009B4FE2"/>
    <w:rsid w:val="009B54F0"/>
    <w:rsid w:val="009B553D"/>
    <w:rsid w:val="009B568A"/>
    <w:rsid w:val="009B5814"/>
    <w:rsid w:val="009B58DC"/>
    <w:rsid w:val="009B59EF"/>
    <w:rsid w:val="009B6091"/>
    <w:rsid w:val="009B62AD"/>
    <w:rsid w:val="009B62D4"/>
    <w:rsid w:val="009B63EC"/>
    <w:rsid w:val="009B646F"/>
    <w:rsid w:val="009B6A3F"/>
    <w:rsid w:val="009B7F61"/>
    <w:rsid w:val="009C01D6"/>
    <w:rsid w:val="009C0678"/>
    <w:rsid w:val="009C096F"/>
    <w:rsid w:val="009C0A48"/>
    <w:rsid w:val="009C0AE5"/>
    <w:rsid w:val="009C0B60"/>
    <w:rsid w:val="009C0CE2"/>
    <w:rsid w:val="009C106F"/>
    <w:rsid w:val="009C221F"/>
    <w:rsid w:val="009C2490"/>
    <w:rsid w:val="009C2B4A"/>
    <w:rsid w:val="009C2EBE"/>
    <w:rsid w:val="009C39DB"/>
    <w:rsid w:val="009C3BC8"/>
    <w:rsid w:val="009C3FBD"/>
    <w:rsid w:val="009C4990"/>
    <w:rsid w:val="009C4DE5"/>
    <w:rsid w:val="009C6195"/>
    <w:rsid w:val="009C64D4"/>
    <w:rsid w:val="009C67E4"/>
    <w:rsid w:val="009C6A9C"/>
    <w:rsid w:val="009C6C2B"/>
    <w:rsid w:val="009C6C9C"/>
    <w:rsid w:val="009C7058"/>
    <w:rsid w:val="009C737D"/>
    <w:rsid w:val="009C75C5"/>
    <w:rsid w:val="009C7925"/>
    <w:rsid w:val="009C7C7A"/>
    <w:rsid w:val="009C7E1A"/>
    <w:rsid w:val="009D00B2"/>
    <w:rsid w:val="009D05C7"/>
    <w:rsid w:val="009D1261"/>
    <w:rsid w:val="009D14B7"/>
    <w:rsid w:val="009D1544"/>
    <w:rsid w:val="009D16DD"/>
    <w:rsid w:val="009D17BA"/>
    <w:rsid w:val="009D1CC2"/>
    <w:rsid w:val="009D229B"/>
    <w:rsid w:val="009D272D"/>
    <w:rsid w:val="009D2A52"/>
    <w:rsid w:val="009D2B36"/>
    <w:rsid w:val="009D2EB7"/>
    <w:rsid w:val="009D2FEA"/>
    <w:rsid w:val="009D305B"/>
    <w:rsid w:val="009D43C0"/>
    <w:rsid w:val="009D4C73"/>
    <w:rsid w:val="009D50CC"/>
    <w:rsid w:val="009D557C"/>
    <w:rsid w:val="009D5ABE"/>
    <w:rsid w:val="009D5CBE"/>
    <w:rsid w:val="009D5D4B"/>
    <w:rsid w:val="009D5F7C"/>
    <w:rsid w:val="009D60D2"/>
    <w:rsid w:val="009D62A5"/>
    <w:rsid w:val="009D6493"/>
    <w:rsid w:val="009D6C5A"/>
    <w:rsid w:val="009D6E37"/>
    <w:rsid w:val="009D795E"/>
    <w:rsid w:val="009D7B70"/>
    <w:rsid w:val="009D7F52"/>
    <w:rsid w:val="009E11DC"/>
    <w:rsid w:val="009E2575"/>
    <w:rsid w:val="009E295B"/>
    <w:rsid w:val="009E324E"/>
    <w:rsid w:val="009E34A1"/>
    <w:rsid w:val="009E3906"/>
    <w:rsid w:val="009E3AFA"/>
    <w:rsid w:val="009E3C96"/>
    <w:rsid w:val="009E3E0E"/>
    <w:rsid w:val="009E455B"/>
    <w:rsid w:val="009E4608"/>
    <w:rsid w:val="009E4A01"/>
    <w:rsid w:val="009E4AE3"/>
    <w:rsid w:val="009E5165"/>
    <w:rsid w:val="009E562E"/>
    <w:rsid w:val="009E5B09"/>
    <w:rsid w:val="009E5B25"/>
    <w:rsid w:val="009E5C31"/>
    <w:rsid w:val="009E60F2"/>
    <w:rsid w:val="009E6265"/>
    <w:rsid w:val="009E6267"/>
    <w:rsid w:val="009E6925"/>
    <w:rsid w:val="009E7361"/>
    <w:rsid w:val="009E7A60"/>
    <w:rsid w:val="009F0562"/>
    <w:rsid w:val="009F058A"/>
    <w:rsid w:val="009F2861"/>
    <w:rsid w:val="009F2C93"/>
    <w:rsid w:val="009F317B"/>
    <w:rsid w:val="009F3BF7"/>
    <w:rsid w:val="009F51A3"/>
    <w:rsid w:val="009F5568"/>
    <w:rsid w:val="009F59FC"/>
    <w:rsid w:val="009F5C77"/>
    <w:rsid w:val="009F654D"/>
    <w:rsid w:val="009F681C"/>
    <w:rsid w:val="009F6D62"/>
    <w:rsid w:val="009F6E07"/>
    <w:rsid w:val="009F771D"/>
    <w:rsid w:val="009F793F"/>
    <w:rsid w:val="009F794B"/>
    <w:rsid w:val="009F7D17"/>
    <w:rsid w:val="00A00051"/>
    <w:rsid w:val="00A0005F"/>
    <w:rsid w:val="00A00142"/>
    <w:rsid w:val="00A009F8"/>
    <w:rsid w:val="00A0100C"/>
    <w:rsid w:val="00A0100D"/>
    <w:rsid w:val="00A01F1B"/>
    <w:rsid w:val="00A02082"/>
    <w:rsid w:val="00A02103"/>
    <w:rsid w:val="00A0229F"/>
    <w:rsid w:val="00A02A70"/>
    <w:rsid w:val="00A032CE"/>
    <w:rsid w:val="00A03383"/>
    <w:rsid w:val="00A0364F"/>
    <w:rsid w:val="00A03663"/>
    <w:rsid w:val="00A03BD9"/>
    <w:rsid w:val="00A0406E"/>
    <w:rsid w:val="00A0483D"/>
    <w:rsid w:val="00A04904"/>
    <w:rsid w:val="00A052EB"/>
    <w:rsid w:val="00A05FFB"/>
    <w:rsid w:val="00A064D7"/>
    <w:rsid w:val="00A06583"/>
    <w:rsid w:val="00A06665"/>
    <w:rsid w:val="00A06960"/>
    <w:rsid w:val="00A06991"/>
    <w:rsid w:val="00A07206"/>
    <w:rsid w:val="00A07452"/>
    <w:rsid w:val="00A10216"/>
    <w:rsid w:val="00A10904"/>
    <w:rsid w:val="00A10F6B"/>
    <w:rsid w:val="00A11B6D"/>
    <w:rsid w:val="00A11D20"/>
    <w:rsid w:val="00A11ED8"/>
    <w:rsid w:val="00A12362"/>
    <w:rsid w:val="00A1236F"/>
    <w:rsid w:val="00A12454"/>
    <w:rsid w:val="00A1251B"/>
    <w:rsid w:val="00A13096"/>
    <w:rsid w:val="00A13429"/>
    <w:rsid w:val="00A1393F"/>
    <w:rsid w:val="00A13BC6"/>
    <w:rsid w:val="00A14629"/>
    <w:rsid w:val="00A147A5"/>
    <w:rsid w:val="00A153ED"/>
    <w:rsid w:val="00A1582C"/>
    <w:rsid w:val="00A15CE8"/>
    <w:rsid w:val="00A16590"/>
    <w:rsid w:val="00A165E7"/>
    <w:rsid w:val="00A16A6E"/>
    <w:rsid w:val="00A16B14"/>
    <w:rsid w:val="00A16CE7"/>
    <w:rsid w:val="00A17009"/>
    <w:rsid w:val="00A17D17"/>
    <w:rsid w:val="00A2028B"/>
    <w:rsid w:val="00A2035B"/>
    <w:rsid w:val="00A2040A"/>
    <w:rsid w:val="00A20503"/>
    <w:rsid w:val="00A210A7"/>
    <w:rsid w:val="00A21186"/>
    <w:rsid w:val="00A2135D"/>
    <w:rsid w:val="00A216B6"/>
    <w:rsid w:val="00A21A79"/>
    <w:rsid w:val="00A21E39"/>
    <w:rsid w:val="00A223C1"/>
    <w:rsid w:val="00A226D1"/>
    <w:rsid w:val="00A235AA"/>
    <w:rsid w:val="00A236BC"/>
    <w:rsid w:val="00A23853"/>
    <w:rsid w:val="00A23D3D"/>
    <w:rsid w:val="00A23D50"/>
    <w:rsid w:val="00A24AA3"/>
    <w:rsid w:val="00A24EA1"/>
    <w:rsid w:val="00A251D4"/>
    <w:rsid w:val="00A2578C"/>
    <w:rsid w:val="00A2587A"/>
    <w:rsid w:val="00A263F2"/>
    <w:rsid w:val="00A267AF"/>
    <w:rsid w:val="00A26AE6"/>
    <w:rsid w:val="00A26C6A"/>
    <w:rsid w:val="00A26D96"/>
    <w:rsid w:val="00A30329"/>
    <w:rsid w:val="00A306F5"/>
    <w:rsid w:val="00A30787"/>
    <w:rsid w:val="00A30CDC"/>
    <w:rsid w:val="00A3159A"/>
    <w:rsid w:val="00A323A6"/>
    <w:rsid w:val="00A32547"/>
    <w:rsid w:val="00A32AA6"/>
    <w:rsid w:val="00A33A4E"/>
    <w:rsid w:val="00A33C4D"/>
    <w:rsid w:val="00A33CDA"/>
    <w:rsid w:val="00A34F59"/>
    <w:rsid w:val="00A35147"/>
    <w:rsid w:val="00A35819"/>
    <w:rsid w:val="00A35C27"/>
    <w:rsid w:val="00A363FE"/>
    <w:rsid w:val="00A3644C"/>
    <w:rsid w:val="00A3683D"/>
    <w:rsid w:val="00A36A4D"/>
    <w:rsid w:val="00A36BDC"/>
    <w:rsid w:val="00A37428"/>
    <w:rsid w:val="00A37CDE"/>
    <w:rsid w:val="00A40487"/>
    <w:rsid w:val="00A40DE5"/>
    <w:rsid w:val="00A416AD"/>
    <w:rsid w:val="00A4249D"/>
    <w:rsid w:val="00A424EF"/>
    <w:rsid w:val="00A425EA"/>
    <w:rsid w:val="00A42973"/>
    <w:rsid w:val="00A42D33"/>
    <w:rsid w:val="00A4336C"/>
    <w:rsid w:val="00A43487"/>
    <w:rsid w:val="00A43AD1"/>
    <w:rsid w:val="00A440EC"/>
    <w:rsid w:val="00A44939"/>
    <w:rsid w:val="00A44EED"/>
    <w:rsid w:val="00A45134"/>
    <w:rsid w:val="00A45310"/>
    <w:rsid w:val="00A4572C"/>
    <w:rsid w:val="00A46451"/>
    <w:rsid w:val="00A46B27"/>
    <w:rsid w:val="00A46CAB"/>
    <w:rsid w:val="00A471AC"/>
    <w:rsid w:val="00A475BF"/>
    <w:rsid w:val="00A47A4B"/>
    <w:rsid w:val="00A47AD9"/>
    <w:rsid w:val="00A515A3"/>
    <w:rsid w:val="00A517C6"/>
    <w:rsid w:val="00A5194D"/>
    <w:rsid w:val="00A51CBB"/>
    <w:rsid w:val="00A52833"/>
    <w:rsid w:val="00A529DD"/>
    <w:rsid w:val="00A53179"/>
    <w:rsid w:val="00A534DD"/>
    <w:rsid w:val="00A53AB5"/>
    <w:rsid w:val="00A5557A"/>
    <w:rsid w:val="00A556B4"/>
    <w:rsid w:val="00A556C3"/>
    <w:rsid w:val="00A55960"/>
    <w:rsid w:val="00A55F86"/>
    <w:rsid w:val="00A574F5"/>
    <w:rsid w:val="00A57B4D"/>
    <w:rsid w:val="00A57C81"/>
    <w:rsid w:val="00A60073"/>
    <w:rsid w:val="00A601CC"/>
    <w:rsid w:val="00A60220"/>
    <w:rsid w:val="00A606B0"/>
    <w:rsid w:val="00A60B60"/>
    <w:rsid w:val="00A60CF5"/>
    <w:rsid w:val="00A61924"/>
    <w:rsid w:val="00A61AE8"/>
    <w:rsid w:val="00A629DD"/>
    <w:rsid w:val="00A62D1D"/>
    <w:rsid w:val="00A62DD9"/>
    <w:rsid w:val="00A6347F"/>
    <w:rsid w:val="00A6363A"/>
    <w:rsid w:val="00A63807"/>
    <w:rsid w:val="00A63945"/>
    <w:rsid w:val="00A63C4F"/>
    <w:rsid w:val="00A63C6F"/>
    <w:rsid w:val="00A640A8"/>
    <w:rsid w:val="00A64DB1"/>
    <w:rsid w:val="00A64FC0"/>
    <w:rsid w:val="00A650AE"/>
    <w:rsid w:val="00A65220"/>
    <w:rsid w:val="00A65F23"/>
    <w:rsid w:val="00A66099"/>
    <w:rsid w:val="00A6661D"/>
    <w:rsid w:val="00A666AB"/>
    <w:rsid w:val="00A66D4C"/>
    <w:rsid w:val="00A66D60"/>
    <w:rsid w:val="00A67A47"/>
    <w:rsid w:val="00A67B39"/>
    <w:rsid w:val="00A67D07"/>
    <w:rsid w:val="00A67D51"/>
    <w:rsid w:val="00A67D69"/>
    <w:rsid w:val="00A715EB"/>
    <w:rsid w:val="00A71844"/>
    <w:rsid w:val="00A71B7B"/>
    <w:rsid w:val="00A724D4"/>
    <w:rsid w:val="00A72863"/>
    <w:rsid w:val="00A729C7"/>
    <w:rsid w:val="00A72B81"/>
    <w:rsid w:val="00A72C62"/>
    <w:rsid w:val="00A73597"/>
    <w:rsid w:val="00A73604"/>
    <w:rsid w:val="00A73A66"/>
    <w:rsid w:val="00A73D80"/>
    <w:rsid w:val="00A73DCF"/>
    <w:rsid w:val="00A74333"/>
    <w:rsid w:val="00A746C1"/>
    <w:rsid w:val="00A74928"/>
    <w:rsid w:val="00A75281"/>
    <w:rsid w:val="00A752BE"/>
    <w:rsid w:val="00A75576"/>
    <w:rsid w:val="00A75936"/>
    <w:rsid w:val="00A75D1D"/>
    <w:rsid w:val="00A761B0"/>
    <w:rsid w:val="00A76A46"/>
    <w:rsid w:val="00A76F08"/>
    <w:rsid w:val="00A76FED"/>
    <w:rsid w:val="00A77182"/>
    <w:rsid w:val="00A77782"/>
    <w:rsid w:val="00A778D5"/>
    <w:rsid w:val="00A77B40"/>
    <w:rsid w:val="00A77F65"/>
    <w:rsid w:val="00A8026F"/>
    <w:rsid w:val="00A805D0"/>
    <w:rsid w:val="00A806D3"/>
    <w:rsid w:val="00A8097C"/>
    <w:rsid w:val="00A80A6C"/>
    <w:rsid w:val="00A81050"/>
    <w:rsid w:val="00A81FC5"/>
    <w:rsid w:val="00A81FD4"/>
    <w:rsid w:val="00A832ED"/>
    <w:rsid w:val="00A837C1"/>
    <w:rsid w:val="00A847CD"/>
    <w:rsid w:val="00A8508D"/>
    <w:rsid w:val="00A85D68"/>
    <w:rsid w:val="00A861CD"/>
    <w:rsid w:val="00A86EC4"/>
    <w:rsid w:val="00A87C4B"/>
    <w:rsid w:val="00A87E06"/>
    <w:rsid w:val="00A9141C"/>
    <w:rsid w:val="00A91685"/>
    <w:rsid w:val="00A9170E"/>
    <w:rsid w:val="00A9258C"/>
    <w:rsid w:val="00A92610"/>
    <w:rsid w:val="00A947AE"/>
    <w:rsid w:val="00A94930"/>
    <w:rsid w:val="00A95120"/>
    <w:rsid w:val="00A961B8"/>
    <w:rsid w:val="00A96384"/>
    <w:rsid w:val="00A96ADC"/>
    <w:rsid w:val="00A96E40"/>
    <w:rsid w:val="00A97373"/>
    <w:rsid w:val="00A97450"/>
    <w:rsid w:val="00A974F9"/>
    <w:rsid w:val="00A97608"/>
    <w:rsid w:val="00A97DD4"/>
    <w:rsid w:val="00AA0BC3"/>
    <w:rsid w:val="00AA0C6A"/>
    <w:rsid w:val="00AA152E"/>
    <w:rsid w:val="00AA15E0"/>
    <w:rsid w:val="00AA2256"/>
    <w:rsid w:val="00AA2C58"/>
    <w:rsid w:val="00AA2CBD"/>
    <w:rsid w:val="00AA2E40"/>
    <w:rsid w:val="00AA2E50"/>
    <w:rsid w:val="00AA307F"/>
    <w:rsid w:val="00AA3659"/>
    <w:rsid w:val="00AA3A14"/>
    <w:rsid w:val="00AA4AF4"/>
    <w:rsid w:val="00AA56AB"/>
    <w:rsid w:val="00AA5E02"/>
    <w:rsid w:val="00AA5FE4"/>
    <w:rsid w:val="00AA6A75"/>
    <w:rsid w:val="00AA6B2A"/>
    <w:rsid w:val="00AA6E2F"/>
    <w:rsid w:val="00AA70E3"/>
    <w:rsid w:val="00AA715F"/>
    <w:rsid w:val="00AA789E"/>
    <w:rsid w:val="00AA7BEA"/>
    <w:rsid w:val="00AB033C"/>
    <w:rsid w:val="00AB0513"/>
    <w:rsid w:val="00AB090B"/>
    <w:rsid w:val="00AB0A6C"/>
    <w:rsid w:val="00AB0A95"/>
    <w:rsid w:val="00AB0C66"/>
    <w:rsid w:val="00AB101B"/>
    <w:rsid w:val="00AB1535"/>
    <w:rsid w:val="00AB1C84"/>
    <w:rsid w:val="00AB230D"/>
    <w:rsid w:val="00AB2458"/>
    <w:rsid w:val="00AB26A8"/>
    <w:rsid w:val="00AB2A82"/>
    <w:rsid w:val="00AB33E4"/>
    <w:rsid w:val="00AB43DE"/>
    <w:rsid w:val="00AB44BC"/>
    <w:rsid w:val="00AB4927"/>
    <w:rsid w:val="00AB494E"/>
    <w:rsid w:val="00AB5281"/>
    <w:rsid w:val="00AB5FBC"/>
    <w:rsid w:val="00AB614B"/>
    <w:rsid w:val="00AB6B6D"/>
    <w:rsid w:val="00AB6C1C"/>
    <w:rsid w:val="00AB6C77"/>
    <w:rsid w:val="00AB73F3"/>
    <w:rsid w:val="00AB777E"/>
    <w:rsid w:val="00AC00F6"/>
    <w:rsid w:val="00AC017D"/>
    <w:rsid w:val="00AC06B4"/>
    <w:rsid w:val="00AC071F"/>
    <w:rsid w:val="00AC0D47"/>
    <w:rsid w:val="00AC1447"/>
    <w:rsid w:val="00AC154F"/>
    <w:rsid w:val="00AC1736"/>
    <w:rsid w:val="00AC18A8"/>
    <w:rsid w:val="00AC1A42"/>
    <w:rsid w:val="00AC1F1F"/>
    <w:rsid w:val="00AC220E"/>
    <w:rsid w:val="00AC2902"/>
    <w:rsid w:val="00AC3780"/>
    <w:rsid w:val="00AC39E1"/>
    <w:rsid w:val="00AC3AA7"/>
    <w:rsid w:val="00AC3E07"/>
    <w:rsid w:val="00AC4B86"/>
    <w:rsid w:val="00AC557D"/>
    <w:rsid w:val="00AC58FC"/>
    <w:rsid w:val="00AC5945"/>
    <w:rsid w:val="00AC5C5F"/>
    <w:rsid w:val="00AC5F0F"/>
    <w:rsid w:val="00AC66A1"/>
    <w:rsid w:val="00AC6CAD"/>
    <w:rsid w:val="00AC74B0"/>
    <w:rsid w:val="00AC74CF"/>
    <w:rsid w:val="00AC79A4"/>
    <w:rsid w:val="00AC7A29"/>
    <w:rsid w:val="00AC7DB5"/>
    <w:rsid w:val="00AD069E"/>
    <w:rsid w:val="00AD0A16"/>
    <w:rsid w:val="00AD0EA2"/>
    <w:rsid w:val="00AD2355"/>
    <w:rsid w:val="00AD2A05"/>
    <w:rsid w:val="00AD33E9"/>
    <w:rsid w:val="00AD3627"/>
    <w:rsid w:val="00AD36CB"/>
    <w:rsid w:val="00AD3DA3"/>
    <w:rsid w:val="00AD45C4"/>
    <w:rsid w:val="00AD4918"/>
    <w:rsid w:val="00AD4C4F"/>
    <w:rsid w:val="00AD4E2F"/>
    <w:rsid w:val="00AD551E"/>
    <w:rsid w:val="00AD5994"/>
    <w:rsid w:val="00AD59D8"/>
    <w:rsid w:val="00AD6055"/>
    <w:rsid w:val="00AD6205"/>
    <w:rsid w:val="00AD6B98"/>
    <w:rsid w:val="00AD6CC8"/>
    <w:rsid w:val="00AD6E05"/>
    <w:rsid w:val="00AD7787"/>
    <w:rsid w:val="00AD7DB1"/>
    <w:rsid w:val="00AD7DFF"/>
    <w:rsid w:val="00AE0A34"/>
    <w:rsid w:val="00AE0D6F"/>
    <w:rsid w:val="00AE1198"/>
    <w:rsid w:val="00AE1431"/>
    <w:rsid w:val="00AE1AF7"/>
    <w:rsid w:val="00AE2837"/>
    <w:rsid w:val="00AE3D3C"/>
    <w:rsid w:val="00AE43F9"/>
    <w:rsid w:val="00AE4D4A"/>
    <w:rsid w:val="00AE4E4B"/>
    <w:rsid w:val="00AE569F"/>
    <w:rsid w:val="00AE58F4"/>
    <w:rsid w:val="00AE5B88"/>
    <w:rsid w:val="00AE65F4"/>
    <w:rsid w:val="00AE6B21"/>
    <w:rsid w:val="00AF01C7"/>
    <w:rsid w:val="00AF03E2"/>
    <w:rsid w:val="00AF09C9"/>
    <w:rsid w:val="00AF13EB"/>
    <w:rsid w:val="00AF1527"/>
    <w:rsid w:val="00AF171A"/>
    <w:rsid w:val="00AF175A"/>
    <w:rsid w:val="00AF1B64"/>
    <w:rsid w:val="00AF2854"/>
    <w:rsid w:val="00AF3162"/>
    <w:rsid w:val="00AF3963"/>
    <w:rsid w:val="00AF43F0"/>
    <w:rsid w:val="00AF514F"/>
    <w:rsid w:val="00AF52BD"/>
    <w:rsid w:val="00AF52DB"/>
    <w:rsid w:val="00AF54FB"/>
    <w:rsid w:val="00AF5F0D"/>
    <w:rsid w:val="00AF60FC"/>
    <w:rsid w:val="00AF6373"/>
    <w:rsid w:val="00AF63B6"/>
    <w:rsid w:val="00AF6CA9"/>
    <w:rsid w:val="00AF750B"/>
    <w:rsid w:val="00AF7826"/>
    <w:rsid w:val="00AF7E6A"/>
    <w:rsid w:val="00B001B8"/>
    <w:rsid w:val="00B00311"/>
    <w:rsid w:val="00B005A4"/>
    <w:rsid w:val="00B008E5"/>
    <w:rsid w:val="00B00A8C"/>
    <w:rsid w:val="00B0149C"/>
    <w:rsid w:val="00B0181E"/>
    <w:rsid w:val="00B01876"/>
    <w:rsid w:val="00B01A81"/>
    <w:rsid w:val="00B01CB2"/>
    <w:rsid w:val="00B020DD"/>
    <w:rsid w:val="00B02C86"/>
    <w:rsid w:val="00B0314F"/>
    <w:rsid w:val="00B04205"/>
    <w:rsid w:val="00B04D03"/>
    <w:rsid w:val="00B0511E"/>
    <w:rsid w:val="00B0580E"/>
    <w:rsid w:val="00B05893"/>
    <w:rsid w:val="00B05F2E"/>
    <w:rsid w:val="00B07114"/>
    <w:rsid w:val="00B07349"/>
    <w:rsid w:val="00B07A8D"/>
    <w:rsid w:val="00B07AD2"/>
    <w:rsid w:val="00B103F3"/>
    <w:rsid w:val="00B106AA"/>
    <w:rsid w:val="00B10A70"/>
    <w:rsid w:val="00B1156E"/>
    <w:rsid w:val="00B11D2D"/>
    <w:rsid w:val="00B123CE"/>
    <w:rsid w:val="00B12839"/>
    <w:rsid w:val="00B12F62"/>
    <w:rsid w:val="00B13341"/>
    <w:rsid w:val="00B13F62"/>
    <w:rsid w:val="00B14468"/>
    <w:rsid w:val="00B15003"/>
    <w:rsid w:val="00B152EF"/>
    <w:rsid w:val="00B15ACE"/>
    <w:rsid w:val="00B1686E"/>
    <w:rsid w:val="00B178BC"/>
    <w:rsid w:val="00B178CA"/>
    <w:rsid w:val="00B17CB8"/>
    <w:rsid w:val="00B17D7C"/>
    <w:rsid w:val="00B17E2F"/>
    <w:rsid w:val="00B20028"/>
    <w:rsid w:val="00B202E4"/>
    <w:rsid w:val="00B2043B"/>
    <w:rsid w:val="00B20547"/>
    <w:rsid w:val="00B2082E"/>
    <w:rsid w:val="00B20CC0"/>
    <w:rsid w:val="00B20E62"/>
    <w:rsid w:val="00B211FA"/>
    <w:rsid w:val="00B213F3"/>
    <w:rsid w:val="00B21684"/>
    <w:rsid w:val="00B2295F"/>
    <w:rsid w:val="00B22CEF"/>
    <w:rsid w:val="00B2301E"/>
    <w:rsid w:val="00B23161"/>
    <w:rsid w:val="00B232AB"/>
    <w:rsid w:val="00B23340"/>
    <w:rsid w:val="00B23896"/>
    <w:rsid w:val="00B24285"/>
    <w:rsid w:val="00B24489"/>
    <w:rsid w:val="00B24872"/>
    <w:rsid w:val="00B2505D"/>
    <w:rsid w:val="00B25463"/>
    <w:rsid w:val="00B25BD6"/>
    <w:rsid w:val="00B2642C"/>
    <w:rsid w:val="00B27C11"/>
    <w:rsid w:val="00B30290"/>
    <w:rsid w:val="00B306A5"/>
    <w:rsid w:val="00B310CA"/>
    <w:rsid w:val="00B3186A"/>
    <w:rsid w:val="00B3188C"/>
    <w:rsid w:val="00B319DE"/>
    <w:rsid w:val="00B31D31"/>
    <w:rsid w:val="00B340A3"/>
    <w:rsid w:val="00B340F3"/>
    <w:rsid w:val="00B342C3"/>
    <w:rsid w:val="00B347F7"/>
    <w:rsid w:val="00B34A2A"/>
    <w:rsid w:val="00B353AD"/>
    <w:rsid w:val="00B36649"/>
    <w:rsid w:val="00B36DE8"/>
    <w:rsid w:val="00B372B0"/>
    <w:rsid w:val="00B37D4A"/>
    <w:rsid w:val="00B40208"/>
    <w:rsid w:val="00B4047E"/>
    <w:rsid w:val="00B4108B"/>
    <w:rsid w:val="00B416A2"/>
    <w:rsid w:val="00B418D0"/>
    <w:rsid w:val="00B41D8F"/>
    <w:rsid w:val="00B421B6"/>
    <w:rsid w:val="00B42F40"/>
    <w:rsid w:val="00B44010"/>
    <w:rsid w:val="00B44304"/>
    <w:rsid w:val="00B4431C"/>
    <w:rsid w:val="00B4464D"/>
    <w:rsid w:val="00B44AB8"/>
    <w:rsid w:val="00B44F2B"/>
    <w:rsid w:val="00B45283"/>
    <w:rsid w:val="00B45944"/>
    <w:rsid w:val="00B45FF0"/>
    <w:rsid w:val="00B47540"/>
    <w:rsid w:val="00B476F3"/>
    <w:rsid w:val="00B47733"/>
    <w:rsid w:val="00B47B6F"/>
    <w:rsid w:val="00B501E1"/>
    <w:rsid w:val="00B5020D"/>
    <w:rsid w:val="00B50A38"/>
    <w:rsid w:val="00B50AE0"/>
    <w:rsid w:val="00B50B12"/>
    <w:rsid w:val="00B50CC0"/>
    <w:rsid w:val="00B51670"/>
    <w:rsid w:val="00B51C78"/>
    <w:rsid w:val="00B51D6E"/>
    <w:rsid w:val="00B522A6"/>
    <w:rsid w:val="00B52354"/>
    <w:rsid w:val="00B53069"/>
    <w:rsid w:val="00B536ED"/>
    <w:rsid w:val="00B5391E"/>
    <w:rsid w:val="00B53DAA"/>
    <w:rsid w:val="00B53E28"/>
    <w:rsid w:val="00B53F5F"/>
    <w:rsid w:val="00B54151"/>
    <w:rsid w:val="00B541E5"/>
    <w:rsid w:val="00B54271"/>
    <w:rsid w:val="00B54CDF"/>
    <w:rsid w:val="00B5501B"/>
    <w:rsid w:val="00B550EE"/>
    <w:rsid w:val="00B553B6"/>
    <w:rsid w:val="00B55510"/>
    <w:rsid w:val="00B55E57"/>
    <w:rsid w:val="00B55E85"/>
    <w:rsid w:val="00B55FBE"/>
    <w:rsid w:val="00B56FC3"/>
    <w:rsid w:val="00B571E5"/>
    <w:rsid w:val="00B5753E"/>
    <w:rsid w:val="00B575F6"/>
    <w:rsid w:val="00B57CAF"/>
    <w:rsid w:val="00B57D5E"/>
    <w:rsid w:val="00B57EF7"/>
    <w:rsid w:val="00B57F53"/>
    <w:rsid w:val="00B602AD"/>
    <w:rsid w:val="00B605F0"/>
    <w:rsid w:val="00B60A14"/>
    <w:rsid w:val="00B60B26"/>
    <w:rsid w:val="00B60FA9"/>
    <w:rsid w:val="00B62ADD"/>
    <w:rsid w:val="00B63071"/>
    <w:rsid w:val="00B635B0"/>
    <w:rsid w:val="00B641B1"/>
    <w:rsid w:val="00B64930"/>
    <w:rsid w:val="00B64B7E"/>
    <w:rsid w:val="00B6598B"/>
    <w:rsid w:val="00B662AE"/>
    <w:rsid w:val="00B66431"/>
    <w:rsid w:val="00B66B91"/>
    <w:rsid w:val="00B67264"/>
    <w:rsid w:val="00B67400"/>
    <w:rsid w:val="00B678A7"/>
    <w:rsid w:val="00B70048"/>
    <w:rsid w:val="00B70D0C"/>
    <w:rsid w:val="00B70ED4"/>
    <w:rsid w:val="00B70F97"/>
    <w:rsid w:val="00B70FE2"/>
    <w:rsid w:val="00B7131B"/>
    <w:rsid w:val="00B71A8D"/>
    <w:rsid w:val="00B71D67"/>
    <w:rsid w:val="00B72965"/>
    <w:rsid w:val="00B740FC"/>
    <w:rsid w:val="00B74811"/>
    <w:rsid w:val="00B74858"/>
    <w:rsid w:val="00B74C2E"/>
    <w:rsid w:val="00B74E3E"/>
    <w:rsid w:val="00B754E6"/>
    <w:rsid w:val="00B75BB9"/>
    <w:rsid w:val="00B75D27"/>
    <w:rsid w:val="00B75D2F"/>
    <w:rsid w:val="00B75E2B"/>
    <w:rsid w:val="00B769E1"/>
    <w:rsid w:val="00B77297"/>
    <w:rsid w:val="00B77B55"/>
    <w:rsid w:val="00B77B9B"/>
    <w:rsid w:val="00B77D71"/>
    <w:rsid w:val="00B80970"/>
    <w:rsid w:val="00B813B4"/>
    <w:rsid w:val="00B81465"/>
    <w:rsid w:val="00B8196F"/>
    <w:rsid w:val="00B81C4E"/>
    <w:rsid w:val="00B81D9C"/>
    <w:rsid w:val="00B82022"/>
    <w:rsid w:val="00B82319"/>
    <w:rsid w:val="00B8252D"/>
    <w:rsid w:val="00B82DC1"/>
    <w:rsid w:val="00B82F90"/>
    <w:rsid w:val="00B831BD"/>
    <w:rsid w:val="00B83280"/>
    <w:rsid w:val="00B83839"/>
    <w:rsid w:val="00B83F22"/>
    <w:rsid w:val="00B84318"/>
    <w:rsid w:val="00B8440C"/>
    <w:rsid w:val="00B845B1"/>
    <w:rsid w:val="00B8558E"/>
    <w:rsid w:val="00B86131"/>
    <w:rsid w:val="00B86479"/>
    <w:rsid w:val="00B86769"/>
    <w:rsid w:val="00B87901"/>
    <w:rsid w:val="00B87DE4"/>
    <w:rsid w:val="00B90238"/>
    <w:rsid w:val="00B906EC"/>
    <w:rsid w:val="00B90BE7"/>
    <w:rsid w:val="00B90CE6"/>
    <w:rsid w:val="00B91018"/>
    <w:rsid w:val="00B912B0"/>
    <w:rsid w:val="00B913D2"/>
    <w:rsid w:val="00B917ED"/>
    <w:rsid w:val="00B9196A"/>
    <w:rsid w:val="00B91CC2"/>
    <w:rsid w:val="00B92601"/>
    <w:rsid w:val="00B92AD3"/>
    <w:rsid w:val="00B92DFB"/>
    <w:rsid w:val="00B9337B"/>
    <w:rsid w:val="00B93494"/>
    <w:rsid w:val="00B94443"/>
    <w:rsid w:val="00B9461C"/>
    <w:rsid w:val="00B94865"/>
    <w:rsid w:val="00B94B43"/>
    <w:rsid w:val="00B95685"/>
    <w:rsid w:val="00B95BD8"/>
    <w:rsid w:val="00B963AB"/>
    <w:rsid w:val="00B96726"/>
    <w:rsid w:val="00B96E60"/>
    <w:rsid w:val="00B97185"/>
    <w:rsid w:val="00B971A5"/>
    <w:rsid w:val="00B97788"/>
    <w:rsid w:val="00B97831"/>
    <w:rsid w:val="00B97857"/>
    <w:rsid w:val="00B97DF2"/>
    <w:rsid w:val="00B97E4B"/>
    <w:rsid w:val="00BA01EF"/>
    <w:rsid w:val="00BA07C5"/>
    <w:rsid w:val="00BA0C4B"/>
    <w:rsid w:val="00BA0FF4"/>
    <w:rsid w:val="00BA136B"/>
    <w:rsid w:val="00BA16D1"/>
    <w:rsid w:val="00BA1B4B"/>
    <w:rsid w:val="00BA1D0B"/>
    <w:rsid w:val="00BA2080"/>
    <w:rsid w:val="00BA25F9"/>
    <w:rsid w:val="00BA26D2"/>
    <w:rsid w:val="00BA30BD"/>
    <w:rsid w:val="00BA3800"/>
    <w:rsid w:val="00BA4D57"/>
    <w:rsid w:val="00BA4EF8"/>
    <w:rsid w:val="00BA52E5"/>
    <w:rsid w:val="00BA59CB"/>
    <w:rsid w:val="00BA5DCE"/>
    <w:rsid w:val="00BA5F68"/>
    <w:rsid w:val="00BA6A54"/>
    <w:rsid w:val="00BA6ADF"/>
    <w:rsid w:val="00BA6AEF"/>
    <w:rsid w:val="00BA7745"/>
    <w:rsid w:val="00BB1102"/>
    <w:rsid w:val="00BB15E2"/>
    <w:rsid w:val="00BB1714"/>
    <w:rsid w:val="00BB1BB9"/>
    <w:rsid w:val="00BB22D3"/>
    <w:rsid w:val="00BB249F"/>
    <w:rsid w:val="00BB3751"/>
    <w:rsid w:val="00BB3F9F"/>
    <w:rsid w:val="00BB49B1"/>
    <w:rsid w:val="00BB4A4E"/>
    <w:rsid w:val="00BB50A2"/>
    <w:rsid w:val="00BB52DF"/>
    <w:rsid w:val="00BB5593"/>
    <w:rsid w:val="00BB55FD"/>
    <w:rsid w:val="00BB5775"/>
    <w:rsid w:val="00BB5BE3"/>
    <w:rsid w:val="00BB5D1C"/>
    <w:rsid w:val="00BB645C"/>
    <w:rsid w:val="00BB6726"/>
    <w:rsid w:val="00BB6CAA"/>
    <w:rsid w:val="00BB6CF5"/>
    <w:rsid w:val="00BB6E2B"/>
    <w:rsid w:val="00BB7218"/>
    <w:rsid w:val="00BB75D4"/>
    <w:rsid w:val="00BB78FC"/>
    <w:rsid w:val="00BC0139"/>
    <w:rsid w:val="00BC0503"/>
    <w:rsid w:val="00BC1C8D"/>
    <w:rsid w:val="00BC2554"/>
    <w:rsid w:val="00BC29B8"/>
    <w:rsid w:val="00BC3AAE"/>
    <w:rsid w:val="00BC3F1A"/>
    <w:rsid w:val="00BC4122"/>
    <w:rsid w:val="00BC430D"/>
    <w:rsid w:val="00BC46B5"/>
    <w:rsid w:val="00BC4EB3"/>
    <w:rsid w:val="00BC4F5B"/>
    <w:rsid w:val="00BC5EAC"/>
    <w:rsid w:val="00BC60D9"/>
    <w:rsid w:val="00BC66BE"/>
    <w:rsid w:val="00BC69BD"/>
    <w:rsid w:val="00BC6B90"/>
    <w:rsid w:val="00BC6CF7"/>
    <w:rsid w:val="00BC73D8"/>
    <w:rsid w:val="00BC7613"/>
    <w:rsid w:val="00BC7B8A"/>
    <w:rsid w:val="00BD0510"/>
    <w:rsid w:val="00BD0899"/>
    <w:rsid w:val="00BD0A67"/>
    <w:rsid w:val="00BD0FB6"/>
    <w:rsid w:val="00BD198A"/>
    <w:rsid w:val="00BD1F38"/>
    <w:rsid w:val="00BD2441"/>
    <w:rsid w:val="00BD299F"/>
    <w:rsid w:val="00BD29C2"/>
    <w:rsid w:val="00BD2A50"/>
    <w:rsid w:val="00BD2D37"/>
    <w:rsid w:val="00BD36CE"/>
    <w:rsid w:val="00BD3EC9"/>
    <w:rsid w:val="00BD42AA"/>
    <w:rsid w:val="00BD4D2E"/>
    <w:rsid w:val="00BD593F"/>
    <w:rsid w:val="00BD5A73"/>
    <w:rsid w:val="00BD60A0"/>
    <w:rsid w:val="00BD6515"/>
    <w:rsid w:val="00BD7B55"/>
    <w:rsid w:val="00BD7B9A"/>
    <w:rsid w:val="00BD7D5A"/>
    <w:rsid w:val="00BD7FE0"/>
    <w:rsid w:val="00BE04F8"/>
    <w:rsid w:val="00BE0BE7"/>
    <w:rsid w:val="00BE0D65"/>
    <w:rsid w:val="00BE18D7"/>
    <w:rsid w:val="00BE1CCD"/>
    <w:rsid w:val="00BE2A33"/>
    <w:rsid w:val="00BE3459"/>
    <w:rsid w:val="00BE381C"/>
    <w:rsid w:val="00BE483A"/>
    <w:rsid w:val="00BE4CEC"/>
    <w:rsid w:val="00BE50CA"/>
    <w:rsid w:val="00BE50D3"/>
    <w:rsid w:val="00BE525D"/>
    <w:rsid w:val="00BE567C"/>
    <w:rsid w:val="00BE59A6"/>
    <w:rsid w:val="00BE5F04"/>
    <w:rsid w:val="00BE658C"/>
    <w:rsid w:val="00BE6CC1"/>
    <w:rsid w:val="00BE7168"/>
    <w:rsid w:val="00BE75A3"/>
    <w:rsid w:val="00BE7BF1"/>
    <w:rsid w:val="00BE7DEE"/>
    <w:rsid w:val="00BF00BF"/>
    <w:rsid w:val="00BF01C0"/>
    <w:rsid w:val="00BF0517"/>
    <w:rsid w:val="00BF0969"/>
    <w:rsid w:val="00BF1CC6"/>
    <w:rsid w:val="00BF2414"/>
    <w:rsid w:val="00BF27D1"/>
    <w:rsid w:val="00BF2B57"/>
    <w:rsid w:val="00BF2E61"/>
    <w:rsid w:val="00BF32B8"/>
    <w:rsid w:val="00BF3E60"/>
    <w:rsid w:val="00BF44EB"/>
    <w:rsid w:val="00BF4760"/>
    <w:rsid w:val="00BF5378"/>
    <w:rsid w:val="00BF58BB"/>
    <w:rsid w:val="00BF592F"/>
    <w:rsid w:val="00BF5B99"/>
    <w:rsid w:val="00BF6D02"/>
    <w:rsid w:val="00BF6E2A"/>
    <w:rsid w:val="00BF734E"/>
    <w:rsid w:val="00BF7CA7"/>
    <w:rsid w:val="00C006C9"/>
    <w:rsid w:val="00C007A9"/>
    <w:rsid w:val="00C00BD7"/>
    <w:rsid w:val="00C00CC9"/>
    <w:rsid w:val="00C00D9C"/>
    <w:rsid w:val="00C00DED"/>
    <w:rsid w:val="00C015DF"/>
    <w:rsid w:val="00C017FD"/>
    <w:rsid w:val="00C01B0C"/>
    <w:rsid w:val="00C023E3"/>
    <w:rsid w:val="00C03723"/>
    <w:rsid w:val="00C04A3E"/>
    <w:rsid w:val="00C04CCB"/>
    <w:rsid w:val="00C050C5"/>
    <w:rsid w:val="00C055D9"/>
    <w:rsid w:val="00C058EC"/>
    <w:rsid w:val="00C0597B"/>
    <w:rsid w:val="00C05B54"/>
    <w:rsid w:val="00C05D2F"/>
    <w:rsid w:val="00C0637A"/>
    <w:rsid w:val="00C06395"/>
    <w:rsid w:val="00C065B3"/>
    <w:rsid w:val="00C06691"/>
    <w:rsid w:val="00C0693E"/>
    <w:rsid w:val="00C06B8D"/>
    <w:rsid w:val="00C06BA8"/>
    <w:rsid w:val="00C06C52"/>
    <w:rsid w:val="00C06D9A"/>
    <w:rsid w:val="00C06FAE"/>
    <w:rsid w:val="00C07A3D"/>
    <w:rsid w:val="00C07BEA"/>
    <w:rsid w:val="00C07EE6"/>
    <w:rsid w:val="00C10057"/>
    <w:rsid w:val="00C1006E"/>
    <w:rsid w:val="00C1016F"/>
    <w:rsid w:val="00C10479"/>
    <w:rsid w:val="00C104C1"/>
    <w:rsid w:val="00C108B5"/>
    <w:rsid w:val="00C10C09"/>
    <w:rsid w:val="00C11400"/>
    <w:rsid w:val="00C11564"/>
    <w:rsid w:val="00C118A1"/>
    <w:rsid w:val="00C11A06"/>
    <w:rsid w:val="00C12477"/>
    <w:rsid w:val="00C12606"/>
    <w:rsid w:val="00C128E5"/>
    <w:rsid w:val="00C12A81"/>
    <w:rsid w:val="00C12BAD"/>
    <w:rsid w:val="00C133FD"/>
    <w:rsid w:val="00C1347F"/>
    <w:rsid w:val="00C13512"/>
    <w:rsid w:val="00C138C4"/>
    <w:rsid w:val="00C13970"/>
    <w:rsid w:val="00C1474A"/>
    <w:rsid w:val="00C14DDB"/>
    <w:rsid w:val="00C1559D"/>
    <w:rsid w:val="00C15A68"/>
    <w:rsid w:val="00C15CF2"/>
    <w:rsid w:val="00C15CF6"/>
    <w:rsid w:val="00C168E5"/>
    <w:rsid w:val="00C16E7B"/>
    <w:rsid w:val="00C16EDE"/>
    <w:rsid w:val="00C17417"/>
    <w:rsid w:val="00C1775A"/>
    <w:rsid w:val="00C20007"/>
    <w:rsid w:val="00C20506"/>
    <w:rsid w:val="00C20645"/>
    <w:rsid w:val="00C21CC5"/>
    <w:rsid w:val="00C21F6E"/>
    <w:rsid w:val="00C22294"/>
    <w:rsid w:val="00C22575"/>
    <w:rsid w:val="00C226DA"/>
    <w:rsid w:val="00C227B4"/>
    <w:rsid w:val="00C23337"/>
    <w:rsid w:val="00C23B70"/>
    <w:rsid w:val="00C23DAA"/>
    <w:rsid w:val="00C23E1E"/>
    <w:rsid w:val="00C23E6C"/>
    <w:rsid w:val="00C25255"/>
    <w:rsid w:val="00C2626D"/>
    <w:rsid w:val="00C2640A"/>
    <w:rsid w:val="00C268F8"/>
    <w:rsid w:val="00C269A6"/>
    <w:rsid w:val="00C275F1"/>
    <w:rsid w:val="00C276B3"/>
    <w:rsid w:val="00C27B27"/>
    <w:rsid w:val="00C3009E"/>
    <w:rsid w:val="00C30772"/>
    <w:rsid w:val="00C30A2D"/>
    <w:rsid w:val="00C310BA"/>
    <w:rsid w:val="00C31239"/>
    <w:rsid w:val="00C316EE"/>
    <w:rsid w:val="00C31B88"/>
    <w:rsid w:val="00C32712"/>
    <w:rsid w:val="00C332EA"/>
    <w:rsid w:val="00C33303"/>
    <w:rsid w:val="00C334EC"/>
    <w:rsid w:val="00C33A2F"/>
    <w:rsid w:val="00C34DB4"/>
    <w:rsid w:val="00C35189"/>
    <w:rsid w:val="00C352E7"/>
    <w:rsid w:val="00C35698"/>
    <w:rsid w:val="00C357E1"/>
    <w:rsid w:val="00C35C5B"/>
    <w:rsid w:val="00C368ED"/>
    <w:rsid w:val="00C37214"/>
    <w:rsid w:val="00C374F4"/>
    <w:rsid w:val="00C3772B"/>
    <w:rsid w:val="00C40CCD"/>
    <w:rsid w:val="00C41081"/>
    <w:rsid w:val="00C41E5D"/>
    <w:rsid w:val="00C41EDB"/>
    <w:rsid w:val="00C421E9"/>
    <w:rsid w:val="00C4270F"/>
    <w:rsid w:val="00C42940"/>
    <w:rsid w:val="00C429C2"/>
    <w:rsid w:val="00C42C10"/>
    <w:rsid w:val="00C42D90"/>
    <w:rsid w:val="00C42FB6"/>
    <w:rsid w:val="00C42FF8"/>
    <w:rsid w:val="00C430D2"/>
    <w:rsid w:val="00C43448"/>
    <w:rsid w:val="00C434C1"/>
    <w:rsid w:val="00C43872"/>
    <w:rsid w:val="00C43991"/>
    <w:rsid w:val="00C43ACD"/>
    <w:rsid w:val="00C43BF9"/>
    <w:rsid w:val="00C443DC"/>
    <w:rsid w:val="00C4517A"/>
    <w:rsid w:val="00C46197"/>
    <w:rsid w:val="00C463CF"/>
    <w:rsid w:val="00C4641C"/>
    <w:rsid w:val="00C464E2"/>
    <w:rsid w:val="00C468A5"/>
    <w:rsid w:val="00C46C9A"/>
    <w:rsid w:val="00C46D1E"/>
    <w:rsid w:val="00C47023"/>
    <w:rsid w:val="00C473AC"/>
    <w:rsid w:val="00C47CD3"/>
    <w:rsid w:val="00C501A4"/>
    <w:rsid w:val="00C50315"/>
    <w:rsid w:val="00C51491"/>
    <w:rsid w:val="00C514FE"/>
    <w:rsid w:val="00C5279C"/>
    <w:rsid w:val="00C52E1D"/>
    <w:rsid w:val="00C53252"/>
    <w:rsid w:val="00C53854"/>
    <w:rsid w:val="00C53886"/>
    <w:rsid w:val="00C538EB"/>
    <w:rsid w:val="00C5394B"/>
    <w:rsid w:val="00C53AD2"/>
    <w:rsid w:val="00C541A8"/>
    <w:rsid w:val="00C548F9"/>
    <w:rsid w:val="00C54C5D"/>
    <w:rsid w:val="00C54C7A"/>
    <w:rsid w:val="00C550A7"/>
    <w:rsid w:val="00C555A7"/>
    <w:rsid w:val="00C56507"/>
    <w:rsid w:val="00C569FA"/>
    <w:rsid w:val="00C571F9"/>
    <w:rsid w:val="00C57398"/>
    <w:rsid w:val="00C574B6"/>
    <w:rsid w:val="00C57A3C"/>
    <w:rsid w:val="00C60181"/>
    <w:rsid w:val="00C6082C"/>
    <w:rsid w:val="00C60D99"/>
    <w:rsid w:val="00C61EED"/>
    <w:rsid w:val="00C61F69"/>
    <w:rsid w:val="00C62121"/>
    <w:rsid w:val="00C622B5"/>
    <w:rsid w:val="00C624BA"/>
    <w:rsid w:val="00C627FE"/>
    <w:rsid w:val="00C629E5"/>
    <w:rsid w:val="00C62B92"/>
    <w:rsid w:val="00C638D2"/>
    <w:rsid w:val="00C64123"/>
    <w:rsid w:val="00C643E6"/>
    <w:rsid w:val="00C64406"/>
    <w:rsid w:val="00C649B8"/>
    <w:rsid w:val="00C64C25"/>
    <w:rsid w:val="00C64FD1"/>
    <w:rsid w:val="00C66117"/>
    <w:rsid w:val="00C663BC"/>
    <w:rsid w:val="00C6660A"/>
    <w:rsid w:val="00C6672E"/>
    <w:rsid w:val="00C66951"/>
    <w:rsid w:val="00C66C25"/>
    <w:rsid w:val="00C66DBF"/>
    <w:rsid w:val="00C6718B"/>
    <w:rsid w:val="00C671E9"/>
    <w:rsid w:val="00C67457"/>
    <w:rsid w:val="00C6771B"/>
    <w:rsid w:val="00C67A41"/>
    <w:rsid w:val="00C67C2F"/>
    <w:rsid w:val="00C67D4E"/>
    <w:rsid w:val="00C67DD4"/>
    <w:rsid w:val="00C67DD5"/>
    <w:rsid w:val="00C70B24"/>
    <w:rsid w:val="00C70C36"/>
    <w:rsid w:val="00C70CDA"/>
    <w:rsid w:val="00C70FDE"/>
    <w:rsid w:val="00C71B90"/>
    <w:rsid w:val="00C71F19"/>
    <w:rsid w:val="00C7228E"/>
    <w:rsid w:val="00C722EE"/>
    <w:rsid w:val="00C723F2"/>
    <w:rsid w:val="00C725BF"/>
    <w:rsid w:val="00C72D72"/>
    <w:rsid w:val="00C730E8"/>
    <w:rsid w:val="00C7336F"/>
    <w:rsid w:val="00C73457"/>
    <w:rsid w:val="00C736A9"/>
    <w:rsid w:val="00C73E0C"/>
    <w:rsid w:val="00C74108"/>
    <w:rsid w:val="00C74319"/>
    <w:rsid w:val="00C745E4"/>
    <w:rsid w:val="00C7474E"/>
    <w:rsid w:val="00C74F8A"/>
    <w:rsid w:val="00C763FC"/>
    <w:rsid w:val="00C76E83"/>
    <w:rsid w:val="00C77D0F"/>
    <w:rsid w:val="00C77F5E"/>
    <w:rsid w:val="00C8051C"/>
    <w:rsid w:val="00C80E81"/>
    <w:rsid w:val="00C81083"/>
    <w:rsid w:val="00C8168B"/>
    <w:rsid w:val="00C82163"/>
    <w:rsid w:val="00C82592"/>
    <w:rsid w:val="00C82ABA"/>
    <w:rsid w:val="00C82CA7"/>
    <w:rsid w:val="00C83646"/>
    <w:rsid w:val="00C84147"/>
    <w:rsid w:val="00C84C19"/>
    <w:rsid w:val="00C84F03"/>
    <w:rsid w:val="00C84F5C"/>
    <w:rsid w:val="00C852CC"/>
    <w:rsid w:val="00C85828"/>
    <w:rsid w:val="00C86307"/>
    <w:rsid w:val="00C86F36"/>
    <w:rsid w:val="00C87485"/>
    <w:rsid w:val="00C875E9"/>
    <w:rsid w:val="00C904A8"/>
    <w:rsid w:val="00C905FC"/>
    <w:rsid w:val="00C90A8D"/>
    <w:rsid w:val="00C910AF"/>
    <w:rsid w:val="00C9175C"/>
    <w:rsid w:val="00C919D4"/>
    <w:rsid w:val="00C920F9"/>
    <w:rsid w:val="00C92547"/>
    <w:rsid w:val="00C9259A"/>
    <w:rsid w:val="00C927AB"/>
    <w:rsid w:val="00C92BA6"/>
    <w:rsid w:val="00C92D03"/>
    <w:rsid w:val="00C92D3E"/>
    <w:rsid w:val="00C93C59"/>
    <w:rsid w:val="00C95B7F"/>
    <w:rsid w:val="00C9602B"/>
    <w:rsid w:val="00C967AA"/>
    <w:rsid w:val="00C96A13"/>
    <w:rsid w:val="00C96B5C"/>
    <w:rsid w:val="00C96B93"/>
    <w:rsid w:val="00C96CA6"/>
    <w:rsid w:val="00C9722D"/>
    <w:rsid w:val="00C97FCD"/>
    <w:rsid w:val="00CA0CE9"/>
    <w:rsid w:val="00CA1169"/>
    <w:rsid w:val="00CA14D4"/>
    <w:rsid w:val="00CA1A52"/>
    <w:rsid w:val="00CA2081"/>
    <w:rsid w:val="00CA2200"/>
    <w:rsid w:val="00CA3738"/>
    <w:rsid w:val="00CA3A3A"/>
    <w:rsid w:val="00CA3A66"/>
    <w:rsid w:val="00CA3F13"/>
    <w:rsid w:val="00CA44AC"/>
    <w:rsid w:val="00CA465C"/>
    <w:rsid w:val="00CA49E8"/>
    <w:rsid w:val="00CA4CAC"/>
    <w:rsid w:val="00CA56BF"/>
    <w:rsid w:val="00CA6B2F"/>
    <w:rsid w:val="00CA7045"/>
    <w:rsid w:val="00CA7180"/>
    <w:rsid w:val="00CA72B3"/>
    <w:rsid w:val="00CA7A0F"/>
    <w:rsid w:val="00CB0963"/>
    <w:rsid w:val="00CB096A"/>
    <w:rsid w:val="00CB0A21"/>
    <w:rsid w:val="00CB0DB8"/>
    <w:rsid w:val="00CB1862"/>
    <w:rsid w:val="00CB1C5F"/>
    <w:rsid w:val="00CB1E3B"/>
    <w:rsid w:val="00CB215C"/>
    <w:rsid w:val="00CB2937"/>
    <w:rsid w:val="00CB3102"/>
    <w:rsid w:val="00CB3506"/>
    <w:rsid w:val="00CB397C"/>
    <w:rsid w:val="00CB3E36"/>
    <w:rsid w:val="00CB54DE"/>
    <w:rsid w:val="00CB5E5B"/>
    <w:rsid w:val="00CB60AE"/>
    <w:rsid w:val="00CB6669"/>
    <w:rsid w:val="00CB69D3"/>
    <w:rsid w:val="00CB6BBE"/>
    <w:rsid w:val="00CB6BDC"/>
    <w:rsid w:val="00CB6FF0"/>
    <w:rsid w:val="00CB77A8"/>
    <w:rsid w:val="00CB7B2C"/>
    <w:rsid w:val="00CB7B9B"/>
    <w:rsid w:val="00CB7EFC"/>
    <w:rsid w:val="00CC0066"/>
    <w:rsid w:val="00CC0186"/>
    <w:rsid w:val="00CC01E0"/>
    <w:rsid w:val="00CC01ED"/>
    <w:rsid w:val="00CC04DF"/>
    <w:rsid w:val="00CC088B"/>
    <w:rsid w:val="00CC0B90"/>
    <w:rsid w:val="00CC0D01"/>
    <w:rsid w:val="00CC1197"/>
    <w:rsid w:val="00CC16C6"/>
    <w:rsid w:val="00CC179F"/>
    <w:rsid w:val="00CC1C04"/>
    <w:rsid w:val="00CC1CFB"/>
    <w:rsid w:val="00CC26A7"/>
    <w:rsid w:val="00CC2F97"/>
    <w:rsid w:val="00CC3407"/>
    <w:rsid w:val="00CC3ED9"/>
    <w:rsid w:val="00CC4A3A"/>
    <w:rsid w:val="00CC636C"/>
    <w:rsid w:val="00CC6517"/>
    <w:rsid w:val="00CC7710"/>
    <w:rsid w:val="00CC7A1A"/>
    <w:rsid w:val="00CC7FB2"/>
    <w:rsid w:val="00CD0332"/>
    <w:rsid w:val="00CD0DD0"/>
    <w:rsid w:val="00CD16C1"/>
    <w:rsid w:val="00CD2A00"/>
    <w:rsid w:val="00CD2E93"/>
    <w:rsid w:val="00CD2F8D"/>
    <w:rsid w:val="00CD3483"/>
    <w:rsid w:val="00CD3524"/>
    <w:rsid w:val="00CD3535"/>
    <w:rsid w:val="00CD3D7E"/>
    <w:rsid w:val="00CD3EF7"/>
    <w:rsid w:val="00CD46E2"/>
    <w:rsid w:val="00CD48F8"/>
    <w:rsid w:val="00CD498D"/>
    <w:rsid w:val="00CD55CD"/>
    <w:rsid w:val="00CD571B"/>
    <w:rsid w:val="00CD5902"/>
    <w:rsid w:val="00CD5B6C"/>
    <w:rsid w:val="00CD5C1D"/>
    <w:rsid w:val="00CD602A"/>
    <w:rsid w:val="00CD6738"/>
    <w:rsid w:val="00CD6C94"/>
    <w:rsid w:val="00CD7099"/>
    <w:rsid w:val="00CE0B90"/>
    <w:rsid w:val="00CE1336"/>
    <w:rsid w:val="00CE20F4"/>
    <w:rsid w:val="00CE26DE"/>
    <w:rsid w:val="00CE2910"/>
    <w:rsid w:val="00CE2C16"/>
    <w:rsid w:val="00CE3164"/>
    <w:rsid w:val="00CE33E5"/>
    <w:rsid w:val="00CE40E8"/>
    <w:rsid w:val="00CE42CA"/>
    <w:rsid w:val="00CE43AC"/>
    <w:rsid w:val="00CE43B9"/>
    <w:rsid w:val="00CE4700"/>
    <w:rsid w:val="00CE4A39"/>
    <w:rsid w:val="00CE5410"/>
    <w:rsid w:val="00CE5823"/>
    <w:rsid w:val="00CE5F33"/>
    <w:rsid w:val="00CE60E1"/>
    <w:rsid w:val="00CE6AED"/>
    <w:rsid w:val="00CE7610"/>
    <w:rsid w:val="00CE77C1"/>
    <w:rsid w:val="00CE7F20"/>
    <w:rsid w:val="00CF021F"/>
    <w:rsid w:val="00CF193B"/>
    <w:rsid w:val="00CF20E3"/>
    <w:rsid w:val="00CF2B0B"/>
    <w:rsid w:val="00CF2FEE"/>
    <w:rsid w:val="00CF3827"/>
    <w:rsid w:val="00CF402D"/>
    <w:rsid w:val="00CF45FD"/>
    <w:rsid w:val="00CF4E10"/>
    <w:rsid w:val="00CF4F4D"/>
    <w:rsid w:val="00CF5008"/>
    <w:rsid w:val="00CF502F"/>
    <w:rsid w:val="00CF5271"/>
    <w:rsid w:val="00CF54D5"/>
    <w:rsid w:val="00CF6390"/>
    <w:rsid w:val="00CF6A82"/>
    <w:rsid w:val="00CF6E78"/>
    <w:rsid w:val="00CF7321"/>
    <w:rsid w:val="00D00B01"/>
    <w:rsid w:val="00D00BA2"/>
    <w:rsid w:val="00D01415"/>
    <w:rsid w:val="00D01500"/>
    <w:rsid w:val="00D01CA0"/>
    <w:rsid w:val="00D0204E"/>
    <w:rsid w:val="00D02156"/>
    <w:rsid w:val="00D02FD2"/>
    <w:rsid w:val="00D039AC"/>
    <w:rsid w:val="00D04190"/>
    <w:rsid w:val="00D041CF"/>
    <w:rsid w:val="00D043F0"/>
    <w:rsid w:val="00D04DD8"/>
    <w:rsid w:val="00D0529E"/>
    <w:rsid w:val="00D05766"/>
    <w:rsid w:val="00D05D01"/>
    <w:rsid w:val="00D05F08"/>
    <w:rsid w:val="00D05FC8"/>
    <w:rsid w:val="00D067D5"/>
    <w:rsid w:val="00D06AF8"/>
    <w:rsid w:val="00D06F42"/>
    <w:rsid w:val="00D102E3"/>
    <w:rsid w:val="00D108DD"/>
    <w:rsid w:val="00D10C8D"/>
    <w:rsid w:val="00D112DB"/>
    <w:rsid w:val="00D11C5C"/>
    <w:rsid w:val="00D12255"/>
    <w:rsid w:val="00D12B4F"/>
    <w:rsid w:val="00D12B71"/>
    <w:rsid w:val="00D12DAA"/>
    <w:rsid w:val="00D1323B"/>
    <w:rsid w:val="00D137DF"/>
    <w:rsid w:val="00D138DC"/>
    <w:rsid w:val="00D13A64"/>
    <w:rsid w:val="00D13EC2"/>
    <w:rsid w:val="00D14930"/>
    <w:rsid w:val="00D14A25"/>
    <w:rsid w:val="00D14ABA"/>
    <w:rsid w:val="00D14CAC"/>
    <w:rsid w:val="00D15A24"/>
    <w:rsid w:val="00D15BB4"/>
    <w:rsid w:val="00D15BF0"/>
    <w:rsid w:val="00D1632A"/>
    <w:rsid w:val="00D16454"/>
    <w:rsid w:val="00D1661C"/>
    <w:rsid w:val="00D16B12"/>
    <w:rsid w:val="00D1747C"/>
    <w:rsid w:val="00D17D53"/>
    <w:rsid w:val="00D17D69"/>
    <w:rsid w:val="00D2001E"/>
    <w:rsid w:val="00D202A8"/>
    <w:rsid w:val="00D20FB2"/>
    <w:rsid w:val="00D213A1"/>
    <w:rsid w:val="00D21524"/>
    <w:rsid w:val="00D21D0D"/>
    <w:rsid w:val="00D21DF9"/>
    <w:rsid w:val="00D222C7"/>
    <w:rsid w:val="00D223DC"/>
    <w:rsid w:val="00D22424"/>
    <w:rsid w:val="00D229AE"/>
    <w:rsid w:val="00D22EAD"/>
    <w:rsid w:val="00D2375E"/>
    <w:rsid w:val="00D2408E"/>
    <w:rsid w:val="00D242D8"/>
    <w:rsid w:val="00D24426"/>
    <w:rsid w:val="00D24A6D"/>
    <w:rsid w:val="00D24ECB"/>
    <w:rsid w:val="00D25D36"/>
    <w:rsid w:val="00D261CE"/>
    <w:rsid w:val="00D2622E"/>
    <w:rsid w:val="00D26831"/>
    <w:rsid w:val="00D26C12"/>
    <w:rsid w:val="00D27184"/>
    <w:rsid w:val="00D272C5"/>
    <w:rsid w:val="00D27474"/>
    <w:rsid w:val="00D27B9F"/>
    <w:rsid w:val="00D27D29"/>
    <w:rsid w:val="00D304F5"/>
    <w:rsid w:val="00D305A4"/>
    <w:rsid w:val="00D30A38"/>
    <w:rsid w:val="00D30C55"/>
    <w:rsid w:val="00D3175C"/>
    <w:rsid w:val="00D32123"/>
    <w:rsid w:val="00D32E4C"/>
    <w:rsid w:val="00D33793"/>
    <w:rsid w:val="00D338F8"/>
    <w:rsid w:val="00D33974"/>
    <w:rsid w:val="00D345E1"/>
    <w:rsid w:val="00D346FA"/>
    <w:rsid w:val="00D34A90"/>
    <w:rsid w:val="00D34EA1"/>
    <w:rsid w:val="00D34FDF"/>
    <w:rsid w:val="00D350D6"/>
    <w:rsid w:val="00D351BC"/>
    <w:rsid w:val="00D3545C"/>
    <w:rsid w:val="00D362F8"/>
    <w:rsid w:val="00D3649F"/>
    <w:rsid w:val="00D36C96"/>
    <w:rsid w:val="00D36FF5"/>
    <w:rsid w:val="00D37041"/>
    <w:rsid w:val="00D37081"/>
    <w:rsid w:val="00D3773D"/>
    <w:rsid w:val="00D37A57"/>
    <w:rsid w:val="00D40260"/>
    <w:rsid w:val="00D404B1"/>
    <w:rsid w:val="00D40585"/>
    <w:rsid w:val="00D409A9"/>
    <w:rsid w:val="00D40C50"/>
    <w:rsid w:val="00D4139A"/>
    <w:rsid w:val="00D4165B"/>
    <w:rsid w:val="00D41BE6"/>
    <w:rsid w:val="00D41C7B"/>
    <w:rsid w:val="00D4287F"/>
    <w:rsid w:val="00D428C1"/>
    <w:rsid w:val="00D42E9F"/>
    <w:rsid w:val="00D43068"/>
    <w:rsid w:val="00D437FC"/>
    <w:rsid w:val="00D44135"/>
    <w:rsid w:val="00D4472F"/>
    <w:rsid w:val="00D4483E"/>
    <w:rsid w:val="00D448B8"/>
    <w:rsid w:val="00D45307"/>
    <w:rsid w:val="00D45F15"/>
    <w:rsid w:val="00D46871"/>
    <w:rsid w:val="00D46D51"/>
    <w:rsid w:val="00D47380"/>
    <w:rsid w:val="00D47593"/>
    <w:rsid w:val="00D47FFE"/>
    <w:rsid w:val="00D5004B"/>
    <w:rsid w:val="00D501AB"/>
    <w:rsid w:val="00D50782"/>
    <w:rsid w:val="00D50B69"/>
    <w:rsid w:val="00D50EC3"/>
    <w:rsid w:val="00D51502"/>
    <w:rsid w:val="00D51713"/>
    <w:rsid w:val="00D5188B"/>
    <w:rsid w:val="00D51B1B"/>
    <w:rsid w:val="00D51D78"/>
    <w:rsid w:val="00D52AE3"/>
    <w:rsid w:val="00D52CAD"/>
    <w:rsid w:val="00D52EA3"/>
    <w:rsid w:val="00D53106"/>
    <w:rsid w:val="00D53208"/>
    <w:rsid w:val="00D53751"/>
    <w:rsid w:val="00D538A0"/>
    <w:rsid w:val="00D5422D"/>
    <w:rsid w:val="00D54238"/>
    <w:rsid w:val="00D548F1"/>
    <w:rsid w:val="00D54AC3"/>
    <w:rsid w:val="00D54BDA"/>
    <w:rsid w:val="00D55717"/>
    <w:rsid w:val="00D55B0D"/>
    <w:rsid w:val="00D55C3C"/>
    <w:rsid w:val="00D560C8"/>
    <w:rsid w:val="00D564FE"/>
    <w:rsid w:val="00D57E97"/>
    <w:rsid w:val="00D60264"/>
    <w:rsid w:val="00D60733"/>
    <w:rsid w:val="00D60ECD"/>
    <w:rsid w:val="00D61216"/>
    <w:rsid w:val="00D623B0"/>
    <w:rsid w:val="00D6299E"/>
    <w:rsid w:val="00D6363B"/>
    <w:rsid w:val="00D63C0D"/>
    <w:rsid w:val="00D63DF3"/>
    <w:rsid w:val="00D63F07"/>
    <w:rsid w:val="00D64051"/>
    <w:rsid w:val="00D6433C"/>
    <w:rsid w:val="00D64785"/>
    <w:rsid w:val="00D6484D"/>
    <w:rsid w:val="00D64C6F"/>
    <w:rsid w:val="00D64EA1"/>
    <w:rsid w:val="00D651BB"/>
    <w:rsid w:val="00D65ABB"/>
    <w:rsid w:val="00D65EEA"/>
    <w:rsid w:val="00D661F8"/>
    <w:rsid w:val="00D670E7"/>
    <w:rsid w:val="00D6733E"/>
    <w:rsid w:val="00D67418"/>
    <w:rsid w:val="00D67747"/>
    <w:rsid w:val="00D702E0"/>
    <w:rsid w:val="00D70730"/>
    <w:rsid w:val="00D70B9C"/>
    <w:rsid w:val="00D71F71"/>
    <w:rsid w:val="00D72494"/>
    <w:rsid w:val="00D72698"/>
    <w:rsid w:val="00D72AED"/>
    <w:rsid w:val="00D72C03"/>
    <w:rsid w:val="00D73223"/>
    <w:rsid w:val="00D73B70"/>
    <w:rsid w:val="00D7476B"/>
    <w:rsid w:val="00D74DD2"/>
    <w:rsid w:val="00D7553D"/>
    <w:rsid w:val="00D75593"/>
    <w:rsid w:val="00D755C4"/>
    <w:rsid w:val="00D75C6E"/>
    <w:rsid w:val="00D75D10"/>
    <w:rsid w:val="00D75F0E"/>
    <w:rsid w:val="00D76185"/>
    <w:rsid w:val="00D762E0"/>
    <w:rsid w:val="00D762EE"/>
    <w:rsid w:val="00D7705E"/>
    <w:rsid w:val="00D773FC"/>
    <w:rsid w:val="00D7754C"/>
    <w:rsid w:val="00D7764F"/>
    <w:rsid w:val="00D77707"/>
    <w:rsid w:val="00D77D0B"/>
    <w:rsid w:val="00D8014F"/>
    <w:rsid w:val="00D80194"/>
    <w:rsid w:val="00D8085D"/>
    <w:rsid w:val="00D81053"/>
    <w:rsid w:val="00D81C89"/>
    <w:rsid w:val="00D82238"/>
    <w:rsid w:val="00D82E17"/>
    <w:rsid w:val="00D83910"/>
    <w:rsid w:val="00D83DA4"/>
    <w:rsid w:val="00D84086"/>
    <w:rsid w:val="00D8429C"/>
    <w:rsid w:val="00D84502"/>
    <w:rsid w:val="00D84B2E"/>
    <w:rsid w:val="00D85C16"/>
    <w:rsid w:val="00D86C75"/>
    <w:rsid w:val="00D86F56"/>
    <w:rsid w:val="00D8713A"/>
    <w:rsid w:val="00D871D0"/>
    <w:rsid w:val="00D87AF5"/>
    <w:rsid w:val="00D90938"/>
    <w:rsid w:val="00D9115A"/>
    <w:rsid w:val="00D920FE"/>
    <w:rsid w:val="00D924E8"/>
    <w:rsid w:val="00D9346A"/>
    <w:rsid w:val="00D935FE"/>
    <w:rsid w:val="00D93962"/>
    <w:rsid w:val="00D93CB3"/>
    <w:rsid w:val="00D9466F"/>
    <w:rsid w:val="00D94908"/>
    <w:rsid w:val="00D949F1"/>
    <w:rsid w:val="00D94AE9"/>
    <w:rsid w:val="00D94CAB"/>
    <w:rsid w:val="00D94CEE"/>
    <w:rsid w:val="00D94F0D"/>
    <w:rsid w:val="00D95466"/>
    <w:rsid w:val="00D956C7"/>
    <w:rsid w:val="00D95D47"/>
    <w:rsid w:val="00D95EE5"/>
    <w:rsid w:val="00D96AD9"/>
    <w:rsid w:val="00D96D83"/>
    <w:rsid w:val="00D97394"/>
    <w:rsid w:val="00D97490"/>
    <w:rsid w:val="00D97979"/>
    <w:rsid w:val="00D97B95"/>
    <w:rsid w:val="00D97FFC"/>
    <w:rsid w:val="00DA034B"/>
    <w:rsid w:val="00DA0423"/>
    <w:rsid w:val="00DA06C7"/>
    <w:rsid w:val="00DA0F23"/>
    <w:rsid w:val="00DA1EB9"/>
    <w:rsid w:val="00DA262B"/>
    <w:rsid w:val="00DA273E"/>
    <w:rsid w:val="00DA2CE3"/>
    <w:rsid w:val="00DA3AFC"/>
    <w:rsid w:val="00DA3E4E"/>
    <w:rsid w:val="00DA3FD2"/>
    <w:rsid w:val="00DA4276"/>
    <w:rsid w:val="00DA42AA"/>
    <w:rsid w:val="00DA46B9"/>
    <w:rsid w:val="00DA47D0"/>
    <w:rsid w:val="00DA495D"/>
    <w:rsid w:val="00DA4F87"/>
    <w:rsid w:val="00DA52BD"/>
    <w:rsid w:val="00DA531A"/>
    <w:rsid w:val="00DA5470"/>
    <w:rsid w:val="00DA5552"/>
    <w:rsid w:val="00DA5B7A"/>
    <w:rsid w:val="00DA61C3"/>
    <w:rsid w:val="00DA6349"/>
    <w:rsid w:val="00DA651B"/>
    <w:rsid w:val="00DA6CC6"/>
    <w:rsid w:val="00DA6D12"/>
    <w:rsid w:val="00DA6D2E"/>
    <w:rsid w:val="00DA7483"/>
    <w:rsid w:val="00DA7A11"/>
    <w:rsid w:val="00DA7A4D"/>
    <w:rsid w:val="00DB00CC"/>
    <w:rsid w:val="00DB01CD"/>
    <w:rsid w:val="00DB0AB4"/>
    <w:rsid w:val="00DB1277"/>
    <w:rsid w:val="00DB2371"/>
    <w:rsid w:val="00DB2607"/>
    <w:rsid w:val="00DB2749"/>
    <w:rsid w:val="00DB3808"/>
    <w:rsid w:val="00DB3BC5"/>
    <w:rsid w:val="00DB4079"/>
    <w:rsid w:val="00DB42D6"/>
    <w:rsid w:val="00DB4315"/>
    <w:rsid w:val="00DB4398"/>
    <w:rsid w:val="00DB43F9"/>
    <w:rsid w:val="00DB4C06"/>
    <w:rsid w:val="00DB52BB"/>
    <w:rsid w:val="00DB5611"/>
    <w:rsid w:val="00DB5689"/>
    <w:rsid w:val="00DB6058"/>
    <w:rsid w:val="00DB67C8"/>
    <w:rsid w:val="00DB6F45"/>
    <w:rsid w:val="00DB7332"/>
    <w:rsid w:val="00DB791F"/>
    <w:rsid w:val="00DB7943"/>
    <w:rsid w:val="00DB7D3B"/>
    <w:rsid w:val="00DC021E"/>
    <w:rsid w:val="00DC0D94"/>
    <w:rsid w:val="00DC1835"/>
    <w:rsid w:val="00DC2217"/>
    <w:rsid w:val="00DC2598"/>
    <w:rsid w:val="00DC2A02"/>
    <w:rsid w:val="00DC2D75"/>
    <w:rsid w:val="00DC33E2"/>
    <w:rsid w:val="00DC33F2"/>
    <w:rsid w:val="00DC36D4"/>
    <w:rsid w:val="00DC3A81"/>
    <w:rsid w:val="00DC3B85"/>
    <w:rsid w:val="00DC3C09"/>
    <w:rsid w:val="00DC407D"/>
    <w:rsid w:val="00DC4907"/>
    <w:rsid w:val="00DC4D4A"/>
    <w:rsid w:val="00DC4FB5"/>
    <w:rsid w:val="00DC54CD"/>
    <w:rsid w:val="00DC61E8"/>
    <w:rsid w:val="00DC6BCC"/>
    <w:rsid w:val="00DC7200"/>
    <w:rsid w:val="00DD0908"/>
    <w:rsid w:val="00DD0C1B"/>
    <w:rsid w:val="00DD0D51"/>
    <w:rsid w:val="00DD1178"/>
    <w:rsid w:val="00DD1540"/>
    <w:rsid w:val="00DD1A9F"/>
    <w:rsid w:val="00DD1DD1"/>
    <w:rsid w:val="00DD25CD"/>
    <w:rsid w:val="00DD2617"/>
    <w:rsid w:val="00DD2A1D"/>
    <w:rsid w:val="00DD2C79"/>
    <w:rsid w:val="00DD32FC"/>
    <w:rsid w:val="00DD3EA8"/>
    <w:rsid w:val="00DD40D6"/>
    <w:rsid w:val="00DD4594"/>
    <w:rsid w:val="00DD47AA"/>
    <w:rsid w:val="00DD47E8"/>
    <w:rsid w:val="00DD48C7"/>
    <w:rsid w:val="00DD4998"/>
    <w:rsid w:val="00DD4AC2"/>
    <w:rsid w:val="00DD4D77"/>
    <w:rsid w:val="00DD53C1"/>
    <w:rsid w:val="00DD60A6"/>
    <w:rsid w:val="00DD655F"/>
    <w:rsid w:val="00DD74AA"/>
    <w:rsid w:val="00DD793B"/>
    <w:rsid w:val="00DD797C"/>
    <w:rsid w:val="00DE023B"/>
    <w:rsid w:val="00DE02AF"/>
    <w:rsid w:val="00DE0422"/>
    <w:rsid w:val="00DE055F"/>
    <w:rsid w:val="00DE0D50"/>
    <w:rsid w:val="00DE0FBA"/>
    <w:rsid w:val="00DE114F"/>
    <w:rsid w:val="00DE16AC"/>
    <w:rsid w:val="00DE1E36"/>
    <w:rsid w:val="00DE21AD"/>
    <w:rsid w:val="00DE2E28"/>
    <w:rsid w:val="00DE3646"/>
    <w:rsid w:val="00DE3A37"/>
    <w:rsid w:val="00DE3C9B"/>
    <w:rsid w:val="00DE40E6"/>
    <w:rsid w:val="00DE4B50"/>
    <w:rsid w:val="00DE5C71"/>
    <w:rsid w:val="00DE5FF0"/>
    <w:rsid w:val="00DE64B1"/>
    <w:rsid w:val="00DE6809"/>
    <w:rsid w:val="00DE689A"/>
    <w:rsid w:val="00DE6E4E"/>
    <w:rsid w:val="00DE7283"/>
    <w:rsid w:val="00DE7439"/>
    <w:rsid w:val="00DE7833"/>
    <w:rsid w:val="00DE7C51"/>
    <w:rsid w:val="00DF06B3"/>
    <w:rsid w:val="00DF0B36"/>
    <w:rsid w:val="00DF17DB"/>
    <w:rsid w:val="00DF2230"/>
    <w:rsid w:val="00DF2572"/>
    <w:rsid w:val="00DF2809"/>
    <w:rsid w:val="00DF2964"/>
    <w:rsid w:val="00DF3F3F"/>
    <w:rsid w:val="00DF4495"/>
    <w:rsid w:val="00DF449D"/>
    <w:rsid w:val="00DF53F9"/>
    <w:rsid w:val="00DF5C86"/>
    <w:rsid w:val="00DF5DFF"/>
    <w:rsid w:val="00DF5FD4"/>
    <w:rsid w:val="00DF6EC7"/>
    <w:rsid w:val="00DF782A"/>
    <w:rsid w:val="00E00BDE"/>
    <w:rsid w:val="00E01527"/>
    <w:rsid w:val="00E01CCC"/>
    <w:rsid w:val="00E0202A"/>
    <w:rsid w:val="00E020BE"/>
    <w:rsid w:val="00E02133"/>
    <w:rsid w:val="00E02678"/>
    <w:rsid w:val="00E0287B"/>
    <w:rsid w:val="00E02CF8"/>
    <w:rsid w:val="00E030FF"/>
    <w:rsid w:val="00E0388B"/>
    <w:rsid w:val="00E04076"/>
    <w:rsid w:val="00E043BA"/>
    <w:rsid w:val="00E045C0"/>
    <w:rsid w:val="00E047D5"/>
    <w:rsid w:val="00E04BCD"/>
    <w:rsid w:val="00E04E1F"/>
    <w:rsid w:val="00E04F6D"/>
    <w:rsid w:val="00E0512F"/>
    <w:rsid w:val="00E056BF"/>
    <w:rsid w:val="00E059DA"/>
    <w:rsid w:val="00E05A21"/>
    <w:rsid w:val="00E05D83"/>
    <w:rsid w:val="00E06420"/>
    <w:rsid w:val="00E0663E"/>
    <w:rsid w:val="00E068A8"/>
    <w:rsid w:val="00E07672"/>
    <w:rsid w:val="00E0782C"/>
    <w:rsid w:val="00E104E5"/>
    <w:rsid w:val="00E108D1"/>
    <w:rsid w:val="00E10BA9"/>
    <w:rsid w:val="00E10C97"/>
    <w:rsid w:val="00E1139C"/>
    <w:rsid w:val="00E115AA"/>
    <w:rsid w:val="00E1176B"/>
    <w:rsid w:val="00E11912"/>
    <w:rsid w:val="00E11F77"/>
    <w:rsid w:val="00E12729"/>
    <w:rsid w:val="00E135D0"/>
    <w:rsid w:val="00E142EF"/>
    <w:rsid w:val="00E14450"/>
    <w:rsid w:val="00E1445B"/>
    <w:rsid w:val="00E1470D"/>
    <w:rsid w:val="00E14A4E"/>
    <w:rsid w:val="00E15235"/>
    <w:rsid w:val="00E1557D"/>
    <w:rsid w:val="00E16183"/>
    <w:rsid w:val="00E16376"/>
    <w:rsid w:val="00E16A02"/>
    <w:rsid w:val="00E16E1D"/>
    <w:rsid w:val="00E17337"/>
    <w:rsid w:val="00E1772B"/>
    <w:rsid w:val="00E17919"/>
    <w:rsid w:val="00E179FD"/>
    <w:rsid w:val="00E17A04"/>
    <w:rsid w:val="00E17BA6"/>
    <w:rsid w:val="00E203C1"/>
    <w:rsid w:val="00E2049F"/>
    <w:rsid w:val="00E20567"/>
    <w:rsid w:val="00E20AC1"/>
    <w:rsid w:val="00E20B8C"/>
    <w:rsid w:val="00E20F25"/>
    <w:rsid w:val="00E21A12"/>
    <w:rsid w:val="00E21FCD"/>
    <w:rsid w:val="00E220F7"/>
    <w:rsid w:val="00E2242D"/>
    <w:rsid w:val="00E22962"/>
    <w:rsid w:val="00E22BED"/>
    <w:rsid w:val="00E23750"/>
    <w:rsid w:val="00E23A73"/>
    <w:rsid w:val="00E23F4B"/>
    <w:rsid w:val="00E2579E"/>
    <w:rsid w:val="00E263D7"/>
    <w:rsid w:val="00E264A0"/>
    <w:rsid w:val="00E26D33"/>
    <w:rsid w:val="00E27407"/>
    <w:rsid w:val="00E27B11"/>
    <w:rsid w:val="00E3035C"/>
    <w:rsid w:val="00E30CEB"/>
    <w:rsid w:val="00E3140B"/>
    <w:rsid w:val="00E316CC"/>
    <w:rsid w:val="00E31BC6"/>
    <w:rsid w:val="00E32510"/>
    <w:rsid w:val="00E3252A"/>
    <w:rsid w:val="00E32861"/>
    <w:rsid w:val="00E328CF"/>
    <w:rsid w:val="00E32E5C"/>
    <w:rsid w:val="00E3393B"/>
    <w:rsid w:val="00E3504D"/>
    <w:rsid w:val="00E3561A"/>
    <w:rsid w:val="00E359B3"/>
    <w:rsid w:val="00E35BCF"/>
    <w:rsid w:val="00E35E90"/>
    <w:rsid w:val="00E36064"/>
    <w:rsid w:val="00E37937"/>
    <w:rsid w:val="00E37BB1"/>
    <w:rsid w:val="00E37E4F"/>
    <w:rsid w:val="00E40D28"/>
    <w:rsid w:val="00E4139D"/>
    <w:rsid w:val="00E413CC"/>
    <w:rsid w:val="00E41CEB"/>
    <w:rsid w:val="00E41EDF"/>
    <w:rsid w:val="00E42134"/>
    <w:rsid w:val="00E42456"/>
    <w:rsid w:val="00E428FC"/>
    <w:rsid w:val="00E42A0A"/>
    <w:rsid w:val="00E42BFD"/>
    <w:rsid w:val="00E4371C"/>
    <w:rsid w:val="00E43C14"/>
    <w:rsid w:val="00E43EC1"/>
    <w:rsid w:val="00E44643"/>
    <w:rsid w:val="00E44AEC"/>
    <w:rsid w:val="00E4517E"/>
    <w:rsid w:val="00E456F6"/>
    <w:rsid w:val="00E45924"/>
    <w:rsid w:val="00E4597F"/>
    <w:rsid w:val="00E469ED"/>
    <w:rsid w:val="00E46A73"/>
    <w:rsid w:val="00E47044"/>
    <w:rsid w:val="00E472CE"/>
    <w:rsid w:val="00E47847"/>
    <w:rsid w:val="00E50424"/>
    <w:rsid w:val="00E50681"/>
    <w:rsid w:val="00E50C1B"/>
    <w:rsid w:val="00E50F40"/>
    <w:rsid w:val="00E510A8"/>
    <w:rsid w:val="00E516CC"/>
    <w:rsid w:val="00E517D1"/>
    <w:rsid w:val="00E51DA0"/>
    <w:rsid w:val="00E51DC1"/>
    <w:rsid w:val="00E51E51"/>
    <w:rsid w:val="00E52236"/>
    <w:rsid w:val="00E530F7"/>
    <w:rsid w:val="00E53842"/>
    <w:rsid w:val="00E53AB0"/>
    <w:rsid w:val="00E54070"/>
    <w:rsid w:val="00E54150"/>
    <w:rsid w:val="00E54450"/>
    <w:rsid w:val="00E54546"/>
    <w:rsid w:val="00E54900"/>
    <w:rsid w:val="00E55791"/>
    <w:rsid w:val="00E55A61"/>
    <w:rsid w:val="00E56162"/>
    <w:rsid w:val="00E573DD"/>
    <w:rsid w:val="00E57D61"/>
    <w:rsid w:val="00E57E5E"/>
    <w:rsid w:val="00E60372"/>
    <w:rsid w:val="00E60513"/>
    <w:rsid w:val="00E61188"/>
    <w:rsid w:val="00E624F6"/>
    <w:rsid w:val="00E62BEA"/>
    <w:rsid w:val="00E63C08"/>
    <w:rsid w:val="00E64EA8"/>
    <w:rsid w:val="00E64FCB"/>
    <w:rsid w:val="00E652AD"/>
    <w:rsid w:val="00E65CE3"/>
    <w:rsid w:val="00E666FC"/>
    <w:rsid w:val="00E66A5D"/>
    <w:rsid w:val="00E67100"/>
    <w:rsid w:val="00E671EA"/>
    <w:rsid w:val="00E673CB"/>
    <w:rsid w:val="00E67B54"/>
    <w:rsid w:val="00E67BE5"/>
    <w:rsid w:val="00E702C2"/>
    <w:rsid w:val="00E70E8C"/>
    <w:rsid w:val="00E711D1"/>
    <w:rsid w:val="00E7133D"/>
    <w:rsid w:val="00E715F9"/>
    <w:rsid w:val="00E71869"/>
    <w:rsid w:val="00E719B6"/>
    <w:rsid w:val="00E72969"/>
    <w:rsid w:val="00E72F1F"/>
    <w:rsid w:val="00E737ED"/>
    <w:rsid w:val="00E73999"/>
    <w:rsid w:val="00E7438D"/>
    <w:rsid w:val="00E748C6"/>
    <w:rsid w:val="00E74A65"/>
    <w:rsid w:val="00E75674"/>
    <w:rsid w:val="00E756E2"/>
    <w:rsid w:val="00E75AB3"/>
    <w:rsid w:val="00E75B98"/>
    <w:rsid w:val="00E76C87"/>
    <w:rsid w:val="00E771F2"/>
    <w:rsid w:val="00E800FF"/>
    <w:rsid w:val="00E80989"/>
    <w:rsid w:val="00E81226"/>
    <w:rsid w:val="00E81322"/>
    <w:rsid w:val="00E81478"/>
    <w:rsid w:val="00E8149C"/>
    <w:rsid w:val="00E8185C"/>
    <w:rsid w:val="00E81C97"/>
    <w:rsid w:val="00E81E49"/>
    <w:rsid w:val="00E82579"/>
    <w:rsid w:val="00E82898"/>
    <w:rsid w:val="00E8322C"/>
    <w:rsid w:val="00E835E7"/>
    <w:rsid w:val="00E84290"/>
    <w:rsid w:val="00E84AFC"/>
    <w:rsid w:val="00E84DDA"/>
    <w:rsid w:val="00E84EE8"/>
    <w:rsid w:val="00E8523A"/>
    <w:rsid w:val="00E85363"/>
    <w:rsid w:val="00E8560C"/>
    <w:rsid w:val="00E85B53"/>
    <w:rsid w:val="00E863BD"/>
    <w:rsid w:val="00E866FB"/>
    <w:rsid w:val="00E86A5B"/>
    <w:rsid w:val="00E86AE0"/>
    <w:rsid w:val="00E86C6D"/>
    <w:rsid w:val="00E872A5"/>
    <w:rsid w:val="00E87753"/>
    <w:rsid w:val="00E90732"/>
    <w:rsid w:val="00E90918"/>
    <w:rsid w:val="00E90F58"/>
    <w:rsid w:val="00E91257"/>
    <w:rsid w:val="00E9129C"/>
    <w:rsid w:val="00E91935"/>
    <w:rsid w:val="00E92142"/>
    <w:rsid w:val="00E93296"/>
    <w:rsid w:val="00E932CB"/>
    <w:rsid w:val="00E936F5"/>
    <w:rsid w:val="00E93872"/>
    <w:rsid w:val="00E938B7"/>
    <w:rsid w:val="00E93FEA"/>
    <w:rsid w:val="00E94573"/>
    <w:rsid w:val="00E94598"/>
    <w:rsid w:val="00E945D6"/>
    <w:rsid w:val="00E94D67"/>
    <w:rsid w:val="00E951BC"/>
    <w:rsid w:val="00E95D7C"/>
    <w:rsid w:val="00E95E4F"/>
    <w:rsid w:val="00E95ED8"/>
    <w:rsid w:val="00E965A7"/>
    <w:rsid w:val="00E9696F"/>
    <w:rsid w:val="00E96D90"/>
    <w:rsid w:val="00E977B1"/>
    <w:rsid w:val="00E97B94"/>
    <w:rsid w:val="00EA0590"/>
    <w:rsid w:val="00EA0696"/>
    <w:rsid w:val="00EA0BF9"/>
    <w:rsid w:val="00EA0EFC"/>
    <w:rsid w:val="00EA13E2"/>
    <w:rsid w:val="00EA1657"/>
    <w:rsid w:val="00EA19C6"/>
    <w:rsid w:val="00EA2102"/>
    <w:rsid w:val="00EA2442"/>
    <w:rsid w:val="00EA2A4D"/>
    <w:rsid w:val="00EA2D0C"/>
    <w:rsid w:val="00EA2D9B"/>
    <w:rsid w:val="00EA3301"/>
    <w:rsid w:val="00EA3749"/>
    <w:rsid w:val="00EA390D"/>
    <w:rsid w:val="00EA4846"/>
    <w:rsid w:val="00EA4940"/>
    <w:rsid w:val="00EA4BD5"/>
    <w:rsid w:val="00EA4FDB"/>
    <w:rsid w:val="00EA5561"/>
    <w:rsid w:val="00EA5B4C"/>
    <w:rsid w:val="00EA5D24"/>
    <w:rsid w:val="00EA6A0A"/>
    <w:rsid w:val="00EA6AF7"/>
    <w:rsid w:val="00EA7A75"/>
    <w:rsid w:val="00EA7FDF"/>
    <w:rsid w:val="00EB04FB"/>
    <w:rsid w:val="00EB12AE"/>
    <w:rsid w:val="00EB1E4A"/>
    <w:rsid w:val="00EB1E70"/>
    <w:rsid w:val="00EB2621"/>
    <w:rsid w:val="00EB27DF"/>
    <w:rsid w:val="00EB28F7"/>
    <w:rsid w:val="00EB2E39"/>
    <w:rsid w:val="00EB3FEE"/>
    <w:rsid w:val="00EB42AD"/>
    <w:rsid w:val="00EB42FC"/>
    <w:rsid w:val="00EB4B44"/>
    <w:rsid w:val="00EB5787"/>
    <w:rsid w:val="00EB64B3"/>
    <w:rsid w:val="00EB68CE"/>
    <w:rsid w:val="00EB69CD"/>
    <w:rsid w:val="00EB7404"/>
    <w:rsid w:val="00EB7706"/>
    <w:rsid w:val="00EB7B33"/>
    <w:rsid w:val="00EC03C0"/>
    <w:rsid w:val="00EC1048"/>
    <w:rsid w:val="00EC1DF6"/>
    <w:rsid w:val="00EC2715"/>
    <w:rsid w:val="00EC2916"/>
    <w:rsid w:val="00EC2F83"/>
    <w:rsid w:val="00EC319D"/>
    <w:rsid w:val="00EC344A"/>
    <w:rsid w:val="00EC3819"/>
    <w:rsid w:val="00EC3881"/>
    <w:rsid w:val="00EC3935"/>
    <w:rsid w:val="00EC3E1F"/>
    <w:rsid w:val="00EC411C"/>
    <w:rsid w:val="00EC4BF3"/>
    <w:rsid w:val="00EC4D66"/>
    <w:rsid w:val="00EC52E1"/>
    <w:rsid w:val="00EC59A3"/>
    <w:rsid w:val="00EC5A5B"/>
    <w:rsid w:val="00EC5EEE"/>
    <w:rsid w:val="00EC5F3F"/>
    <w:rsid w:val="00EC6080"/>
    <w:rsid w:val="00EC6910"/>
    <w:rsid w:val="00EC70AA"/>
    <w:rsid w:val="00EC7D39"/>
    <w:rsid w:val="00EC7E40"/>
    <w:rsid w:val="00ED09CB"/>
    <w:rsid w:val="00ED0B29"/>
    <w:rsid w:val="00ED1016"/>
    <w:rsid w:val="00ED131B"/>
    <w:rsid w:val="00ED2273"/>
    <w:rsid w:val="00ED2ECE"/>
    <w:rsid w:val="00ED31F5"/>
    <w:rsid w:val="00ED340D"/>
    <w:rsid w:val="00ED40B8"/>
    <w:rsid w:val="00ED4D87"/>
    <w:rsid w:val="00ED5993"/>
    <w:rsid w:val="00ED6A02"/>
    <w:rsid w:val="00ED6E2A"/>
    <w:rsid w:val="00ED6E9E"/>
    <w:rsid w:val="00ED7167"/>
    <w:rsid w:val="00ED7380"/>
    <w:rsid w:val="00ED754D"/>
    <w:rsid w:val="00ED77F4"/>
    <w:rsid w:val="00ED7B77"/>
    <w:rsid w:val="00ED7D16"/>
    <w:rsid w:val="00EE0BF8"/>
    <w:rsid w:val="00EE19EB"/>
    <w:rsid w:val="00EE1AB5"/>
    <w:rsid w:val="00EE20C5"/>
    <w:rsid w:val="00EE27F4"/>
    <w:rsid w:val="00EE28E3"/>
    <w:rsid w:val="00EE2D6D"/>
    <w:rsid w:val="00EE2FDC"/>
    <w:rsid w:val="00EE3B57"/>
    <w:rsid w:val="00EE42A2"/>
    <w:rsid w:val="00EE4399"/>
    <w:rsid w:val="00EE4726"/>
    <w:rsid w:val="00EE4A93"/>
    <w:rsid w:val="00EE5399"/>
    <w:rsid w:val="00EE53BF"/>
    <w:rsid w:val="00EE557F"/>
    <w:rsid w:val="00EE7BE4"/>
    <w:rsid w:val="00EF0AE1"/>
    <w:rsid w:val="00EF10A0"/>
    <w:rsid w:val="00EF10D0"/>
    <w:rsid w:val="00EF12B4"/>
    <w:rsid w:val="00EF1A58"/>
    <w:rsid w:val="00EF262C"/>
    <w:rsid w:val="00EF267D"/>
    <w:rsid w:val="00EF2871"/>
    <w:rsid w:val="00EF3557"/>
    <w:rsid w:val="00EF35BB"/>
    <w:rsid w:val="00EF36A3"/>
    <w:rsid w:val="00EF4578"/>
    <w:rsid w:val="00EF4727"/>
    <w:rsid w:val="00EF47E0"/>
    <w:rsid w:val="00EF48A9"/>
    <w:rsid w:val="00EF4F2E"/>
    <w:rsid w:val="00EF5B41"/>
    <w:rsid w:val="00EF5E25"/>
    <w:rsid w:val="00EF6B8E"/>
    <w:rsid w:val="00EF6CC2"/>
    <w:rsid w:val="00EF6FE7"/>
    <w:rsid w:val="00EF7CCC"/>
    <w:rsid w:val="00EF7CEE"/>
    <w:rsid w:val="00F002F6"/>
    <w:rsid w:val="00F00A44"/>
    <w:rsid w:val="00F00A49"/>
    <w:rsid w:val="00F00D66"/>
    <w:rsid w:val="00F00D69"/>
    <w:rsid w:val="00F013F1"/>
    <w:rsid w:val="00F019FD"/>
    <w:rsid w:val="00F01BEA"/>
    <w:rsid w:val="00F023DA"/>
    <w:rsid w:val="00F024C3"/>
    <w:rsid w:val="00F02A27"/>
    <w:rsid w:val="00F02ED8"/>
    <w:rsid w:val="00F03152"/>
    <w:rsid w:val="00F034F0"/>
    <w:rsid w:val="00F044C2"/>
    <w:rsid w:val="00F04BF9"/>
    <w:rsid w:val="00F04E47"/>
    <w:rsid w:val="00F04FB9"/>
    <w:rsid w:val="00F05551"/>
    <w:rsid w:val="00F05654"/>
    <w:rsid w:val="00F0638E"/>
    <w:rsid w:val="00F063EF"/>
    <w:rsid w:val="00F065F9"/>
    <w:rsid w:val="00F067CB"/>
    <w:rsid w:val="00F06812"/>
    <w:rsid w:val="00F06EA2"/>
    <w:rsid w:val="00F075B0"/>
    <w:rsid w:val="00F0775B"/>
    <w:rsid w:val="00F07C28"/>
    <w:rsid w:val="00F07D5E"/>
    <w:rsid w:val="00F1021D"/>
    <w:rsid w:val="00F1048E"/>
    <w:rsid w:val="00F10591"/>
    <w:rsid w:val="00F105CF"/>
    <w:rsid w:val="00F106F1"/>
    <w:rsid w:val="00F1093E"/>
    <w:rsid w:val="00F11210"/>
    <w:rsid w:val="00F115E4"/>
    <w:rsid w:val="00F12151"/>
    <w:rsid w:val="00F1254D"/>
    <w:rsid w:val="00F1259C"/>
    <w:rsid w:val="00F125CD"/>
    <w:rsid w:val="00F1344F"/>
    <w:rsid w:val="00F145B4"/>
    <w:rsid w:val="00F14646"/>
    <w:rsid w:val="00F14737"/>
    <w:rsid w:val="00F14C5D"/>
    <w:rsid w:val="00F14DD0"/>
    <w:rsid w:val="00F14E3A"/>
    <w:rsid w:val="00F14FEB"/>
    <w:rsid w:val="00F15292"/>
    <w:rsid w:val="00F15513"/>
    <w:rsid w:val="00F155BC"/>
    <w:rsid w:val="00F157D7"/>
    <w:rsid w:val="00F16483"/>
    <w:rsid w:val="00F16B4E"/>
    <w:rsid w:val="00F16BD9"/>
    <w:rsid w:val="00F178E3"/>
    <w:rsid w:val="00F2040F"/>
    <w:rsid w:val="00F20B8F"/>
    <w:rsid w:val="00F20C1F"/>
    <w:rsid w:val="00F20E8C"/>
    <w:rsid w:val="00F20F9B"/>
    <w:rsid w:val="00F21051"/>
    <w:rsid w:val="00F2203A"/>
    <w:rsid w:val="00F22636"/>
    <w:rsid w:val="00F226C2"/>
    <w:rsid w:val="00F22859"/>
    <w:rsid w:val="00F23015"/>
    <w:rsid w:val="00F236DC"/>
    <w:rsid w:val="00F23B37"/>
    <w:rsid w:val="00F23F2E"/>
    <w:rsid w:val="00F23FCE"/>
    <w:rsid w:val="00F2440D"/>
    <w:rsid w:val="00F262D1"/>
    <w:rsid w:val="00F262E3"/>
    <w:rsid w:val="00F26637"/>
    <w:rsid w:val="00F268DD"/>
    <w:rsid w:val="00F26C6C"/>
    <w:rsid w:val="00F26CB3"/>
    <w:rsid w:val="00F276AA"/>
    <w:rsid w:val="00F27968"/>
    <w:rsid w:val="00F27B0C"/>
    <w:rsid w:val="00F27FCB"/>
    <w:rsid w:val="00F3089E"/>
    <w:rsid w:val="00F30FBB"/>
    <w:rsid w:val="00F3151B"/>
    <w:rsid w:val="00F31B17"/>
    <w:rsid w:val="00F3200B"/>
    <w:rsid w:val="00F32382"/>
    <w:rsid w:val="00F32455"/>
    <w:rsid w:val="00F32A90"/>
    <w:rsid w:val="00F32E09"/>
    <w:rsid w:val="00F32EB4"/>
    <w:rsid w:val="00F336F7"/>
    <w:rsid w:val="00F338D3"/>
    <w:rsid w:val="00F3461D"/>
    <w:rsid w:val="00F34AD4"/>
    <w:rsid w:val="00F35186"/>
    <w:rsid w:val="00F35A17"/>
    <w:rsid w:val="00F362B9"/>
    <w:rsid w:val="00F3655F"/>
    <w:rsid w:val="00F366C3"/>
    <w:rsid w:val="00F36AA2"/>
    <w:rsid w:val="00F36FA1"/>
    <w:rsid w:val="00F377DC"/>
    <w:rsid w:val="00F40018"/>
    <w:rsid w:val="00F40171"/>
    <w:rsid w:val="00F40452"/>
    <w:rsid w:val="00F40467"/>
    <w:rsid w:val="00F4082A"/>
    <w:rsid w:val="00F40AD4"/>
    <w:rsid w:val="00F40B30"/>
    <w:rsid w:val="00F40DC1"/>
    <w:rsid w:val="00F41620"/>
    <w:rsid w:val="00F41672"/>
    <w:rsid w:val="00F416C4"/>
    <w:rsid w:val="00F420F3"/>
    <w:rsid w:val="00F4255C"/>
    <w:rsid w:val="00F42936"/>
    <w:rsid w:val="00F4365A"/>
    <w:rsid w:val="00F437D2"/>
    <w:rsid w:val="00F43869"/>
    <w:rsid w:val="00F439FE"/>
    <w:rsid w:val="00F44AB6"/>
    <w:rsid w:val="00F44D5A"/>
    <w:rsid w:val="00F45E24"/>
    <w:rsid w:val="00F45EB9"/>
    <w:rsid w:val="00F4736F"/>
    <w:rsid w:val="00F50A03"/>
    <w:rsid w:val="00F50A34"/>
    <w:rsid w:val="00F50B3E"/>
    <w:rsid w:val="00F50E89"/>
    <w:rsid w:val="00F50F09"/>
    <w:rsid w:val="00F51124"/>
    <w:rsid w:val="00F51637"/>
    <w:rsid w:val="00F5199D"/>
    <w:rsid w:val="00F52420"/>
    <w:rsid w:val="00F52648"/>
    <w:rsid w:val="00F52771"/>
    <w:rsid w:val="00F52E91"/>
    <w:rsid w:val="00F52ED9"/>
    <w:rsid w:val="00F53C97"/>
    <w:rsid w:val="00F54356"/>
    <w:rsid w:val="00F54E42"/>
    <w:rsid w:val="00F555D8"/>
    <w:rsid w:val="00F558B5"/>
    <w:rsid w:val="00F55CD6"/>
    <w:rsid w:val="00F5665F"/>
    <w:rsid w:val="00F56728"/>
    <w:rsid w:val="00F568E3"/>
    <w:rsid w:val="00F569F7"/>
    <w:rsid w:val="00F56B5C"/>
    <w:rsid w:val="00F56BC5"/>
    <w:rsid w:val="00F56DAB"/>
    <w:rsid w:val="00F57215"/>
    <w:rsid w:val="00F578D9"/>
    <w:rsid w:val="00F57AF2"/>
    <w:rsid w:val="00F57D64"/>
    <w:rsid w:val="00F57EA5"/>
    <w:rsid w:val="00F60012"/>
    <w:rsid w:val="00F6180D"/>
    <w:rsid w:val="00F61E39"/>
    <w:rsid w:val="00F622BF"/>
    <w:rsid w:val="00F62A62"/>
    <w:rsid w:val="00F631D1"/>
    <w:rsid w:val="00F63640"/>
    <w:rsid w:val="00F641E1"/>
    <w:rsid w:val="00F64372"/>
    <w:rsid w:val="00F64849"/>
    <w:rsid w:val="00F650D8"/>
    <w:rsid w:val="00F65177"/>
    <w:rsid w:val="00F65A15"/>
    <w:rsid w:val="00F66528"/>
    <w:rsid w:val="00F66AB4"/>
    <w:rsid w:val="00F66D46"/>
    <w:rsid w:val="00F67640"/>
    <w:rsid w:val="00F67845"/>
    <w:rsid w:val="00F703F7"/>
    <w:rsid w:val="00F7043C"/>
    <w:rsid w:val="00F7046D"/>
    <w:rsid w:val="00F704A2"/>
    <w:rsid w:val="00F708A0"/>
    <w:rsid w:val="00F70A76"/>
    <w:rsid w:val="00F71720"/>
    <w:rsid w:val="00F71F46"/>
    <w:rsid w:val="00F72544"/>
    <w:rsid w:val="00F72CA4"/>
    <w:rsid w:val="00F7344E"/>
    <w:rsid w:val="00F737E3"/>
    <w:rsid w:val="00F73829"/>
    <w:rsid w:val="00F73BC2"/>
    <w:rsid w:val="00F74A6F"/>
    <w:rsid w:val="00F76369"/>
    <w:rsid w:val="00F76484"/>
    <w:rsid w:val="00F773CC"/>
    <w:rsid w:val="00F7751E"/>
    <w:rsid w:val="00F7786B"/>
    <w:rsid w:val="00F77A2F"/>
    <w:rsid w:val="00F77C19"/>
    <w:rsid w:val="00F8039E"/>
    <w:rsid w:val="00F80721"/>
    <w:rsid w:val="00F81AD1"/>
    <w:rsid w:val="00F82487"/>
    <w:rsid w:val="00F82B6F"/>
    <w:rsid w:val="00F8473D"/>
    <w:rsid w:val="00F848EB"/>
    <w:rsid w:val="00F84DEF"/>
    <w:rsid w:val="00F84DFB"/>
    <w:rsid w:val="00F852C2"/>
    <w:rsid w:val="00F858BA"/>
    <w:rsid w:val="00F8592D"/>
    <w:rsid w:val="00F85944"/>
    <w:rsid w:val="00F85B79"/>
    <w:rsid w:val="00F86507"/>
    <w:rsid w:val="00F86BF2"/>
    <w:rsid w:val="00F86E37"/>
    <w:rsid w:val="00F87C77"/>
    <w:rsid w:val="00F87D49"/>
    <w:rsid w:val="00F9048F"/>
    <w:rsid w:val="00F90A78"/>
    <w:rsid w:val="00F90B11"/>
    <w:rsid w:val="00F915C9"/>
    <w:rsid w:val="00F91CEE"/>
    <w:rsid w:val="00F91F91"/>
    <w:rsid w:val="00F92049"/>
    <w:rsid w:val="00F92177"/>
    <w:rsid w:val="00F921E7"/>
    <w:rsid w:val="00F922EF"/>
    <w:rsid w:val="00F937A7"/>
    <w:rsid w:val="00F9384B"/>
    <w:rsid w:val="00F93AD0"/>
    <w:rsid w:val="00F942B4"/>
    <w:rsid w:val="00F9469B"/>
    <w:rsid w:val="00F94B4D"/>
    <w:rsid w:val="00F95759"/>
    <w:rsid w:val="00F957FE"/>
    <w:rsid w:val="00F960A6"/>
    <w:rsid w:val="00F96442"/>
    <w:rsid w:val="00F9692D"/>
    <w:rsid w:val="00F96A04"/>
    <w:rsid w:val="00F96A8C"/>
    <w:rsid w:val="00F97357"/>
    <w:rsid w:val="00F979AD"/>
    <w:rsid w:val="00F97C9E"/>
    <w:rsid w:val="00FA08E4"/>
    <w:rsid w:val="00FA09C7"/>
    <w:rsid w:val="00FA0C4C"/>
    <w:rsid w:val="00FA11DF"/>
    <w:rsid w:val="00FA12DB"/>
    <w:rsid w:val="00FA1408"/>
    <w:rsid w:val="00FA17A4"/>
    <w:rsid w:val="00FA1FD5"/>
    <w:rsid w:val="00FA21FF"/>
    <w:rsid w:val="00FA2293"/>
    <w:rsid w:val="00FA23EA"/>
    <w:rsid w:val="00FA2417"/>
    <w:rsid w:val="00FA2628"/>
    <w:rsid w:val="00FA28B1"/>
    <w:rsid w:val="00FA2D25"/>
    <w:rsid w:val="00FA3195"/>
    <w:rsid w:val="00FA37C1"/>
    <w:rsid w:val="00FA3857"/>
    <w:rsid w:val="00FA446D"/>
    <w:rsid w:val="00FA4E1C"/>
    <w:rsid w:val="00FA5089"/>
    <w:rsid w:val="00FA511F"/>
    <w:rsid w:val="00FA525A"/>
    <w:rsid w:val="00FA5579"/>
    <w:rsid w:val="00FA5655"/>
    <w:rsid w:val="00FA59F1"/>
    <w:rsid w:val="00FA61A4"/>
    <w:rsid w:val="00FA61D5"/>
    <w:rsid w:val="00FA64D7"/>
    <w:rsid w:val="00FA67A2"/>
    <w:rsid w:val="00FA68CF"/>
    <w:rsid w:val="00FA7535"/>
    <w:rsid w:val="00FA795F"/>
    <w:rsid w:val="00FB02E2"/>
    <w:rsid w:val="00FB09D6"/>
    <w:rsid w:val="00FB0BCE"/>
    <w:rsid w:val="00FB0BFB"/>
    <w:rsid w:val="00FB0FE2"/>
    <w:rsid w:val="00FB14A8"/>
    <w:rsid w:val="00FB195D"/>
    <w:rsid w:val="00FB1975"/>
    <w:rsid w:val="00FB1D84"/>
    <w:rsid w:val="00FB1F6C"/>
    <w:rsid w:val="00FB2019"/>
    <w:rsid w:val="00FB2039"/>
    <w:rsid w:val="00FB2C35"/>
    <w:rsid w:val="00FB2EC8"/>
    <w:rsid w:val="00FB3C6F"/>
    <w:rsid w:val="00FB4C8B"/>
    <w:rsid w:val="00FB4CE3"/>
    <w:rsid w:val="00FB5FE0"/>
    <w:rsid w:val="00FB604C"/>
    <w:rsid w:val="00FB6B3A"/>
    <w:rsid w:val="00FB73B9"/>
    <w:rsid w:val="00FB7765"/>
    <w:rsid w:val="00FC027F"/>
    <w:rsid w:val="00FC048A"/>
    <w:rsid w:val="00FC06B6"/>
    <w:rsid w:val="00FC072A"/>
    <w:rsid w:val="00FC0BB6"/>
    <w:rsid w:val="00FC10CB"/>
    <w:rsid w:val="00FC1482"/>
    <w:rsid w:val="00FC169B"/>
    <w:rsid w:val="00FC19FB"/>
    <w:rsid w:val="00FC1A1E"/>
    <w:rsid w:val="00FC21D5"/>
    <w:rsid w:val="00FC3550"/>
    <w:rsid w:val="00FC3C27"/>
    <w:rsid w:val="00FC3CA2"/>
    <w:rsid w:val="00FC3E16"/>
    <w:rsid w:val="00FC490A"/>
    <w:rsid w:val="00FC4E73"/>
    <w:rsid w:val="00FC5299"/>
    <w:rsid w:val="00FC6353"/>
    <w:rsid w:val="00FC6375"/>
    <w:rsid w:val="00FC6886"/>
    <w:rsid w:val="00FC6977"/>
    <w:rsid w:val="00FC6B99"/>
    <w:rsid w:val="00FC6F56"/>
    <w:rsid w:val="00FC70B9"/>
    <w:rsid w:val="00FC7AC5"/>
    <w:rsid w:val="00FC7E16"/>
    <w:rsid w:val="00FD11C0"/>
    <w:rsid w:val="00FD1645"/>
    <w:rsid w:val="00FD17EF"/>
    <w:rsid w:val="00FD297B"/>
    <w:rsid w:val="00FD2ABA"/>
    <w:rsid w:val="00FD2F78"/>
    <w:rsid w:val="00FD30DA"/>
    <w:rsid w:val="00FD365B"/>
    <w:rsid w:val="00FD3684"/>
    <w:rsid w:val="00FD4030"/>
    <w:rsid w:val="00FD4068"/>
    <w:rsid w:val="00FD408A"/>
    <w:rsid w:val="00FD4954"/>
    <w:rsid w:val="00FD4E60"/>
    <w:rsid w:val="00FD551A"/>
    <w:rsid w:val="00FD5538"/>
    <w:rsid w:val="00FD5AE1"/>
    <w:rsid w:val="00FD64CA"/>
    <w:rsid w:val="00FD6592"/>
    <w:rsid w:val="00FD6767"/>
    <w:rsid w:val="00FD6D1B"/>
    <w:rsid w:val="00FD7102"/>
    <w:rsid w:val="00FD7372"/>
    <w:rsid w:val="00FD7452"/>
    <w:rsid w:val="00FD7669"/>
    <w:rsid w:val="00FD766A"/>
    <w:rsid w:val="00FD79F1"/>
    <w:rsid w:val="00FD7FFB"/>
    <w:rsid w:val="00FE03A9"/>
    <w:rsid w:val="00FE068E"/>
    <w:rsid w:val="00FE08B0"/>
    <w:rsid w:val="00FE08B8"/>
    <w:rsid w:val="00FE0F2D"/>
    <w:rsid w:val="00FE1141"/>
    <w:rsid w:val="00FE1490"/>
    <w:rsid w:val="00FE181D"/>
    <w:rsid w:val="00FE1E4B"/>
    <w:rsid w:val="00FE1E98"/>
    <w:rsid w:val="00FE20D1"/>
    <w:rsid w:val="00FE2734"/>
    <w:rsid w:val="00FE356B"/>
    <w:rsid w:val="00FE3A2B"/>
    <w:rsid w:val="00FE3BF2"/>
    <w:rsid w:val="00FE3D88"/>
    <w:rsid w:val="00FE418B"/>
    <w:rsid w:val="00FE52F8"/>
    <w:rsid w:val="00FE58EA"/>
    <w:rsid w:val="00FE5AD2"/>
    <w:rsid w:val="00FE6276"/>
    <w:rsid w:val="00FE6406"/>
    <w:rsid w:val="00FE6574"/>
    <w:rsid w:val="00FE69F1"/>
    <w:rsid w:val="00FE72EA"/>
    <w:rsid w:val="00FE7D47"/>
    <w:rsid w:val="00FF00C9"/>
    <w:rsid w:val="00FF06A0"/>
    <w:rsid w:val="00FF0877"/>
    <w:rsid w:val="00FF0956"/>
    <w:rsid w:val="00FF11AB"/>
    <w:rsid w:val="00FF2F45"/>
    <w:rsid w:val="00FF34E1"/>
    <w:rsid w:val="00FF3EC4"/>
    <w:rsid w:val="00FF4494"/>
    <w:rsid w:val="00FF44E3"/>
    <w:rsid w:val="00FF45B1"/>
    <w:rsid w:val="00FF476B"/>
    <w:rsid w:val="00FF4E0D"/>
    <w:rsid w:val="00FF5398"/>
    <w:rsid w:val="00FF561C"/>
    <w:rsid w:val="00FF5BA2"/>
    <w:rsid w:val="00FF61B0"/>
    <w:rsid w:val="00FF6805"/>
    <w:rsid w:val="00FF6CDF"/>
    <w:rsid w:val="00FF7F8B"/>
    <w:rsid w:val="394CAC3D"/>
    <w:rsid w:val="4BB49F4E"/>
    <w:rsid w:val="566B6490"/>
    <w:rsid w:val="6FAC4CBB"/>
    <w:rsid w:val="7AC9ACF3"/>
    <w:rsid w:val="7DA2FE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736DB5"/>
  <w15:chartTrackingRefBased/>
  <w15:docId w15:val="{89F73F92-5226-4D8A-B434-1919BDB6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D2B"/>
    <w:pPr>
      <w:widowControl w:val="0"/>
      <w:jc w:val="both"/>
    </w:pPr>
  </w:style>
  <w:style w:type="paragraph" w:styleId="1">
    <w:name w:val="heading 1"/>
    <w:basedOn w:val="a"/>
    <w:next w:val="a"/>
    <w:link w:val="10"/>
    <w:uiPriority w:val="9"/>
    <w:qFormat/>
    <w:rsid w:val="0067270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7270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3EA0"/>
    <w:pPr>
      <w:ind w:leftChars="400" w:left="840"/>
    </w:pPr>
  </w:style>
  <w:style w:type="paragraph" w:styleId="a4">
    <w:name w:val="Balloon Text"/>
    <w:basedOn w:val="a"/>
    <w:link w:val="a5"/>
    <w:uiPriority w:val="99"/>
    <w:semiHidden/>
    <w:unhideWhenUsed/>
    <w:rsid w:val="003E61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E6166"/>
    <w:rPr>
      <w:rFonts w:asciiTheme="majorHAnsi" w:eastAsiaTheme="majorEastAsia" w:hAnsiTheme="majorHAnsi" w:cstheme="majorBidi"/>
      <w:sz w:val="18"/>
      <w:szCs w:val="18"/>
    </w:rPr>
  </w:style>
  <w:style w:type="paragraph" w:styleId="a6">
    <w:name w:val="Quote"/>
    <w:basedOn w:val="a"/>
    <w:next w:val="a"/>
    <w:link w:val="a7"/>
    <w:uiPriority w:val="29"/>
    <w:qFormat/>
    <w:rsid w:val="003E34DD"/>
    <w:pPr>
      <w:spacing w:before="200" w:after="160"/>
      <w:ind w:left="864" w:right="864"/>
      <w:jc w:val="center"/>
    </w:pPr>
    <w:rPr>
      <w:i/>
      <w:iCs/>
      <w:color w:val="404040" w:themeColor="text1" w:themeTint="BF"/>
    </w:rPr>
  </w:style>
  <w:style w:type="character" w:customStyle="1" w:styleId="a7">
    <w:name w:val="引用文 (文字)"/>
    <w:basedOn w:val="a0"/>
    <w:link w:val="a6"/>
    <w:uiPriority w:val="29"/>
    <w:rsid w:val="003E34DD"/>
    <w:rPr>
      <w:i/>
      <w:iCs/>
      <w:color w:val="404040" w:themeColor="text1" w:themeTint="BF"/>
    </w:rPr>
  </w:style>
  <w:style w:type="character" w:styleId="a8">
    <w:name w:val="annotation reference"/>
    <w:basedOn w:val="a0"/>
    <w:uiPriority w:val="99"/>
    <w:semiHidden/>
    <w:unhideWhenUsed/>
    <w:rsid w:val="00171FD2"/>
    <w:rPr>
      <w:sz w:val="18"/>
      <w:szCs w:val="18"/>
    </w:rPr>
  </w:style>
  <w:style w:type="paragraph" w:styleId="a9">
    <w:name w:val="annotation text"/>
    <w:basedOn w:val="a"/>
    <w:link w:val="aa"/>
    <w:uiPriority w:val="99"/>
    <w:unhideWhenUsed/>
    <w:rsid w:val="00171FD2"/>
    <w:pPr>
      <w:jc w:val="left"/>
    </w:pPr>
  </w:style>
  <w:style w:type="character" w:customStyle="1" w:styleId="aa">
    <w:name w:val="コメント文字列 (文字)"/>
    <w:basedOn w:val="a0"/>
    <w:link w:val="a9"/>
    <w:uiPriority w:val="99"/>
    <w:rsid w:val="00171FD2"/>
  </w:style>
  <w:style w:type="paragraph" w:styleId="ab">
    <w:name w:val="annotation subject"/>
    <w:basedOn w:val="a9"/>
    <w:next w:val="a9"/>
    <w:link w:val="ac"/>
    <w:uiPriority w:val="99"/>
    <w:semiHidden/>
    <w:unhideWhenUsed/>
    <w:rsid w:val="00171FD2"/>
    <w:rPr>
      <w:b/>
      <w:bCs/>
    </w:rPr>
  </w:style>
  <w:style w:type="character" w:customStyle="1" w:styleId="ac">
    <w:name w:val="コメント内容 (文字)"/>
    <w:basedOn w:val="aa"/>
    <w:link w:val="ab"/>
    <w:uiPriority w:val="99"/>
    <w:semiHidden/>
    <w:rsid w:val="00171FD2"/>
    <w:rPr>
      <w:b/>
      <w:bCs/>
    </w:rPr>
  </w:style>
  <w:style w:type="paragraph" w:styleId="ad">
    <w:name w:val="header"/>
    <w:basedOn w:val="a"/>
    <w:link w:val="ae"/>
    <w:uiPriority w:val="99"/>
    <w:unhideWhenUsed/>
    <w:rsid w:val="00EB2E39"/>
    <w:pPr>
      <w:tabs>
        <w:tab w:val="center" w:pos="4252"/>
        <w:tab w:val="right" w:pos="8504"/>
      </w:tabs>
      <w:snapToGrid w:val="0"/>
    </w:pPr>
  </w:style>
  <w:style w:type="character" w:customStyle="1" w:styleId="ae">
    <w:name w:val="ヘッダー (文字)"/>
    <w:basedOn w:val="a0"/>
    <w:link w:val="ad"/>
    <w:uiPriority w:val="99"/>
    <w:rsid w:val="00EB2E39"/>
  </w:style>
  <w:style w:type="paragraph" w:styleId="af">
    <w:name w:val="footer"/>
    <w:basedOn w:val="a"/>
    <w:link w:val="af0"/>
    <w:uiPriority w:val="99"/>
    <w:unhideWhenUsed/>
    <w:rsid w:val="00EB2E39"/>
    <w:pPr>
      <w:tabs>
        <w:tab w:val="center" w:pos="4252"/>
        <w:tab w:val="right" w:pos="8504"/>
      </w:tabs>
      <w:snapToGrid w:val="0"/>
    </w:pPr>
  </w:style>
  <w:style w:type="character" w:customStyle="1" w:styleId="af0">
    <w:name w:val="フッター (文字)"/>
    <w:basedOn w:val="a0"/>
    <w:link w:val="af"/>
    <w:uiPriority w:val="99"/>
    <w:rsid w:val="00EB2E39"/>
  </w:style>
  <w:style w:type="paragraph" w:styleId="af1">
    <w:name w:val="Revision"/>
    <w:hidden/>
    <w:uiPriority w:val="99"/>
    <w:semiHidden/>
    <w:rsid w:val="00DE114F"/>
  </w:style>
  <w:style w:type="paragraph" w:customStyle="1" w:styleId="title-irregular">
    <w:name w:val="title-irregular"/>
    <w:basedOn w:val="a"/>
    <w:rsid w:val="00033C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Unresolved Mention"/>
    <w:basedOn w:val="a0"/>
    <w:uiPriority w:val="99"/>
    <w:unhideWhenUsed/>
    <w:rsid w:val="00D935FE"/>
    <w:rPr>
      <w:color w:val="605E5C"/>
      <w:shd w:val="clear" w:color="auto" w:fill="E1DFDD"/>
    </w:rPr>
  </w:style>
  <w:style w:type="character" w:styleId="af3">
    <w:name w:val="Mention"/>
    <w:basedOn w:val="a0"/>
    <w:uiPriority w:val="99"/>
    <w:unhideWhenUsed/>
    <w:rsid w:val="00D935FE"/>
    <w:rPr>
      <w:color w:val="2B579A"/>
      <w:shd w:val="clear" w:color="auto" w:fill="E1DFDD"/>
    </w:rPr>
  </w:style>
  <w:style w:type="character" w:styleId="af4">
    <w:name w:val="Hyperlink"/>
    <w:basedOn w:val="a0"/>
    <w:uiPriority w:val="99"/>
    <w:unhideWhenUsed/>
    <w:rsid w:val="00C10057"/>
    <w:rPr>
      <w:color w:val="0563C1" w:themeColor="hyperlink"/>
      <w:u w:val="single"/>
    </w:rPr>
  </w:style>
  <w:style w:type="character" w:customStyle="1" w:styleId="10">
    <w:name w:val="見出し 1 (文字)"/>
    <w:basedOn w:val="a0"/>
    <w:link w:val="1"/>
    <w:uiPriority w:val="9"/>
    <w:rsid w:val="00672708"/>
    <w:rPr>
      <w:rFonts w:asciiTheme="majorHAnsi" w:eastAsiaTheme="majorEastAsia" w:hAnsiTheme="majorHAnsi" w:cstheme="majorBidi"/>
      <w:sz w:val="24"/>
      <w:szCs w:val="24"/>
    </w:rPr>
  </w:style>
  <w:style w:type="character" w:customStyle="1" w:styleId="20">
    <w:name w:val="見出し 2 (文字)"/>
    <w:basedOn w:val="a0"/>
    <w:link w:val="2"/>
    <w:uiPriority w:val="9"/>
    <w:rsid w:val="0067270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7102">
      <w:bodyDiv w:val="1"/>
      <w:marLeft w:val="0"/>
      <w:marRight w:val="0"/>
      <w:marTop w:val="0"/>
      <w:marBottom w:val="0"/>
      <w:divBdr>
        <w:top w:val="none" w:sz="0" w:space="0" w:color="auto"/>
        <w:left w:val="none" w:sz="0" w:space="0" w:color="auto"/>
        <w:bottom w:val="none" w:sz="0" w:space="0" w:color="auto"/>
        <w:right w:val="none" w:sz="0" w:space="0" w:color="auto"/>
      </w:divBdr>
      <w:divsChild>
        <w:div w:id="291518733">
          <w:marLeft w:val="0"/>
          <w:marRight w:val="0"/>
          <w:marTop w:val="0"/>
          <w:marBottom w:val="0"/>
          <w:divBdr>
            <w:top w:val="none" w:sz="0" w:space="0" w:color="auto"/>
            <w:left w:val="none" w:sz="0" w:space="0" w:color="auto"/>
            <w:bottom w:val="none" w:sz="0" w:space="0" w:color="auto"/>
            <w:right w:val="none" w:sz="0" w:space="0" w:color="auto"/>
          </w:divBdr>
        </w:div>
        <w:div w:id="1273323549">
          <w:marLeft w:val="0"/>
          <w:marRight w:val="0"/>
          <w:marTop w:val="0"/>
          <w:marBottom w:val="0"/>
          <w:divBdr>
            <w:top w:val="none" w:sz="0" w:space="0" w:color="auto"/>
            <w:left w:val="none" w:sz="0" w:space="0" w:color="auto"/>
            <w:bottom w:val="none" w:sz="0" w:space="0" w:color="auto"/>
            <w:right w:val="none" w:sz="0" w:space="0" w:color="auto"/>
          </w:divBdr>
        </w:div>
        <w:div w:id="1369064997">
          <w:marLeft w:val="0"/>
          <w:marRight w:val="0"/>
          <w:marTop w:val="0"/>
          <w:marBottom w:val="0"/>
          <w:divBdr>
            <w:top w:val="none" w:sz="0" w:space="0" w:color="auto"/>
            <w:left w:val="none" w:sz="0" w:space="0" w:color="auto"/>
            <w:bottom w:val="none" w:sz="0" w:space="0" w:color="auto"/>
            <w:right w:val="none" w:sz="0" w:space="0" w:color="auto"/>
          </w:divBdr>
        </w:div>
        <w:div w:id="1746609964">
          <w:marLeft w:val="0"/>
          <w:marRight w:val="0"/>
          <w:marTop w:val="0"/>
          <w:marBottom w:val="0"/>
          <w:divBdr>
            <w:top w:val="none" w:sz="0" w:space="0" w:color="auto"/>
            <w:left w:val="none" w:sz="0" w:space="0" w:color="auto"/>
            <w:bottom w:val="none" w:sz="0" w:space="0" w:color="auto"/>
            <w:right w:val="none" w:sz="0" w:space="0" w:color="auto"/>
          </w:divBdr>
        </w:div>
      </w:divsChild>
    </w:div>
    <w:div w:id="108401566">
      <w:bodyDiv w:val="1"/>
      <w:marLeft w:val="0"/>
      <w:marRight w:val="0"/>
      <w:marTop w:val="0"/>
      <w:marBottom w:val="0"/>
      <w:divBdr>
        <w:top w:val="none" w:sz="0" w:space="0" w:color="auto"/>
        <w:left w:val="none" w:sz="0" w:space="0" w:color="auto"/>
        <w:bottom w:val="none" w:sz="0" w:space="0" w:color="auto"/>
        <w:right w:val="none" w:sz="0" w:space="0" w:color="auto"/>
      </w:divBdr>
      <w:divsChild>
        <w:div w:id="787744211">
          <w:marLeft w:val="0"/>
          <w:marRight w:val="0"/>
          <w:marTop w:val="0"/>
          <w:marBottom w:val="0"/>
          <w:divBdr>
            <w:top w:val="none" w:sz="0" w:space="0" w:color="auto"/>
            <w:left w:val="none" w:sz="0" w:space="0" w:color="auto"/>
            <w:bottom w:val="none" w:sz="0" w:space="0" w:color="auto"/>
            <w:right w:val="none" w:sz="0" w:space="0" w:color="auto"/>
          </w:divBdr>
        </w:div>
      </w:divsChild>
    </w:div>
    <w:div w:id="133104969">
      <w:bodyDiv w:val="1"/>
      <w:marLeft w:val="0"/>
      <w:marRight w:val="0"/>
      <w:marTop w:val="0"/>
      <w:marBottom w:val="0"/>
      <w:divBdr>
        <w:top w:val="none" w:sz="0" w:space="0" w:color="auto"/>
        <w:left w:val="none" w:sz="0" w:space="0" w:color="auto"/>
        <w:bottom w:val="none" w:sz="0" w:space="0" w:color="auto"/>
        <w:right w:val="none" w:sz="0" w:space="0" w:color="auto"/>
      </w:divBdr>
    </w:div>
    <w:div w:id="387848814">
      <w:bodyDiv w:val="1"/>
      <w:marLeft w:val="0"/>
      <w:marRight w:val="0"/>
      <w:marTop w:val="0"/>
      <w:marBottom w:val="0"/>
      <w:divBdr>
        <w:top w:val="none" w:sz="0" w:space="0" w:color="auto"/>
        <w:left w:val="none" w:sz="0" w:space="0" w:color="auto"/>
        <w:bottom w:val="none" w:sz="0" w:space="0" w:color="auto"/>
        <w:right w:val="none" w:sz="0" w:space="0" w:color="auto"/>
      </w:divBdr>
    </w:div>
    <w:div w:id="509296286">
      <w:bodyDiv w:val="1"/>
      <w:marLeft w:val="0"/>
      <w:marRight w:val="0"/>
      <w:marTop w:val="0"/>
      <w:marBottom w:val="0"/>
      <w:divBdr>
        <w:top w:val="none" w:sz="0" w:space="0" w:color="auto"/>
        <w:left w:val="none" w:sz="0" w:space="0" w:color="auto"/>
        <w:bottom w:val="none" w:sz="0" w:space="0" w:color="auto"/>
        <w:right w:val="none" w:sz="0" w:space="0" w:color="auto"/>
      </w:divBdr>
    </w:div>
    <w:div w:id="840973309">
      <w:bodyDiv w:val="1"/>
      <w:marLeft w:val="0"/>
      <w:marRight w:val="0"/>
      <w:marTop w:val="0"/>
      <w:marBottom w:val="0"/>
      <w:divBdr>
        <w:top w:val="none" w:sz="0" w:space="0" w:color="auto"/>
        <w:left w:val="none" w:sz="0" w:space="0" w:color="auto"/>
        <w:bottom w:val="none" w:sz="0" w:space="0" w:color="auto"/>
        <w:right w:val="none" w:sz="0" w:space="0" w:color="auto"/>
      </w:divBdr>
    </w:div>
    <w:div w:id="927544135">
      <w:bodyDiv w:val="1"/>
      <w:marLeft w:val="0"/>
      <w:marRight w:val="0"/>
      <w:marTop w:val="0"/>
      <w:marBottom w:val="0"/>
      <w:divBdr>
        <w:top w:val="none" w:sz="0" w:space="0" w:color="auto"/>
        <w:left w:val="none" w:sz="0" w:space="0" w:color="auto"/>
        <w:bottom w:val="none" w:sz="0" w:space="0" w:color="auto"/>
        <w:right w:val="none" w:sz="0" w:space="0" w:color="auto"/>
      </w:divBdr>
    </w:div>
    <w:div w:id="941911088">
      <w:bodyDiv w:val="1"/>
      <w:marLeft w:val="0"/>
      <w:marRight w:val="0"/>
      <w:marTop w:val="0"/>
      <w:marBottom w:val="0"/>
      <w:divBdr>
        <w:top w:val="none" w:sz="0" w:space="0" w:color="auto"/>
        <w:left w:val="none" w:sz="0" w:space="0" w:color="auto"/>
        <w:bottom w:val="none" w:sz="0" w:space="0" w:color="auto"/>
        <w:right w:val="none" w:sz="0" w:space="0" w:color="auto"/>
      </w:divBdr>
      <w:divsChild>
        <w:div w:id="1632706433">
          <w:marLeft w:val="0"/>
          <w:marRight w:val="0"/>
          <w:marTop w:val="0"/>
          <w:marBottom w:val="0"/>
          <w:divBdr>
            <w:top w:val="none" w:sz="0" w:space="0" w:color="auto"/>
            <w:left w:val="none" w:sz="0" w:space="0" w:color="auto"/>
            <w:bottom w:val="none" w:sz="0" w:space="0" w:color="auto"/>
            <w:right w:val="none" w:sz="0" w:space="0" w:color="auto"/>
          </w:divBdr>
        </w:div>
      </w:divsChild>
    </w:div>
    <w:div w:id="1131940546">
      <w:bodyDiv w:val="1"/>
      <w:marLeft w:val="0"/>
      <w:marRight w:val="0"/>
      <w:marTop w:val="0"/>
      <w:marBottom w:val="0"/>
      <w:divBdr>
        <w:top w:val="none" w:sz="0" w:space="0" w:color="auto"/>
        <w:left w:val="none" w:sz="0" w:space="0" w:color="auto"/>
        <w:bottom w:val="none" w:sz="0" w:space="0" w:color="auto"/>
        <w:right w:val="none" w:sz="0" w:space="0" w:color="auto"/>
      </w:divBdr>
    </w:div>
    <w:div w:id="1201741604">
      <w:bodyDiv w:val="1"/>
      <w:marLeft w:val="0"/>
      <w:marRight w:val="0"/>
      <w:marTop w:val="0"/>
      <w:marBottom w:val="0"/>
      <w:divBdr>
        <w:top w:val="none" w:sz="0" w:space="0" w:color="auto"/>
        <w:left w:val="none" w:sz="0" w:space="0" w:color="auto"/>
        <w:bottom w:val="none" w:sz="0" w:space="0" w:color="auto"/>
        <w:right w:val="none" w:sz="0" w:space="0" w:color="auto"/>
      </w:divBdr>
    </w:div>
    <w:div w:id="1355230200">
      <w:bodyDiv w:val="1"/>
      <w:marLeft w:val="0"/>
      <w:marRight w:val="0"/>
      <w:marTop w:val="0"/>
      <w:marBottom w:val="0"/>
      <w:divBdr>
        <w:top w:val="none" w:sz="0" w:space="0" w:color="auto"/>
        <w:left w:val="none" w:sz="0" w:space="0" w:color="auto"/>
        <w:bottom w:val="none" w:sz="0" w:space="0" w:color="auto"/>
        <w:right w:val="none" w:sz="0" w:space="0" w:color="auto"/>
      </w:divBdr>
    </w:div>
    <w:div w:id="1467776742">
      <w:bodyDiv w:val="1"/>
      <w:marLeft w:val="0"/>
      <w:marRight w:val="0"/>
      <w:marTop w:val="0"/>
      <w:marBottom w:val="0"/>
      <w:divBdr>
        <w:top w:val="none" w:sz="0" w:space="0" w:color="auto"/>
        <w:left w:val="none" w:sz="0" w:space="0" w:color="auto"/>
        <w:bottom w:val="none" w:sz="0" w:space="0" w:color="auto"/>
        <w:right w:val="none" w:sz="0" w:space="0" w:color="auto"/>
      </w:divBdr>
    </w:div>
    <w:div w:id="1613319727">
      <w:bodyDiv w:val="1"/>
      <w:marLeft w:val="0"/>
      <w:marRight w:val="0"/>
      <w:marTop w:val="0"/>
      <w:marBottom w:val="0"/>
      <w:divBdr>
        <w:top w:val="none" w:sz="0" w:space="0" w:color="auto"/>
        <w:left w:val="none" w:sz="0" w:space="0" w:color="auto"/>
        <w:bottom w:val="none" w:sz="0" w:space="0" w:color="auto"/>
        <w:right w:val="none" w:sz="0" w:space="0" w:color="auto"/>
      </w:divBdr>
    </w:div>
    <w:div w:id="1653756043">
      <w:bodyDiv w:val="1"/>
      <w:marLeft w:val="0"/>
      <w:marRight w:val="0"/>
      <w:marTop w:val="0"/>
      <w:marBottom w:val="0"/>
      <w:divBdr>
        <w:top w:val="none" w:sz="0" w:space="0" w:color="auto"/>
        <w:left w:val="none" w:sz="0" w:space="0" w:color="auto"/>
        <w:bottom w:val="none" w:sz="0" w:space="0" w:color="auto"/>
        <w:right w:val="none" w:sz="0" w:space="0" w:color="auto"/>
      </w:divBdr>
    </w:div>
    <w:div w:id="1754354274">
      <w:bodyDiv w:val="1"/>
      <w:marLeft w:val="0"/>
      <w:marRight w:val="0"/>
      <w:marTop w:val="0"/>
      <w:marBottom w:val="0"/>
      <w:divBdr>
        <w:top w:val="none" w:sz="0" w:space="0" w:color="auto"/>
        <w:left w:val="none" w:sz="0" w:space="0" w:color="auto"/>
        <w:bottom w:val="none" w:sz="0" w:space="0" w:color="auto"/>
        <w:right w:val="none" w:sz="0" w:space="0" w:color="auto"/>
      </w:divBdr>
      <w:divsChild>
        <w:div w:id="69231723">
          <w:marLeft w:val="0"/>
          <w:marRight w:val="0"/>
          <w:marTop w:val="0"/>
          <w:marBottom w:val="0"/>
          <w:divBdr>
            <w:top w:val="none" w:sz="0" w:space="0" w:color="auto"/>
            <w:left w:val="none" w:sz="0" w:space="0" w:color="auto"/>
            <w:bottom w:val="none" w:sz="0" w:space="0" w:color="auto"/>
            <w:right w:val="none" w:sz="0" w:space="0" w:color="auto"/>
          </w:divBdr>
        </w:div>
        <w:div w:id="312490053">
          <w:marLeft w:val="0"/>
          <w:marRight w:val="0"/>
          <w:marTop w:val="0"/>
          <w:marBottom w:val="0"/>
          <w:divBdr>
            <w:top w:val="none" w:sz="0" w:space="0" w:color="auto"/>
            <w:left w:val="none" w:sz="0" w:space="0" w:color="auto"/>
            <w:bottom w:val="none" w:sz="0" w:space="0" w:color="auto"/>
            <w:right w:val="none" w:sz="0" w:space="0" w:color="auto"/>
          </w:divBdr>
        </w:div>
        <w:div w:id="967126182">
          <w:marLeft w:val="0"/>
          <w:marRight w:val="0"/>
          <w:marTop w:val="0"/>
          <w:marBottom w:val="0"/>
          <w:divBdr>
            <w:top w:val="none" w:sz="0" w:space="0" w:color="auto"/>
            <w:left w:val="none" w:sz="0" w:space="0" w:color="auto"/>
            <w:bottom w:val="none" w:sz="0" w:space="0" w:color="auto"/>
            <w:right w:val="none" w:sz="0" w:space="0" w:color="auto"/>
          </w:divBdr>
        </w:div>
        <w:div w:id="973101541">
          <w:marLeft w:val="0"/>
          <w:marRight w:val="0"/>
          <w:marTop w:val="0"/>
          <w:marBottom w:val="0"/>
          <w:divBdr>
            <w:top w:val="none" w:sz="0" w:space="0" w:color="auto"/>
            <w:left w:val="none" w:sz="0" w:space="0" w:color="auto"/>
            <w:bottom w:val="none" w:sz="0" w:space="0" w:color="auto"/>
            <w:right w:val="none" w:sz="0" w:space="0" w:color="auto"/>
          </w:divBdr>
        </w:div>
      </w:divsChild>
    </w:div>
    <w:div w:id="1813672007">
      <w:bodyDiv w:val="1"/>
      <w:marLeft w:val="0"/>
      <w:marRight w:val="0"/>
      <w:marTop w:val="0"/>
      <w:marBottom w:val="0"/>
      <w:divBdr>
        <w:top w:val="none" w:sz="0" w:space="0" w:color="auto"/>
        <w:left w:val="none" w:sz="0" w:space="0" w:color="auto"/>
        <w:bottom w:val="none" w:sz="0" w:space="0" w:color="auto"/>
        <w:right w:val="none" w:sz="0" w:space="0" w:color="auto"/>
      </w:divBdr>
    </w:div>
    <w:div w:id="1833791418">
      <w:bodyDiv w:val="1"/>
      <w:marLeft w:val="0"/>
      <w:marRight w:val="0"/>
      <w:marTop w:val="0"/>
      <w:marBottom w:val="0"/>
      <w:divBdr>
        <w:top w:val="none" w:sz="0" w:space="0" w:color="auto"/>
        <w:left w:val="none" w:sz="0" w:space="0" w:color="auto"/>
        <w:bottom w:val="none" w:sz="0" w:space="0" w:color="auto"/>
        <w:right w:val="none" w:sz="0" w:space="0" w:color="auto"/>
      </w:divBdr>
    </w:div>
    <w:div w:id="1999533137">
      <w:bodyDiv w:val="1"/>
      <w:marLeft w:val="0"/>
      <w:marRight w:val="0"/>
      <w:marTop w:val="0"/>
      <w:marBottom w:val="0"/>
      <w:divBdr>
        <w:top w:val="none" w:sz="0" w:space="0" w:color="auto"/>
        <w:left w:val="none" w:sz="0" w:space="0" w:color="auto"/>
        <w:bottom w:val="none" w:sz="0" w:space="0" w:color="auto"/>
        <w:right w:val="none" w:sz="0" w:space="0" w:color="auto"/>
      </w:divBdr>
    </w:div>
    <w:div w:id="212784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FE26A3DA001B4781E8E99F2BADD455" ma:contentTypeVersion="16" ma:contentTypeDescription="新しいドキュメントを作成します。" ma:contentTypeScope="" ma:versionID="95102d784b10dfc048e13117f98e74dd">
  <xsd:schema xmlns:xsd="http://www.w3.org/2001/XMLSchema" xmlns:xs="http://www.w3.org/2001/XMLSchema" xmlns:p="http://schemas.microsoft.com/office/2006/metadata/properties" xmlns:ns2="1e39eb4f-11e8-449c-a3a5-a3aad1fe5c6e" xmlns:ns3="263dbbe5-076b-4606-a03b-9598f5f2f35a" targetNamespace="http://schemas.microsoft.com/office/2006/metadata/properties" ma:root="true" ma:fieldsID="c625068d27456a45ce0776cbb6ad3005" ns2:_="" ns3:_="">
    <xsd:import namespace="1e39eb4f-11e8-449c-a3a5-a3aad1fe5c6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9eb4f-11e8-449c-a3a5-a3aad1fe5c6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0a286c-3cdd-4852-bbfa-f9c170fae9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1e39eb4f-11e8-449c-a3a5-a3aad1fe5c6e">
      <UserInfo>
        <DisplayName/>
        <AccountId xsi:nil="true"/>
        <AccountType/>
      </UserInfo>
    </Owner>
    <lcf76f155ced4ddcb4097134ff3c332f xmlns="1e39eb4f-11e8-449c-a3a5-a3aad1fe5c6e">
      <Terms xmlns="http://schemas.microsoft.com/office/infopath/2007/PartnerControls"/>
    </lcf76f155ced4ddcb4097134ff3c332f>
    <TaxCatchAll xmlns="263dbbe5-076b-4606-a03b-9598f5f2f35a" xsi:nil="true"/>
    <_Flow_SignoffStatus xmlns="1e39eb4f-11e8-449c-a3a5-a3aad1fe5c6e" xsi:nil="true"/>
  </documentManagement>
</p:properties>
</file>

<file path=customXml/itemProps1.xml><?xml version="1.0" encoding="utf-8"?>
<ds:datastoreItem xmlns:ds="http://schemas.openxmlformats.org/officeDocument/2006/customXml" ds:itemID="{FACDD0AE-793D-4F8D-A46F-673435D6CA46}">
  <ds:schemaRefs>
    <ds:schemaRef ds:uri="http://schemas.openxmlformats.org/officeDocument/2006/bibliography"/>
  </ds:schemaRefs>
</ds:datastoreItem>
</file>

<file path=customXml/itemProps2.xml><?xml version="1.0" encoding="utf-8"?>
<ds:datastoreItem xmlns:ds="http://schemas.openxmlformats.org/officeDocument/2006/customXml" ds:itemID="{8FBDBBB1-0AEF-4379-9236-E08F08880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9eb4f-11e8-449c-a3a5-a3aad1fe5c6e"/>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69987-212D-4498-9DF0-06740494CFA7}">
  <ds:schemaRefs>
    <ds:schemaRef ds:uri="http://schemas.microsoft.com/sharepoint/v3/contenttype/forms"/>
  </ds:schemaRefs>
</ds:datastoreItem>
</file>

<file path=customXml/itemProps4.xml><?xml version="1.0" encoding="utf-8"?>
<ds:datastoreItem xmlns:ds="http://schemas.openxmlformats.org/officeDocument/2006/customXml" ds:itemID="{639EED9A-CAD9-4C7B-8662-77AFE5C54121}">
  <ds:schemaRefs>
    <ds:schemaRef ds:uri="http://schemas.microsoft.com/office/2006/metadata/properties"/>
    <ds:schemaRef ds:uri="http://schemas.microsoft.com/office/infopath/2007/PartnerControls"/>
    <ds:schemaRef ds:uri="1e39eb4f-11e8-449c-a3a5-a3aad1fe5c6e"/>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1986</Words>
  <Characters>11321</Characters>
  <Application>Microsoft Office Word</Application>
  <DocSecurity>0</DocSecurity>
  <Lines>94</Lines>
  <Paragraphs>26</Paragraphs>
  <ScaleCrop>false</ScaleCrop>
  <Company>厚生労働省</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樋口 政純(higuchi-masazumi)</dc:creator>
  <cp:keywords/>
  <dc:description/>
  <cp:lastModifiedBy>小林小太郎</cp:lastModifiedBy>
  <cp:revision>2</cp:revision>
  <cp:lastPrinted>2026-03-09T20:31:00Z</cp:lastPrinted>
  <dcterms:created xsi:type="dcterms:W3CDTF">2026-04-07T06:29:00Z</dcterms:created>
  <dcterms:modified xsi:type="dcterms:W3CDTF">2026-04-07T06:29:00Z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0x010100F2FE26A3DA001B4781E8E99F2BADD455</vt:lpwstr>
  </property>
  <property fmtid="{D5CDD505-2E9C-101B-9397-08002B2CF9AE}" pid="3" name="MediaServiceImageTags">
    <vt:lpwstr/>
  </property>
</Properties>
</file>